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FAB3B" w14:textId="595F94E6" w:rsidR="00195C54" w:rsidRPr="003C398E" w:rsidRDefault="00195C54" w:rsidP="003C398E">
      <w:pPr>
        <w:jc w:val="center"/>
        <w:rPr>
          <w:rFonts w:ascii="Courier New" w:hAnsi="Courier New" w:cs="Courier New"/>
          <w:sz w:val="20"/>
          <w:szCs w:val="20"/>
        </w:rPr>
      </w:pPr>
      <w:r w:rsidRPr="003C398E">
        <w:rPr>
          <w:rFonts w:ascii="Courier New" w:hAnsi="Courier New" w:cs="Courier New"/>
          <w:sz w:val="20"/>
          <w:szCs w:val="20"/>
        </w:rPr>
        <w:t>ANNEX A</w:t>
      </w:r>
    </w:p>
    <w:p w14:paraId="24745E6B" w14:textId="77777777" w:rsidR="00195C54" w:rsidRPr="003C398E" w:rsidRDefault="00195C54" w:rsidP="003C398E">
      <w:pPr>
        <w:jc w:val="center"/>
        <w:rPr>
          <w:rFonts w:ascii="Courier New" w:hAnsi="Courier New" w:cs="Courier New"/>
          <w:sz w:val="20"/>
          <w:szCs w:val="20"/>
        </w:rPr>
      </w:pPr>
    </w:p>
    <w:p w14:paraId="54E798E2" w14:textId="0FA6AE76" w:rsidR="00D9323C" w:rsidRPr="003C398E" w:rsidRDefault="00D9323C" w:rsidP="003C398E">
      <w:pPr>
        <w:jc w:val="center"/>
        <w:rPr>
          <w:rFonts w:ascii="Courier New" w:hAnsi="Courier New" w:cs="Courier New"/>
          <w:sz w:val="20"/>
          <w:szCs w:val="20"/>
        </w:rPr>
      </w:pPr>
      <w:r w:rsidRPr="003C398E">
        <w:rPr>
          <w:rFonts w:ascii="Courier New" w:hAnsi="Courier New" w:cs="Courier New"/>
          <w:sz w:val="20"/>
          <w:szCs w:val="20"/>
        </w:rPr>
        <w:t>TABLE OF CONTENTS</w:t>
      </w:r>
    </w:p>
    <w:p w14:paraId="53E0E680" w14:textId="77777777" w:rsidR="00D9323C" w:rsidRPr="003C398E" w:rsidRDefault="00D9323C" w:rsidP="003C398E">
      <w:pPr>
        <w:jc w:val="center"/>
        <w:rPr>
          <w:rFonts w:ascii="Courier New" w:hAnsi="Courier New" w:cs="Courier New"/>
          <w:sz w:val="20"/>
          <w:szCs w:val="20"/>
        </w:rPr>
      </w:pPr>
    </w:p>
    <w:p w14:paraId="75F79284" w14:textId="5D8CF4F3" w:rsidR="00D9323C" w:rsidRDefault="00D9323C" w:rsidP="003C398E">
      <w:pPr>
        <w:rPr>
          <w:rFonts w:ascii="Courier New" w:hAnsi="Courier New" w:cs="Courier New"/>
          <w:sz w:val="20"/>
          <w:szCs w:val="20"/>
        </w:rPr>
      </w:pPr>
      <w:r w:rsidRPr="00740E8F">
        <w:rPr>
          <w:rFonts w:ascii="Courier New" w:hAnsi="Courier New" w:cs="Courier New"/>
          <w:sz w:val="20"/>
          <w:szCs w:val="20"/>
          <w:u w:val="single"/>
        </w:rPr>
        <w:t>IDENTIFICATION</w:t>
      </w:r>
      <w:r w:rsidRPr="003C398E">
        <w:rPr>
          <w:rFonts w:ascii="Courier New" w:hAnsi="Courier New" w:cs="Courier New"/>
          <w:sz w:val="20"/>
          <w:szCs w:val="20"/>
        </w:rPr>
        <w:t xml:space="preserve"> </w:t>
      </w:r>
      <w:r w:rsidRPr="003C398E">
        <w:rPr>
          <w:rFonts w:ascii="Courier New" w:hAnsi="Courier New" w:cs="Courier New"/>
          <w:sz w:val="20"/>
          <w:szCs w:val="20"/>
        </w:rPr>
        <w:tab/>
      </w:r>
      <w:r w:rsidRPr="00740E8F">
        <w:rPr>
          <w:rFonts w:ascii="Courier New" w:hAnsi="Courier New" w:cs="Courier New"/>
          <w:sz w:val="20"/>
          <w:szCs w:val="20"/>
          <w:u w:val="single"/>
        </w:rPr>
        <w:t>TITLE</w:t>
      </w:r>
      <w:r w:rsidRPr="003C398E">
        <w:rPr>
          <w:rFonts w:ascii="Courier New" w:hAnsi="Courier New" w:cs="Courier New"/>
          <w:sz w:val="20"/>
          <w:szCs w:val="20"/>
        </w:rPr>
        <w:t xml:space="preserve"> </w:t>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740E8F">
        <w:rPr>
          <w:rFonts w:ascii="Courier New" w:hAnsi="Courier New" w:cs="Courier New"/>
          <w:sz w:val="20"/>
          <w:szCs w:val="20"/>
        </w:rPr>
        <w:tab/>
      </w:r>
      <w:r w:rsidRPr="00740E8F">
        <w:rPr>
          <w:rFonts w:ascii="Courier New" w:hAnsi="Courier New" w:cs="Courier New"/>
          <w:sz w:val="20"/>
          <w:szCs w:val="20"/>
          <w:u w:val="single"/>
        </w:rPr>
        <w:t>PAGE</w:t>
      </w:r>
      <w:r w:rsidRPr="003C398E">
        <w:rPr>
          <w:rFonts w:ascii="Courier New" w:hAnsi="Courier New" w:cs="Courier New"/>
          <w:sz w:val="20"/>
          <w:szCs w:val="20"/>
        </w:rPr>
        <w:t xml:space="preserve"> </w:t>
      </w:r>
    </w:p>
    <w:p w14:paraId="40E7804D" w14:textId="77777777" w:rsidR="0046327D" w:rsidRPr="003C398E" w:rsidRDefault="0046327D" w:rsidP="003C398E">
      <w:pPr>
        <w:rPr>
          <w:rFonts w:ascii="Courier New" w:hAnsi="Courier New" w:cs="Courier New"/>
          <w:sz w:val="20"/>
          <w:szCs w:val="20"/>
        </w:rPr>
      </w:pPr>
    </w:p>
    <w:p w14:paraId="2519B9D6" w14:textId="57B14749"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Chapter 1</w:t>
      </w:r>
      <w:r w:rsidRPr="003C398E">
        <w:rPr>
          <w:rFonts w:ascii="Courier New" w:hAnsi="Courier New" w:cs="Courier New"/>
          <w:sz w:val="20"/>
          <w:szCs w:val="20"/>
        </w:rPr>
        <w:tab/>
      </w:r>
      <w:r w:rsidRPr="003C398E">
        <w:rPr>
          <w:rFonts w:ascii="Courier New" w:hAnsi="Courier New" w:cs="Courier New"/>
          <w:sz w:val="20"/>
          <w:szCs w:val="20"/>
        </w:rPr>
        <w:tab/>
      </w:r>
      <w:r w:rsidR="000B567F" w:rsidRPr="003C398E">
        <w:rPr>
          <w:rFonts w:ascii="Courier New" w:hAnsi="Courier New" w:cs="Courier New"/>
          <w:sz w:val="20"/>
          <w:szCs w:val="20"/>
        </w:rPr>
        <w:t>A</w:t>
      </w:r>
      <w:r w:rsidR="00154BAC" w:rsidRPr="003C398E">
        <w:rPr>
          <w:rFonts w:ascii="Courier New" w:hAnsi="Courier New" w:cs="Courier New"/>
          <w:sz w:val="20"/>
          <w:szCs w:val="20"/>
        </w:rPr>
        <w:t>PPENDIX</w:t>
      </w:r>
      <w:r w:rsidR="000B567F" w:rsidRPr="003C398E">
        <w:rPr>
          <w:rFonts w:ascii="Courier New" w:hAnsi="Courier New" w:cs="Courier New"/>
          <w:sz w:val="20"/>
          <w:szCs w:val="20"/>
        </w:rPr>
        <w:t xml:space="preserve"> </w:t>
      </w:r>
      <w:r w:rsidR="00FB0A98" w:rsidRPr="003C398E">
        <w:rPr>
          <w:rFonts w:ascii="Courier New" w:hAnsi="Courier New" w:cs="Courier New"/>
          <w:sz w:val="20"/>
          <w:szCs w:val="20"/>
        </w:rPr>
        <w:t>A</w:t>
      </w:r>
      <w:r w:rsidRPr="003C398E">
        <w:rPr>
          <w:rFonts w:ascii="Courier New" w:hAnsi="Courier New" w:cs="Courier New"/>
          <w:sz w:val="20"/>
          <w:szCs w:val="20"/>
        </w:rPr>
        <w:t xml:space="preserve"> </w:t>
      </w:r>
    </w:p>
    <w:p w14:paraId="66FB08D4" w14:textId="77777777" w:rsidR="00D9323C" w:rsidRPr="003C398E" w:rsidRDefault="00D9323C" w:rsidP="003C398E">
      <w:pPr>
        <w:rPr>
          <w:rFonts w:ascii="Courier New" w:hAnsi="Courier New" w:cs="Courier New"/>
          <w:sz w:val="20"/>
          <w:szCs w:val="20"/>
        </w:rPr>
      </w:pPr>
    </w:p>
    <w:p w14:paraId="478E8ECC" w14:textId="3AA33E0F"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1</w:t>
      </w:r>
      <w:r w:rsidR="00D566B0">
        <w:rPr>
          <w:rFonts w:ascii="Courier New" w:hAnsi="Courier New" w:cs="Courier New"/>
          <w:sz w:val="20"/>
          <w:szCs w:val="20"/>
        </w:rPr>
        <w:t>000</w:t>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CE4FB8" w:rsidRPr="003C398E">
        <w:rPr>
          <w:rFonts w:ascii="Courier New" w:hAnsi="Courier New" w:cs="Courier New"/>
          <w:sz w:val="20"/>
          <w:szCs w:val="20"/>
        </w:rPr>
        <w:t>Headquarters</w:t>
      </w:r>
      <w:r w:rsidR="00BB6D63" w:rsidRPr="003C398E">
        <w:rPr>
          <w:rFonts w:ascii="Courier New" w:hAnsi="Courier New" w:cs="Courier New"/>
          <w:sz w:val="20"/>
          <w:szCs w:val="20"/>
        </w:rPr>
        <w:t>. . . . . . . . . . . . . . . . . .</w:t>
      </w:r>
      <w:r w:rsidR="00815B8A">
        <w:rPr>
          <w:rFonts w:ascii="Courier New" w:hAnsi="Courier New" w:cs="Courier New"/>
          <w:sz w:val="20"/>
          <w:szCs w:val="20"/>
        </w:rPr>
        <w:t>.</w:t>
      </w:r>
      <w:r w:rsidR="00BB6D63" w:rsidRPr="003C398E">
        <w:rPr>
          <w:rFonts w:ascii="Courier New" w:hAnsi="Courier New" w:cs="Courier New"/>
          <w:sz w:val="20"/>
          <w:szCs w:val="20"/>
        </w:rPr>
        <w:t xml:space="preserve"> </w:t>
      </w:r>
      <w:r w:rsidR="00766099">
        <w:rPr>
          <w:rFonts w:ascii="Courier New" w:hAnsi="Courier New" w:cs="Courier New"/>
          <w:sz w:val="20"/>
          <w:szCs w:val="20"/>
        </w:rPr>
        <w:tab/>
      </w:r>
      <w:r w:rsidR="00C44591">
        <w:rPr>
          <w:rFonts w:ascii="Courier New" w:hAnsi="Courier New" w:cs="Courier New"/>
          <w:sz w:val="20"/>
          <w:szCs w:val="20"/>
        </w:rPr>
        <w:t>A-1</w:t>
      </w:r>
    </w:p>
    <w:p w14:paraId="43090386" w14:textId="654BA53B" w:rsidR="00D9323C" w:rsidRPr="003C398E" w:rsidRDefault="00D566B0" w:rsidP="003C398E">
      <w:pPr>
        <w:rPr>
          <w:rFonts w:ascii="Courier New" w:hAnsi="Courier New" w:cs="Courier New"/>
          <w:sz w:val="20"/>
          <w:szCs w:val="20"/>
        </w:rPr>
      </w:pPr>
      <w:r>
        <w:rPr>
          <w:rFonts w:ascii="Courier New" w:hAnsi="Courier New" w:cs="Courier New"/>
          <w:sz w:val="20"/>
          <w:szCs w:val="20"/>
        </w:rPr>
        <w:t>1100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CE4FB8" w:rsidRPr="003C398E">
        <w:rPr>
          <w:rFonts w:ascii="Courier New" w:hAnsi="Courier New" w:cs="Courier New"/>
          <w:sz w:val="20"/>
          <w:szCs w:val="20"/>
        </w:rPr>
        <w:t>ID Cards</w:t>
      </w:r>
      <w:r w:rsidR="00D9323C" w:rsidRPr="003C398E">
        <w:rPr>
          <w:rFonts w:ascii="Courier New" w:hAnsi="Courier New" w:cs="Courier New"/>
          <w:sz w:val="20"/>
          <w:szCs w:val="20"/>
        </w:rPr>
        <w:t xml:space="preserve"> </w:t>
      </w:r>
      <w:r w:rsidR="00BB6D63" w:rsidRPr="003C398E">
        <w:rPr>
          <w:rFonts w:ascii="Courier New" w:hAnsi="Courier New" w:cs="Courier New"/>
          <w:sz w:val="20"/>
          <w:szCs w:val="20"/>
        </w:rPr>
        <w:t xml:space="preserve">. . . . . . . . . . . . . . . . . . . . </w:t>
      </w:r>
      <w:r w:rsidR="00C44591">
        <w:rPr>
          <w:rFonts w:ascii="Courier New" w:hAnsi="Courier New" w:cs="Courier New"/>
          <w:sz w:val="20"/>
          <w:szCs w:val="20"/>
        </w:rPr>
        <w:tab/>
        <w:t>A-3</w:t>
      </w:r>
      <w:r w:rsidR="00C44591">
        <w:rPr>
          <w:rFonts w:ascii="Courier New" w:hAnsi="Courier New" w:cs="Courier New"/>
          <w:sz w:val="20"/>
          <w:szCs w:val="20"/>
        </w:rPr>
        <w:tab/>
      </w:r>
    </w:p>
    <w:p w14:paraId="4BD8F63C" w14:textId="76C3DE4D" w:rsidR="00D9323C" w:rsidRPr="003C398E" w:rsidRDefault="00D566B0" w:rsidP="003C398E">
      <w:pPr>
        <w:rPr>
          <w:rFonts w:ascii="Courier New" w:hAnsi="Courier New" w:cs="Courier New"/>
          <w:sz w:val="20"/>
          <w:szCs w:val="20"/>
        </w:rPr>
      </w:pPr>
      <w:r>
        <w:rPr>
          <w:rFonts w:ascii="Courier New" w:hAnsi="Courier New" w:cs="Courier New"/>
          <w:sz w:val="20"/>
          <w:szCs w:val="20"/>
        </w:rPr>
        <w:t>1200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154BAC" w:rsidRPr="003C398E">
        <w:rPr>
          <w:rFonts w:ascii="Courier New" w:hAnsi="Courier New" w:cs="Courier New"/>
          <w:sz w:val="20"/>
          <w:szCs w:val="20"/>
        </w:rPr>
        <w:t>Passports</w:t>
      </w:r>
      <w:r w:rsidR="00BB6D63" w:rsidRPr="003C398E">
        <w:rPr>
          <w:rFonts w:ascii="Courier New" w:hAnsi="Courier New" w:cs="Courier New"/>
          <w:sz w:val="20"/>
          <w:szCs w:val="20"/>
        </w:rPr>
        <w:t xml:space="preserve"> . . . . . . . . .  .</w:t>
      </w:r>
      <w:r w:rsidR="00154BAC" w:rsidRPr="003C398E">
        <w:rPr>
          <w:rFonts w:ascii="Courier New" w:hAnsi="Courier New" w:cs="Courier New"/>
          <w:sz w:val="20"/>
          <w:szCs w:val="20"/>
        </w:rPr>
        <w:t xml:space="preserve"> . .  . . . . . .</w:t>
      </w:r>
      <w:r w:rsidR="00815B8A">
        <w:rPr>
          <w:rFonts w:ascii="Courier New" w:hAnsi="Courier New" w:cs="Courier New"/>
          <w:sz w:val="20"/>
          <w:szCs w:val="20"/>
        </w:rPr>
        <w:t>.</w:t>
      </w:r>
      <w:r w:rsidR="00C44591">
        <w:rPr>
          <w:rFonts w:ascii="Courier New" w:hAnsi="Courier New" w:cs="Courier New"/>
          <w:sz w:val="20"/>
          <w:szCs w:val="20"/>
        </w:rPr>
        <w:tab/>
        <w:t>A-6</w:t>
      </w:r>
    </w:p>
    <w:p w14:paraId="5D6B2B5F" w14:textId="1032576F" w:rsidR="00D9323C" w:rsidRPr="003C398E" w:rsidRDefault="00D566B0" w:rsidP="003C398E">
      <w:pPr>
        <w:rPr>
          <w:rFonts w:ascii="Courier New" w:hAnsi="Courier New" w:cs="Courier New"/>
          <w:sz w:val="20"/>
          <w:szCs w:val="20"/>
        </w:rPr>
      </w:pPr>
      <w:r>
        <w:rPr>
          <w:rFonts w:ascii="Courier New" w:hAnsi="Courier New" w:cs="Courier New"/>
          <w:sz w:val="20"/>
          <w:szCs w:val="20"/>
        </w:rPr>
        <w:t>1300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154BAC" w:rsidRPr="003C398E">
        <w:rPr>
          <w:rFonts w:ascii="Courier New" w:hAnsi="Courier New" w:cs="Courier New"/>
          <w:sz w:val="20"/>
          <w:szCs w:val="20"/>
        </w:rPr>
        <w:t>Quality Control</w:t>
      </w:r>
      <w:r w:rsidR="00BB6D63" w:rsidRPr="003C398E">
        <w:rPr>
          <w:rFonts w:ascii="Courier New" w:hAnsi="Courier New" w:cs="Courier New"/>
          <w:sz w:val="20"/>
          <w:szCs w:val="20"/>
        </w:rPr>
        <w:t xml:space="preserve"> . . . . . . . . . . . . </w:t>
      </w:r>
      <w:r w:rsidR="00154BAC" w:rsidRPr="003C398E">
        <w:rPr>
          <w:rFonts w:ascii="Courier New" w:hAnsi="Courier New" w:cs="Courier New"/>
          <w:sz w:val="20"/>
          <w:szCs w:val="20"/>
        </w:rPr>
        <w:t>. . .</w:t>
      </w:r>
      <w:proofErr w:type="gramStart"/>
      <w:r w:rsidR="00154BAC" w:rsidRPr="003C398E">
        <w:rPr>
          <w:rFonts w:ascii="Courier New" w:hAnsi="Courier New" w:cs="Courier New"/>
          <w:sz w:val="20"/>
          <w:szCs w:val="20"/>
        </w:rPr>
        <w:t xml:space="preserve"> .</w:t>
      </w:r>
      <w:r w:rsidR="00815B8A">
        <w:rPr>
          <w:rFonts w:ascii="Courier New" w:hAnsi="Courier New" w:cs="Courier New"/>
          <w:sz w:val="20"/>
          <w:szCs w:val="20"/>
        </w:rPr>
        <w:t>.</w:t>
      </w:r>
      <w:proofErr w:type="gramEnd"/>
      <w:r w:rsidR="00C44591">
        <w:rPr>
          <w:rFonts w:ascii="Courier New" w:hAnsi="Courier New" w:cs="Courier New"/>
          <w:sz w:val="20"/>
          <w:szCs w:val="20"/>
        </w:rPr>
        <w:tab/>
        <w:t>A-12</w:t>
      </w:r>
    </w:p>
    <w:p w14:paraId="0E8CCF29" w14:textId="77777777" w:rsidR="00D9323C" w:rsidRPr="003C398E" w:rsidRDefault="00D9323C" w:rsidP="003C398E">
      <w:pPr>
        <w:rPr>
          <w:rFonts w:ascii="Courier New" w:hAnsi="Courier New" w:cs="Courier New"/>
          <w:sz w:val="20"/>
          <w:szCs w:val="20"/>
        </w:rPr>
      </w:pPr>
    </w:p>
    <w:p w14:paraId="4AF4194E" w14:textId="28C81249"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Chapter 2</w:t>
      </w:r>
      <w:r w:rsidRPr="003C398E">
        <w:rPr>
          <w:rFonts w:ascii="Courier New" w:hAnsi="Courier New" w:cs="Courier New"/>
          <w:sz w:val="20"/>
          <w:szCs w:val="20"/>
        </w:rPr>
        <w:tab/>
      </w:r>
      <w:r w:rsidRPr="003C398E">
        <w:rPr>
          <w:rFonts w:ascii="Courier New" w:hAnsi="Courier New" w:cs="Courier New"/>
          <w:sz w:val="20"/>
          <w:szCs w:val="20"/>
        </w:rPr>
        <w:tab/>
      </w:r>
      <w:r w:rsidR="00154BAC" w:rsidRPr="003C398E">
        <w:rPr>
          <w:rFonts w:ascii="Courier New" w:hAnsi="Courier New" w:cs="Courier New"/>
          <w:sz w:val="20"/>
          <w:szCs w:val="20"/>
        </w:rPr>
        <w:t>APPENDIX B</w:t>
      </w:r>
    </w:p>
    <w:p w14:paraId="117BB522" w14:textId="77777777" w:rsidR="00D9323C" w:rsidRPr="003C398E" w:rsidRDefault="00D9323C" w:rsidP="003C398E">
      <w:pPr>
        <w:rPr>
          <w:rFonts w:ascii="Courier New" w:hAnsi="Courier New" w:cs="Courier New"/>
          <w:sz w:val="20"/>
          <w:szCs w:val="20"/>
        </w:rPr>
      </w:pPr>
    </w:p>
    <w:p w14:paraId="51E08D20" w14:textId="378EEBD8" w:rsidR="00D9323C" w:rsidRPr="003C398E" w:rsidRDefault="00F627B2" w:rsidP="003C398E">
      <w:pPr>
        <w:rPr>
          <w:rFonts w:ascii="Courier New" w:hAnsi="Courier New" w:cs="Courier New"/>
          <w:sz w:val="20"/>
          <w:szCs w:val="20"/>
        </w:rPr>
      </w:pPr>
      <w:r>
        <w:rPr>
          <w:rFonts w:ascii="Courier New" w:hAnsi="Courier New" w:cs="Courier New"/>
          <w:sz w:val="20"/>
          <w:szCs w:val="20"/>
        </w:rPr>
        <w:t>2100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350F68" w:rsidRPr="003C398E">
        <w:rPr>
          <w:rFonts w:ascii="Courier New" w:hAnsi="Courier New" w:cs="Courier New"/>
          <w:sz w:val="20"/>
          <w:szCs w:val="20"/>
        </w:rPr>
        <w:t>Inbounds</w:t>
      </w:r>
      <w:r w:rsidR="002A276F" w:rsidRPr="003C398E">
        <w:rPr>
          <w:rFonts w:ascii="Courier New" w:hAnsi="Courier New" w:cs="Courier New"/>
          <w:sz w:val="20"/>
          <w:szCs w:val="20"/>
        </w:rPr>
        <w:t xml:space="preserve"> </w:t>
      </w:r>
      <w:r w:rsidR="00E96FD1" w:rsidRPr="003C398E">
        <w:rPr>
          <w:rFonts w:ascii="Courier New" w:hAnsi="Courier New" w:cs="Courier New"/>
          <w:sz w:val="20"/>
          <w:szCs w:val="20"/>
        </w:rPr>
        <w:t>. . . . . . . . . . . . . . . . . . . .</w:t>
      </w:r>
      <w:r w:rsidR="00051C4F">
        <w:rPr>
          <w:rFonts w:ascii="Courier New" w:hAnsi="Courier New" w:cs="Courier New"/>
          <w:sz w:val="20"/>
          <w:szCs w:val="20"/>
        </w:rPr>
        <w:t xml:space="preserve"> </w:t>
      </w:r>
      <w:r w:rsidR="00C44591">
        <w:rPr>
          <w:rFonts w:ascii="Courier New" w:hAnsi="Courier New" w:cs="Courier New"/>
          <w:sz w:val="20"/>
          <w:szCs w:val="20"/>
        </w:rPr>
        <w:tab/>
        <w:t>B-1</w:t>
      </w:r>
    </w:p>
    <w:p w14:paraId="6D82DC8D" w14:textId="77777777" w:rsidR="00D9323C" w:rsidRPr="003C398E" w:rsidRDefault="00D9323C" w:rsidP="003C398E">
      <w:pPr>
        <w:rPr>
          <w:rFonts w:ascii="Courier New" w:hAnsi="Courier New" w:cs="Courier New"/>
          <w:sz w:val="20"/>
          <w:szCs w:val="20"/>
        </w:rPr>
      </w:pPr>
    </w:p>
    <w:p w14:paraId="5053F140" w14:textId="436E9EB8"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Chapter 3</w:t>
      </w:r>
      <w:r w:rsidRPr="003C398E">
        <w:rPr>
          <w:rFonts w:ascii="Courier New" w:hAnsi="Courier New" w:cs="Courier New"/>
          <w:sz w:val="20"/>
          <w:szCs w:val="20"/>
        </w:rPr>
        <w:tab/>
      </w:r>
      <w:r w:rsidRPr="003C398E">
        <w:rPr>
          <w:rFonts w:ascii="Courier New" w:hAnsi="Courier New" w:cs="Courier New"/>
          <w:sz w:val="20"/>
          <w:szCs w:val="20"/>
        </w:rPr>
        <w:tab/>
      </w:r>
      <w:r w:rsidR="00350F68" w:rsidRPr="003C398E">
        <w:rPr>
          <w:rFonts w:ascii="Courier New" w:hAnsi="Courier New" w:cs="Courier New"/>
          <w:sz w:val="20"/>
          <w:szCs w:val="20"/>
        </w:rPr>
        <w:t>APPENDIX C</w:t>
      </w:r>
    </w:p>
    <w:p w14:paraId="3F5B10F9" w14:textId="77777777" w:rsidR="00D9323C" w:rsidRPr="003C398E" w:rsidRDefault="00D9323C" w:rsidP="003C398E">
      <w:pPr>
        <w:rPr>
          <w:rFonts w:ascii="Courier New" w:hAnsi="Courier New" w:cs="Courier New"/>
          <w:sz w:val="20"/>
          <w:szCs w:val="20"/>
        </w:rPr>
      </w:pPr>
    </w:p>
    <w:p w14:paraId="23A6E970" w14:textId="15C202A0" w:rsidR="00D9323C" w:rsidRDefault="00F627B2" w:rsidP="003C398E">
      <w:pPr>
        <w:rPr>
          <w:rFonts w:ascii="Courier New" w:hAnsi="Courier New" w:cs="Courier New"/>
          <w:sz w:val="20"/>
          <w:szCs w:val="20"/>
        </w:rPr>
      </w:pPr>
      <w:r>
        <w:rPr>
          <w:rFonts w:ascii="Courier New" w:hAnsi="Courier New" w:cs="Courier New"/>
          <w:sz w:val="20"/>
          <w:szCs w:val="20"/>
        </w:rPr>
        <w:t>3100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3E591A" w:rsidRPr="003C398E">
        <w:rPr>
          <w:rFonts w:ascii="Courier New" w:hAnsi="Courier New" w:cs="Courier New"/>
          <w:sz w:val="20"/>
          <w:szCs w:val="20"/>
        </w:rPr>
        <w:t>Outbounds</w:t>
      </w:r>
      <w:r w:rsidR="002A276F" w:rsidRPr="003C398E">
        <w:rPr>
          <w:rFonts w:ascii="Courier New" w:hAnsi="Courier New" w:cs="Courier New"/>
          <w:sz w:val="20"/>
          <w:szCs w:val="20"/>
        </w:rPr>
        <w:t xml:space="preserve"> </w:t>
      </w:r>
      <w:r w:rsidR="00E96FD1" w:rsidRPr="003C398E">
        <w:rPr>
          <w:rFonts w:ascii="Courier New" w:hAnsi="Courier New" w:cs="Courier New"/>
          <w:sz w:val="20"/>
          <w:szCs w:val="20"/>
        </w:rPr>
        <w:t>. . . . . . . . . . . . . . . . . .</w:t>
      </w:r>
      <w:proofErr w:type="gramStart"/>
      <w:r w:rsidR="00E96FD1" w:rsidRPr="003C398E">
        <w:rPr>
          <w:rFonts w:ascii="Courier New" w:hAnsi="Courier New" w:cs="Courier New"/>
          <w:sz w:val="20"/>
          <w:szCs w:val="20"/>
        </w:rPr>
        <w:t xml:space="preserve"> .</w:t>
      </w:r>
      <w:r w:rsidR="00815B8A">
        <w:rPr>
          <w:rFonts w:ascii="Courier New" w:hAnsi="Courier New" w:cs="Courier New"/>
          <w:sz w:val="20"/>
          <w:szCs w:val="20"/>
        </w:rPr>
        <w:t>.</w:t>
      </w:r>
      <w:proofErr w:type="gramEnd"/>
      <w:r w:rsidR="00C44591">
        <w:rPr>
          <w:rFonts w:ascii="Courier New" w:hAnsi="Courier New" w:cs="Courier New"/>
          <w:sz w:val="20"/>
          <w:szCs w:val="20"/>
        </w:rPr>
        <w:tab/>
        <w:t>C-1</w:t>
      </w:r>
    </w:p>
    <w:p w14:paraId="3DC9E92D" w14:textId="78A30240" w:rsidR="00B33F7D" w:rsidRPr="003C398E" w:rsidRDefault="00B33F7D" w:rsidP="003C398E">
      <w:pPr>
        <w:rPr>
          <w:rFonts w:ascii="Courier New" w:hAnsi="Courier New" w:cs="Courier New"/>
          <w:sz w:val="20"/>
          <w:szCs w:val="20"/>
        </w:rPr>
      </w:pPr>
      <w:r>
        <w:rPr>
          <w:rFonts w:ascii="Courier New" w:hAnsi="Courier New" w:cs="Courier New"/>
          <w:sz w:val="20"/>
          <w:szCs w:val="20"/>
        </w:rPr>
        <w:t>3200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3D2930">
        <w:rPr>
          <w:rFonts w:ascii="Courier New" w:hAnsi="Courier New" w:cs="Courier New"/>
          <w:sz w:val="20"/>
          <w:szCs w:val="20"/>
        </w:rPr>
        <w:t>Separations and Retirements . . . . . . . . .</w:t>
      </w:r>
      <w:proofErr w:type="gramStart"/>
      <w:r w:rsidR="003D2930">
        <w:rPr>
          <w:rFonts w:ascii="Courier New" w:hAnsi="Courier New" w:cs="Courier New"/>
          <w:sz w:val="20"/>
          <w:szCs w:val="20"/>
        </w:rPr>
        <w:t xml:space="preserve"> ..</w:t>
      </w:r>
      <w:proofErr w:type="gramEnd"/>
      <w:r w:rsidR="00C44591">
        <w:rPr>
          <w:rFonts w:ascii="Courier New" w:hAnsi="Courier New" w:cs="Courier New"/>
          <w:sz w:val="20"/>
          <w:szCs w:val="20"/>
        </w:rPr>
        <w:tab/>
        <w:t>C-12</w:t>
      </w:r>
    </w:p>
    <w:p w14:paraId="728D0176" w14:textId="77777777" w:rsidR="00D9323C" w:rsidRPr="003C398E" w:rsidRDefault="00D9323C" w:rsidP="003C398E">
      <w:pPr>
        <w:rPr>
          <w:rFonts w:ascii="Courier New" w:hAnsi="Courier New" w:cs="Courier New"/>
          <w:sz w:val="20"/>
          <w:szCs w:val="20"/>
        </w:rPr>
      </w:pPr>
    </w:p>
    <w:p w14:paraId="267DF0B9" w14:textId="58BA34F8"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Chapter 4</w:t>
      </w:r>
      <w:r w:rsidRPr="003C398E">
        <w:rPr>
          <w:rFonts w:ascii="Courier New" w:hAnsi="Courier New" w:cs="Courier New"/>
          <w:sz w:val="20"/>
          <w:szCs w:val="20"/>
        </w:rPr>
        <w:tab/>
      </w:r>
      <w:r w:rsidRPr="003C398E">
        <w:rPr>
          <w:rFonts w:ascii="Courier New" w:hAnsi="Courier New" w:cs="Courier New"/>
          <w:sz w:val="20"/>
          <w:szCs w:val="20"/>
        </w:rPr>
        <w:tab/>
      </w:r>
      <w:r w:rsidR="003E591A" w:rsidRPr="003C398E">
        <w:rPr>
          <w:rFonts w:ascii="Courier New" w:hAnsi="Courier New" w:cs="Courier New"/>
          <w:sz w:val="20"/>
          <w:szCs w:val="20"/>
        </w:rPr>
        <w:t>APPENDIX D</w:t>
      </w:r>
    </w:p>
    <w:p w14:paraId="4888AF91" w14:textId="77777777" w:rsidR="00D9323C" w:rsidRPr="003C398E" w:rsidRDefault="00D9323C" w:rsidP="003C398E">
      <w:pPr>
        <w:rPr>
          <w:rFonts w:ascii="Courier New" w:hAnsi="Courier New" w:cs="Courier New"/>
          <w:sz w:val="20"/>
          <w:szCs w:val="20"/>
        </w:rPr>
      </w:pPr>
    </w:p>
    <w:p w14:paraId="3EC416A8" w14:textId="2413F3A9" w:rsidR="00D9323C" w:rsidRPr="003C398E" w:rsidRDefault="00F627B2" w:rsidP="003C398E">
      <w:pPr>
        <w:rPr>
          <w:rFonts w:ascii="Courier New" w:hAnsi="Courier New" w:cs="Courier New"/>
          <w:sz w:val="20"/>
          <w:szCs w:val="20"/>
        </w:rPr>
      </w:pPr>
      <w:r>
        <w:rPr>
          <w:rFonts w:ascii="Courier New" w:hAnsi="Courier New" w:cs="Courier New"/>
          <w:sz w:val="20"/>
          <w:szCs w:val="20"/>
        </w:rPr>
        <w:t>4100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3E591A" w:rsidRPr="003C398E">
        <w:rPr>
          <w:rFonts w:ascii="Courier New" w:hAnsi="Courier New" w:cs="Courier New"/>
          <w:sz w:val="20"/>
          <w:szCs w:val="20"/>
        </w:rPr>
        <w:t>Performance</w:t>
      </w:r>
      <w:r w:rsidR="002A276F" w:rsidRPr="003C398E">
        <w:rPr>
          <w:rFonts w:ascii="Courier New" w:hAnsi="Courier New" w:cs="Courier New"/>
          <w:sz w:val="20"/>
          <w:szCs w:val="20"/>
        </w:rPr>
        <w:t xml:space="preserve"> </w:t>
      </w:r>
      <w:r w:rsidR="00E96FD1" w:rsidRPr="003C398E">
        <w:rPr>
          <w:rFonts w:ascii="Courier New" w:hAnsi="Courier New" w:cs="Courier New"/>
          <w:sz w:val="20"/>
          <w:szCs w:val="20"/>
        </w:rPr>
        <w:t>. . . . . . . . . . . . . . . . . .</w:t>
      </w:r>
      <w:r w:rsidR="00815B8A">
        <w:rPr>
          <w:rFonts w:ascii="Courier New" w:hAnsi="Courier New" w:cs="Courier New"/>
          <w:sz w:val="20"/>
          <w:szCs w:val="20"/>
        </w:rPr>
        <w:t>.</w:t>
      </w:r>
      <w:r w:rsidR="00E96FD1" w:rsidRPr="003C398E">
        <w:rPr>
          <w:rFonts w:ascii="Courier New" w:hAnsi="Courier New" w:cs="Courier New"/>
          <w:sz w:val="20"/>
          <w:szCs w:val="20"/>
        </w:rPr>
        <w:t xml:space="preserve"> </w:t>
      </w:r>
      <w:r w:rsidR="00C44591">
        <w:rPr>
          <w:rFonts w:ascii="Courier New" w:hAnsi="Courier New" w:cs="Courier New"/>
          <w:sz w:val="20"/>
          <w:szCs w:val="20"/>
        </w:rPr>
        <w:tab/>
        <w:t>D-1</w:t>
      </w:r>
    </w:p>
    <w:p w14:paraId="2A9AA38F" w14:textId="77777777" w:rsidR="00D9323C" w:rsidRPr="003C398E" w:rsidRDefault="00D9323C" w:rsidP="003C398E">
      <w:pPr>
        <w:rPr>
          <w:rFonts w:ascii="Courier New" w:hAnsi="Courier New" w:cs="Courier New"/>
          <w:sz w:val="20"/>
          <w:szCs w:val="20"/>
        </w:rPr>
      </w:pPr>
    </w:p>
    <w:p w14:paraId="09816371" w14:textId="4752107F"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Chapter 5</w:t>
      </w:r>
      <w:r w:rsidRPr="003C398E">
        <w:rPr>
          <w:rFonts w:ascii="Courier New" w:hAnsi="Courier New" w:cs="Courier New"/>
          <w:sz w:val="20"/>
          <w:szCs w:val="20"/>
        </w:rPr>
        <w:tab/>
      </w:r>
      <w:r w:rsidRPr="003C398E">
        <w:rPr>
          <w:rFonts w:ascii="Courier New" w:hAnsi="Courier New" w:cs="Courier New"/>
          <w:sz w:val="20"/>
          <w:szCs w:val="20"/>
        </w:rPr>
        <w:tab/>
      </w:r>
      <w:r w:rsidR="00FB0A98" w:rsidRPr="003C398E">
        <w:rPr>
          <w:rFonts w:ascii="Courier New" w:hAnsi="Courier New" w:cs="Courier New"/>
          <w:sz w:val="20"/>
          <w:szCs w:val="20"/>
        </w:rPr>
        <w:t>APPENDIX E</w:t>
      </w:r>
    </w:p>
    <w:p w14:paraId="43D0AC42" w14:textId="77777777" w:rsidR="00D9323C" w:rsidRPr="003C398E" w:rsidRDefault="00D9323C" w:rsidP="003C398E">
      <w:pPr>
        <w:rPr>
          <w:rFonts w:ascii="Courier New" w:hAnsi="Courier New" w:cs="Courier New"/>
          <w:sz w:val="20"/>
          <w:szCs w:val="20"/>
        </w:rPr>
      </w:pPr>
    </w:p>
    <w:p w14:paraId="370DA749" w14:textId="7623FED6" w:rsidR="00BA7446" w:rsidRDefault="00F627B2" w:rsidP="003C398E">
      <w:pPr>
        <w:rPr>
          <w:rFonts w:ascii="Courier New" w:hAnsi="Courier New" w:cs="Courier New"/>
          <w:sz w:val="20"/>
          <w:szCs w:val="20"/>
        </w:rPr>
      </w:pPr>
      <w:r>
        <w:rPr>
          <w:rFonts w:ascii="Courier New" w:hAnsi="Courier New" w:cs="Courier New"/>
          <w:sz w:val="20"/>
          <w:szCs w:val="20"/>
        </w:rPr>
        <w:t>5100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FB0A98" w:rsidRPr="003C398E">
        <w:rPr>
          <w:rFonts w:ascii="Courier New" w:hAnsi="Courier New" w:cs="Courier New"/>
          <w:sz w:val="20"/>
          <w:szCs w:val="20"/>
        </w:rPr>
        <w:t>Deployments/Ex</w:t>
      </w:r>
      <w:r w:rsidR="006C1899" w:rsidRPr="003C398E">
        <w:rPr>
          <w:rFonts w:ascii="Courier New" w:hAnsi="Courier New" w:cs="Courier New"/>
          <w:sz w:val="20"/>
          <w:szCs w:val="20"/>
        </w:rPr>
        <w:t>ercises/Operations</w:t>
      </w:r>
      <w:r w:rsidR="002A276F" w:rsidRPr="003C398E">
        <w:rPr>
          <w:rFonts w:ascii="Courier New" w:hAnsi="Courier New" w:cs="Courier New"/>
          <w:sz w:val="20"/>
          <w:szCs w:val="20"/>
        </w:rPr>
        <w:t xml:space="preserve"> </w:t>
      </w:r>
      <w:r w:rsidR="00E96FD1" w:rsidRPr="003C398E">
        <w:rPr>
          <w:rFonts w:ascii="Courier New" w:hAnsi="Courier New" w:cs="Courier New"/>
          <w:sz w:val="20"/>
          <w:szCs w:val="20"/>
        </w:rPr>
        <w:t>. . . . . . . .</w:t>
      </w:r>
      <w:r w:rsidR="00C44591">
        <w:rPr>
          <w:rFonts w:ascii="Courier New" w:hAnsi="Courier New" w:cs="Courier New"/>
          <w:sz w:val="20"/>
          <w:szCs w:val="20"/>
        </w:rPr>
        <w:tab/>
        <w:t>E-1</w:t>
      </w:r>
    </w:p>
    <w:p w14:paraId="0E2CAB23" w14:textId="294FCB4E" w:rsidR="00F167AD" w:rsidRDefault="00BA7446" w:rsidP="003C398E">
      <w:pPr>
        <w:rPr>
          <w:rFonts w:ascii="Courier New" w:hAnsi="Courier New" w:cs="Courier New"/>
          <w:sz w:val="20"/>
          <w:szCs w:val="20"/>
        </w:rPr>
      </w:pPr>
      <w:r>
        <w:rPr>
          <w:rFonts w:ascii="Courier New" w:hAnsi="Courier New" w:cs="Courier New"/>
          <w:sz w:val="20"/>
          <w:szCs w:val="20"/>
        </w:rPr>
        <w:t>5200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F167AD">
        <w:rPr>
          <w:rFonts w:ascii="Courier New" w:hAnsi="Courier New" w:cs="Courier New"/>
          <w:sz w:val="20"/>
          <w:szCs w:val="20"/>
        </w:rPr>
        <w:t>Temporary Additional Duty . . . . . . . . . .</w:t>
      </w:r>
      <w:proofErr w:type="gramStart"/>
      <w:r w:rsidR="00F167AD">
        <w:rPr>
          <w:rFonts w:ascii="Courier New" w:hAnsi="Courier New" w:cs="Courier New"/>
          <w:sz w:val="20"/>
          <w:szCs w:val="20"/>
        </w:rPr>
        <w:t xml:space="preserve"> ..</w:t>
      </w:r>
      <w:proofErr w:type="gramEnd"/>
      <w:r w:rsidR="00C44591">
        <w:rPr>
          <w:rFonts w:ascii="Courier New" w:hAnsi="Courier New" w:cs="Courier New"/>
          <w:sz w:val="20"/>
          <w:szCs w:val="20"/>
        </w:rPr>
        <w:tab/>
        <w:t>E-2</w:t>
      </w:r>
    </w:p>
    <w:p w14:paraId="38AECF5D" w14:textId="7A7E1602" w:rsidR="00F167AD" w:rsidRDefault="00F167AD" w:rsidP="003C398E">
      <w:pPr>
        <w:rPr>
          <w:rFonts w:ascii="Courier New" w:hAnsi="Courier New" w:cs="Courier New"/>
          <w:sz w:val="20"/>
          <w:szCs w:val="20"/>
        </w:rPr>
      </w:pPr>
      <w:r>
        <w:rPr>
          <w:rFonts w:ascii="Courier New" w:hAnsi="Courier New" w:cs="Courier New"/>
          <w:sz w:val="20"/>
          <w:szCs w:val="20"/>
        </w:rPr>
        <w:t>5300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 xml:space="preserve">Fleet Assistance Program . . . . . . . . . . . . </w:t>
      </w:r>
      <w:r w:rsidR="00C44591">
        <w:rPr>
          <w:rFonts w:ascii="Courier New" w:hAnsi="Courier New" w:cs="Courier New"/>
          <w:sz w:val="20"/>
          <w:szCs w:val="20"/>
        </w:rPr>
        <w:tab/>
        <w:t>E-4</w:t>
      </w:r>
    </w:p>
    <w:p w14:paraId="1B83C7BF" w14:textId="33BFC341" w:rsidR="00855388" w:rsidRDefault="00F167AD" w:rsidP="003C398E">
      <w:pPr>
        <w:rPr>
          <w:rFonts w:ascii="Courier New" w:hAnsi="Courier New" w:cs="Courier New"/>
          <w:sz w:val="20"/>
          <w:szCs w:val="20"/>
        </w:rPr>
      </w:pPr>
      <w:r>
        <w:rPr>
          <w:rFonts w:ascii="Courier New" w:hAnsi="Courier New" w:cs="Courier New"/>
          <w:sz w:val="20"/>
          <w:szCs w:val="20"/>
        </w:rPr>
        <w:t>5400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855388">
        <w:rPr>
          <w:rFonts w:ascii="Courier New" w:hAnsi="Courier New" w:cs="Courier New"/>
          <w:sz w:val="20"/>
          <w:szCs w:val="20"/>
        </w:rPr>
        <w:t>Meals and Rations . . . . . . . . . . . . . . ..</w:t>
      </w:r>
      <w:r w:rsidR="00C44591">
        <w:rPr>
          <w:rFonts w:ascii="Courier New" w:hAnsi="Courier New" w:cs="Courier New"/>
          <w:sz w:val="20"/>
          <w:szCs w:val="20"/>
        </w:rPr>
        <w:tab/>
        <w:t>E-6</w:t>
      </w:r>
    </w:p>
    <w:p w14:paraId="00D94951" w14:textId="3BB08651" w:rsidR="00D9323C" w:rsidRPr="003C398E" w:rsidRDefault="00855388" w:rsidP="003C398E">
      <w:pPr>
        <w:rPr>
          <w:rFonts w:ascii="Courier New" w:hAnsi="Courier New" w:cs="Courier New"/>
          <w:sz w:val="20"/>
          <w:szCs w:val="20"/>
        </w:rPr>
      </w:pPr>
      <w:r>
        <w:rPr>
          <w:rFonts w:ascii="Courier New" w:hAnsi="Courier New" w:cs="Courier New"/>
          <w:sz w:val="20"/>
          <w:szCs w:val="20"/>
        </w:rPr>
        <w:t>5500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Entitlements and Awards . . . . . . . . . . . ..</w:t>
      </w:r>
      <w:r w:rsidR="00E96FD1" w:rsidRPr="003C398E">
        <w:rPr>
          <w:rFonts w:ascii="Courier New" w:hAnsi="Courier New" w:cs="Courier New"/>
          <w:sz w:val="20"/>
          <w:szCs w:val="20"/>
        </w:rPr>
        <w:t xml:space="preserve">  </w:t>
      </w:r>
      <w:r w:rsidR="00C44591">
        <w:rPr>
          <w:rFonts w:ascii="Courier New" w:hAnsi="Courier New" w:cs="Courier New"/>
          <w:sz w:val="20"/>
          <w:szCs w:val="20"/>
        </w:rPr>
        <w:tab/>
        <w:t>E-7</w:t>
      </w:r>
    </w:p>
    <w:p w14:paraId="2ADE5157" w14:textId="77777777" w:rsidR="00D9323C" w:rsidRPr="003C398E" w:rsidRDefault="00D9323C" w:rsidP="003C398E">
      <w:pPr>
        <w:rPr>
          <w:rFonts w:ascii="Courier New" w:hAnsi="Courier New" w:cs="Courier New"/>
          <w:sz w:val="20"/>
          <w:szCs w:val="20"/>
        </w:rPr>
      </w:pPr>
    </w:p>
    <w:p w14:paraId="2DE330D4" w14:textId="672DABB5" w:rsidR="00D9323C" w:rsidRPr="003C398E" w:rsidRDefault="00D9323C" w:rsidP="003C398E">
      <w:pPr>
        <w:rPr>
          <w:rFonts w:ascii="Courier New" w:hAnsi="Courier New" w:cs="Courier New"/>
          <w:sz w:val="20"/>
          <w:szCs w:val="20"/>
        </w:rPr>
      </w:pPr>
      <w:r w:rsidRPr="003C398E">
        <w:rPr>
          <w:rFonts w:ascii="Courier New" w:hAnsi="Courier New" w:cs="Courier New"/>
          <w:sz w:val="20"/>
          <w:szCs w:val="20"/>
        </w:rPr>
        <w:t xml:space="preserve">Chapter 6   </w:t>
      </w:r>
      <w:r w:rsidRPr="003C398E">
        <w:rPr>
          <w:rFonts w:ascii="Courier New" w:hAnsi="Courier New" w:cs="Courier New"/>
          <w:sz w:val="20"/>
          <w:szCs w:val="20"/>
        </w:rPr>
        <w:tab/>
      </w:r>
      <w:r w:rsidR="006C1899" w:rsidRPr="003C398E">
        <w:rPr>
          <w:rFonts w:ascii="Courier New" w:hAnsi="Courier New" w:cs="Courier New"/>
          <w:sz w:val="20"/>
          <w:szCs w:val="20"/>
        </w:rPr>
        <w:t>APPENDIX F</w:t>
      </w:r>
    </w:p>
    <w:p w14:paraId="7FD4F929" w14:textId="77777777" w:rsidR="00D9323C" w:rsidRPr="003C398E" w:rsidRDefault="00D9323C" w:rsidP="003C398E">
      <w:pPr>
        <w:rPr>
          <w:rFonts w:ascii="Courier New" w:hAnsi="Courier New" w:cs="Courier New"/>
          <w:sz w:val="20"/>
          <w:szCs w:val="20"/>
        </w:rPr>
      </w:pPr>
    </w:p>
    <w:p w14:paraId="527C30D9" w14:textId="2B3E60CC" w:rsidR="00E84084" w:rsidRDefault="00F627B2" w:rsidP="003C398E">
      <w:pPr>
        <w:rPr>
          <w:rFonts w:ascii="Courier New" w:hAnsi="Courier New" w:cs="Courier New"/>
          <w:sz w:val="20"/>
          <w:szCs w:val="20"/>
        </w:rPr>
      </w:pPr>
      <w:r>
        <w:rPr>
          <w:rFonts w:ascii="Courier New" w:hAnsi="Courier New" w:cs="Courier New"/>
          <w:sz w:val="20"/>
          <w:szCs w:val="20"/>
        </w:rPr>
        <w:t>6100</w:t>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D9323C" w:rsidRPr="003C398E">
        <w:rPr>
          <w:rFonts w:ascii="Courier New" w:hAnsi="Courier New" w:cs="Courier New"/>
          <w:sz w:val="20"/>
          <w:szCs w:val="20"/>
        </w:rPr>
        <w:tab/>
      </w:r>
      <w:r w:rsidR="004D159F" w:rsidRPr="003C398E">
        <w:rPr>
          <w:rFonts w:ascii="Courier New" w:hAnsi="Courier New" w:cs="Courier New"/>
          <w:sz w:val="20"/>
          <w:szCs w:val="20"/>
        </w:rPr>
        <w:t>Military Pay</w:t>
      </w:r>
      <w:r w:rsidR="002A276F" w:rsidRPr="003C398E">
        <w:rPr>
          <w:rFonts w:ascii="Courier New" w:hAnsi="Courier New" w:cs="Courier New"/>
          <w:sz w:val="20"/>
          <w:szCs w:val="20"/>
        </w:rPr>
        <w:t xml:space="preserve"> </w:t>
      </w:r>
      <w:r w:rsidR="00E96FD1" w:rsidRPr="003C398E">
        <w:rPr>
          <w:rFonts w:ascii="Courier New" w:hAnsi="Courier New" w:cs="Courier New"/>
          <w:sz w:val="20"/>
          <w:szCs w:val="20"/>
        </w:rPr>
        <w:t xml:space="preserve">. . . . . . . . . . . . . . . . . . </w:t>
      </w:r>
      <w:r w:rsidR="00C44591">
        <w:rPr>
          <w:rFonts w:ascii="Courier New" w:hAnsi="Courier New" w:cs="Courier New"/>
          <w:sz w:val="20"/>
          <w:szCs w:val="20"/>
        </w:rPr>
        <w:tab/>
        <w:t>F-1</w:t>
      </w:r>
    </w:p>
    <w:p w14:paraId="06EAFB94" w14:textId="166110E6" w:rsidR="00CE41B7" w:rsidRDefault="00E84084" w:rsidP="003C398E">
      <w:pPr>
        <w:rPr>
          <w:rFonts w:ascii="Courier New" w:hAnsi="Courier New" w:cs="Courier New"/>
          <w:sz w:val="20"/>
          <w:szCs w:val="20"/>
        </w:rPr>
      </w:pPr>
      <w:r>
        <w:rPr>
          <w:rFonts w:ascii="Courier New" w:hAnsi="Courier New" w:cs="Courier New"/>
          <w:sz w:val="20"/>
          <w:szCs w:val="20"/>
        </w:rPr>
        <w:t>6200</w:t>
      </w:r>
      <w:r w:rsidR="00CE41B7">
        <w:rPr>
          <w:rFonts w:ascii="Courier New" w:hAnsi="Courier New" w:cs="Courier New"/>
          <w:sz w:val="20"/>
          <w:szCs w:val="20"/>
        </w:rPr>
        <w:tab/>
      </w:r>
      <w:r w:rsidR="00CE41B7">
        <w:rPr>
          <w:rFonts w:ascii="Courier New" w:hAnsi="Courier New" w:cs="Courier New"/>
          <w:sz w:val="20"/>
          <w:szCs w:val="20"/>
        </w:rPr>
        <w:tab/>
      </w:r>
      <w:r w:rsidR="00CE41B7">
        <w:rPr>
          <w:rFonts w:ascii="Courier New" w:hAnsi="Courier New" w:cs="Courier New"/>
          <w:sz w:val="20"/>
          <w:szCs w:val="20"/>
        </w:rPr>
        <w:tab/>
        <w:t>Housing and Subsistence Entitlements . . . . . .</w:t>
      </w:r>
      <w:r w:rsidR="00C44591">
        <w:rPr>
          <w:rFonts w:ascii="Courier New" w:hAnsi="Courier New" w:cs="Courier New"/>
          <w:sz w:val="20"/>
          <w:szCs w:val="20"/>
        </w:rPr>
        <w:tab/>
        <w:t>F-2</w:t>
      </w:r>
    </w:p>
    <w:p w14:paraId="7601AB47" w14:textId="43AE5906" w:rsidR="008642F6" w:rsidRDefault="00CE41B7" w:rsidP="003C398E">
      <w:pPr>
        <w:rPr>
          <w:rFonts w:ascii="Courier New" w:hAnsi="Courier New" w:cs="Courier New"/>
          <w:sz w:val="20"/>
          <w:szCs w:val="20"/>
        </w:rPr>
      </w:pPr>
      <w:r>
        <w:rPr>
          <w:rFonts w:ascii="Courier New" w:hAnsi="Courier New" w:cs="Courier New"/>
          <w:sz w:val="20"/>
          <w:szCs w:val="20"/>
        </w:rPr>
        <w:t>6300</w:t>
      </w:r>
      <w:r w:rsidR="008642F6">
        <w:rPr>
          <w:rFonts w:ascii="Courier New" w:hAnsi="Courier New" w:cs="Courier New"/>
          <w:sz w:val="20"/>
          <w:szCs w:val="20"/>
        </w:rPr>
        <w:tab/>
      </w:r>
      <w:r w:rsidR="008642F6">
        <w:rPr>
          <w:rFonts w:ascii="Courier New" w:hAnsi="Courier New" w:cs="Courier New"/>
          <w:sz w:val="20"/>
          <w:szCs w:val="20"/>
        </w:rPr>
        <w:tab/>
      </w:r>
      <w:r w:rsidR="008642F6">
        <w:rPr>
          <w:rFonts w:ascii="Courier New" w:hAnsi="Courier New" w:cs="Courier New"/>
          <w:sz w:val="20"/>
          <w:szCs w:val="20"/>
        </w:rPr>
        <w:tab/>
        <w:t>Tour and Incentives . . . . . . . . . . . . .</w:t>
      </w:r>
      <w:proofErr w:type="gramStart"/>
      <w:r w:rsidR="008642F6">
        <w:rPr>
          <w:rFonts w:ascii="Courier New" w:hAnsi="Courier New" w:cs="Courier New"/>
          <w:sz w:val="20"/>
          <w:szCs w:val="20"/>
        </w:rPr>
        <w:t xml:space="preserve"> ..</w:t>
      </w:r>
      <w:proofErr w:type="gramEnd"/>
      <w:r w:rsidR="00C44591">
        <w:rPr>
          <w:rFonts w:ascii="Courier New" w:hAnsi="Courier New" w:cs="Courier New"/>
          <w:sz w:val="20"/>
          <w:szCs w:val="20"/>
        </w:rPr>
        <w:tab/>
        <w:t>F-9</w:t>
      </w:r>
    </w:p>
    <w:p w14:paraId="1E1A594B" w14:textId="6E454E28" w:rsidR="008642F6" w:rsidRDefault="008642F6" w:rsidP="003C398E">
      <w:pPr>
        <w:rPr>
          <w:rFonts w:ascii="Courier New" w:hAnsi="Courier New" w:cs="Courier New"/>
          <w:sz w:val="20"/>
          <w:szCs w:val="20"/>
        </w:rPr>
      </w:pPr>
      <w:r>
        <w:rPr>
          <w:rFonts w:ascii="Courier New" w:hAnsi="Courier New" w:cs="Courier New"/>
          <w:sz w:val="20"/>
          <w:szCs w:val="20"/>
        </w:rPr>
        <w:t>6400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 xml:space="preserve">Special Pay and Incentives . . . . . . . . . . . </w:t>
      </w:r>
      <w:r w:rsidR="00C44591">
        <w:rPr>
          <w:rFonts w:ascii="Courier New" w:hAnsi="Courier New" w:cs="Courier New"/>
          <w:sz w:val="20"/>
          <w:szCs w:val="20"/>
        </w:rPr>
        <w:tab/>
        <w:t>F-12</w:t>
      </w:r>
    </w:p>
    <w:p w14:paraId="28678EAC" w14:textId="49D793EC" w:rsidR="00D9323C" w:rsidRDefault="008642F6" w:rsidP="003C398E">
      <w:pPr>
        <w:rPr>
          <w:rFonts w:ascii="Courier New" w:hAnsi="Courier New" w:cs="Courier New"/>
          <w:sz w:val="20"/>
          <w:szCs w:val="20"/>
        </w:rPr>
      </w:pPr>
      <w:r>
        <w:rPr>
          <w:rFonts w:ascii="Courier New" w:hAnsi="Courier New" w:cs="Courier New"/>
          <w:sz w:val="20"/>
          <w:szCs w:val="20"/>
        </w:rPr>
        <w:t>6500</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166094">
        <w:rPr>
          <w:rFonts w:ascii="Courier New" w:hAnsi="Courier New" w:cs="Courier New"/>
          <w:sz w:val="20"/>
          <w:szCs w:val="20"/>
        </w:rPr>
        <w:t>Administrative</w:t>
      </w:r>
      <w:r>
        <w:rPr>
          <w:rFonts w:ascii="Courier New" w:hAnsi="Courier New" w:cs="Courier New"/>
          <w:sz w:val="20"/>
          <w:szCs w:val="20"/>
        </w:rPr>
        <w:t xml:space="preserve"> Procedures</w:t>
      </w:r>
      <w:r w:rsidR="00E96FD1" w:rsidRPr="003C398E">
        <w:rPr>
          <w:rFonts w:ascii="Courier New" w:hAnsi="Courier New" w:cs="Courier New"/>
          <w:sz w:val="20"/>
          <w:szCs w:val="20"/>
        </w:rPr>
        <w:t xml:space="preserve">  </w:t>
      </w:r>
      <w:r w:rsidR="00166094">
        <w:rPr>
          <w:rFonts w:ascii="Courier New" w:hAnsi="Courier New" w:cs="Courier New"/>
          <w:sz w:val="20"/>
          <w:szCs w:val="20"/>
        </w:rPr>
        <w:t>. . . . . . . . . . .</w:t>
      </w:r>
      <w:r w:rsidR="00C44591">
        <w:rPr>
          <w:rFonts w:ascii="Courier New" w:hAnsi="Courier New" w:cs="Courier New"/>
          <w:sz w:val="20"/>
          <w:szCs w:val="20"/>
        </w:rPr>
        <w:tab/>
        <w:t>F-17</w:t>
      </w:r>
    </w:p>
    <w:p w14:paraId="7F4BA330" w14:textId="77777777" w:rsidR="00616F4F" w:rsidRDefault="00616F4F" w:rsidP="003C398E">
      <w:pPr>
        <w:rPr>
          <w:rFonts w:ascii="Courier New" w:hAnsi="Courier New" w:cs="Courier New"/>
          <w:sz w:val="20"/>
          <w:szCs w:val="20"/>
        </w:rPr>
      </w:pPr>
    </w:p>
    <w:p w14:paraId="55FFBE65" w14:textId="1F59A63E" w:rsidR="00616F4F" w:rsidRDefault="00616F4F" w:rsidP="003C398E">
      <w:pPr>
        <w:rPr>
          <w:rFonts w:ascii="Courier New" w:hAnsi="Courier New" w:cs="Courier New"/>
          <w:sz w:val="20"/>
          <w:szCs w:val="20"/>
        </w:rPr>
      </w:pPr>
      <w:r>
        <w:rPr>
          <w:rFonts w:ascii="Courier New" w:hAnsi="Courier New" w:cs="Courier New"/>
          <w:sz w:val="20"/>
          <w:szCs w:val="20"/>
        </w:rPr>
        <w:t>Chapter 7</w:t>
      </w:r>
      <w:r>
        <w:rPr>
          <w:rFonts w:ascii="Courier New" w:hAnsi="Courier New" w:cs="Courier New"/>
          <w:sz w:val="20"/>
          <w:szCs w:val="20"/>
        </w:rPr>
        <w:tab/>
      </w:r>
      <w:r>
        <w:rPr>
          <w:rFonts w:ascii="Courier New" w:hAnsi="Courier New" w:cs="Courier New"/>
          <w:sz w:val="20"/>
          <w:szCs w:val="20"/>
        </w:rPr>
        <w:tab/>
        <w:t>APPENDIX G</w:t>
      </w:r>
    </w:p>
    <w:p w14:paraId="34C875EE" w14:textId="77777777" w:rsidR="00616F4F" w:rsidRDefault="00616F4F" w:rsidP="003C398E">
      <w:pPr>
        <w:rPr>
          <w:rFonts w:ascii="Courier New" w:hAnsi="Courier New" w:cs="Courier New"/>
          <w:sz w:val="20"/>
          <w:szCs w:val="20"/>
        </w:rPr>
      </w:pPr>
    </w:p>
    <w:p w14:paraId="6E220E7D" w14:textId="6E62923C" w:rsidR="00166094" w:rsidRPr="003C398E" w:rsidRDefault="00D57C08" w:rsidP="003C398E">
      <w:pPr>
        <w:rPr>
          <w:rFonts w:ascii="Courier New" w:hAnsi="Courier New" w:cs="Courier New"/>
          <w:sz w:val="20"/>
          <w:szCs w:val="20"/>
        </w:rPr>
      </w:pPr>
      <w:r>
        <w:rPr>
          <w:rFonts w:ascii="Courier New" w:hAnsi="Courier New" w:cs="Courier New"/>
          <w:sz w:val="20"/>
          <w:szCs w:val="20"/>
        </w:rPr>
        <w:t>7100</w:t>
      </w:r>
      <w:r w:rsidR="00166094">
        <w:rPr>
          <w:rFonts w:ascii="Courier New" w:hAnsi="Courier New" w:cs="Courier New"/>
          <w:sz w:val="20"/>
          <w:szCs w:val="20"/>
        </w:rPr>
        <w:tab/>
      </w:r>
      <w:r w:rsidR="00166094">
        <w:rPr>
          <w:rFonts w:ascii="Courier New" w:hAnsi="Courier New" w:cs="Courier New"/>
          <w:sz w:val="20"/>
          <w:szCs w:val="20"/>
        </w:rPr>
        <w:tab/>
      </w:r>
      <w:r w:rsidR="00166094">
        <w:rPr>
          <w:rFonts w:ascii="Courier New" w:hAnsi="Courier New" w:cs="Courier New"/>
          <w:sz w:val="20"/>
          <w:szCs w:val="20"/>
        </w:rPr>
        <w:tab/>
        <w:t>References</w:t>
      </w:r>
      <w:r>
        <w:rPr>
          <w:rFonts w:ascii="Courier New" w:hAnsi="Courier New" w:cs="Courier New"/>
          <w:sz w:val="20"/>
          <w:szCs w:val="20"/>
        </w:rPr>
        <w:t xml:space="preserve">, </w:t>
      </w:r>
      <w:r w:rsidR="00166094">
        <w:rPr>
          <w:rFonts w:ascii="Courier New" w:hAnsi="Courier New" w:cs="Courier New"/>
          <w:sz w:val="20"/>
          <w:szCs w:val="20"/>
        </w:rPr>
        <w:t>Forms</w:t>
      </w:r>
      <w:r>
        <w:rPr>
          <w:rFonts w:ascii="Courier New" w:hAnsi="Courier New" w:cs="Courier New"/>
          <w:sz w:val="20"/>
          <w:szCs w:val="20"/>
        </w:rPr>
        <w:t xml:space="preserve"> and links</w:t>
      </w:r>
      <w:r w:rsidR="00166094">
        <w:rPr>
          <w:rFonts w:ascii="Courier New" w:hAnsi="Courier New" w:cs="Courier New"/>
          <w:sz w:val="20"/>
          <w:szCs w:val="20"/>
        </w:rPr>
        <w:t xml:space="preserve"> . . . . . . . . . . . . .</w:t>
      </w:r>
      <w:r w:rsidR="00C44591">
        <w:rPr>
          <w:rFonts w:ascii="Courier New" w:hAnsi="Courier New" w:cs="Courier New"/>
          <w:sz w:val="20"/>
          <w:szCs w:val="20"/>
        </w:rPr>
        <w:tab/>
      </w:r>
      <w:r w:rsidR="00616F4F">
        <w:rPr>
          <w:rFonts w:ascii="Courier New" w:hAnsi="Courier New" w:cs="Courier New"/>
          <w:sz w:val="20"/>
          <w:szCs w:val="20"/>
        </w:rPr>
        <w:t>G</w:t>
      </w:r>
      <w:r w:rsidR="00C44591">
        <w:rPr>
          <w:rFonts w:ascii="Courier New" w:hAnsi="Courier New" w:cs="Courier New"/>
          <w:sz w:val="20"/>
          <w:szCs w:val="20"/>
        </w:rPr>
        <w:t>-</w:t>
      </w:r>
      <w:r w:rsidR="0046327D">
        <w:rPr>
          <w:rFonts w:ascii="Courier New" w:hAnsi="Courier New" w:cs="Courier New"/>
          <w:sz w:val="20"/>
          <w:szCs w:val="20"/>
        </w:rPr>
        <w:t>1</w:t>
      </w:r>
    </w:p>
    <w:p w14:paraId="452EB159" w14:textId="77777777" w:rsidR="004D159F" w:rsidRPr="003C398E" w:rsidRDefault="004D159F" w:rsidP="003C398E">
      <w:pPr>
        <w:rPr>
          <w:rFonts w:ascii="Courier New" w:hAnsi="Courier New" w:cs="Courier New"/>
          <w:sz w:val="20"/>
          <w:szCs w:val="20"/>
        </w:rPr>
      </w:pPr>
    </w:p>
    <w:p w14:paraId="2DE20B9E" w14:textId="77777777" w:rsidR="004D159F" w:rsidRPr="003C398E" w:rsidRDefault="004D159F" w:rsidP="003C398E">
      <w:pPr>
        <w:rPr>
          <w:rFonts w:ascii="Courier New" w:hAnsi="Courier New" w:cs="Courier New"/>
          <w:sz w:val="20"/>
          <w:szCs w:val="20"/>
        </w:rPr>
      </w:pPr>
    </w:p>
    <w:p w14:paraId="7F639652" w14:textId="77777777" w:rsidR="004D159F" w:rsidRPr="003C398E" w:rsidRDefault="004D159F" w:rsidP="003C398E">
      <w:pPr>
        <w:rPr>
          <w:rFonts w:ascii="Courier New" w:hAnsi="Courier New" w:cs="Courier New"/>
          <w:sz w:val="20"/>
          <w:szCs w:val="20"/>
        </w:rPr>
      </w:pPr>
    </w:p>
    <w:p w14:paraId="2B29B5F3" w14:textId="77777777" w:rsidR="004D159F" w:rsidRPr="003C398E" w:rsidRDefault="004D159F" w:rsidP="003C398E">
      <w:pPr>
        <w:rPr>
          <w:rFonts w:ascii="Courier New" w:hAnsi="Courier New" w:cs="Courier New"/>
          <w:sz w:val="20"/>
          <w:szCs w:val="20"/>
        </w:rPr>
      </w:pPr>
    </w:p>
    <w:p w14:paraId="00647BA4" w14:textId="77777777" w:rsidR="004D159F" w:rsidRPr="003C398E" w:rsidRDefault="004D159F" w:rsidP="003C398E">
      <w:pPr>
        <w:rPr>
          <w:rFonts w:ascii="Courier New" w:hAnsi="Courier New" w:cs="Courier New"/>
          <w:sz w:val="20"/>
          <w:szCs w:val="20"/>
        </w:rPr>
      </w:pPr>
    </w:p>
    <w:p w14:paraId="441EFA04" w14:textId="77777777" w:rsidR="004D159F" w:rsidRPr="003C398E" w:rsidRDefault="004D159F" w:rsidP="003C398E">
      <w:pPr>
        <w:rPr>
          <w:rFonts w:ascii="Courier New" w:hAnsi="Courier New" w:cs="Courier New"/>
          <w:sz w:val="20"/>
          <w:szCs w:val="20"/>
        </w:rPr>
      </w:pPr>
    </w:p>
    <w:p w14:paraId="4F9D9828" w14:textId="77777777" w:rsidR="004D159F" w:rsidRPr="003C398E" w:rsidRDefault="004D159F" w:rsidP="003C398E">
      <w:pPr>
        <w:rPr>
          <w:rFonts w:ascii="Courier New" w:hAnsi="Courier New" w:cs="Courier New"/>
          <w:sz w:val="20"/>
          <w:szCs w:val="20"/>
        </w:rPr>
      </w:pPr>
    </w:p>
    <w:p w14:paraId="041CB9FA" w14:textId="77777777" w:rsidR="004D159F" w:rsidRPr="003C398E" w:rsidRDefault="004D159F" w:rsidP="003C398E">
      <w:pPr>
        <w:rPr>
          <w:rFonts w:ascii="Courier New" w:hAnsi="Courier New" w:cs="Courier New"/>
          <w:sz w:val="20"/>
          <w:szCs w:val="20"/>
        </w:rPr>
      </w:pPr>
    </w:p>
    <w:p w14:paraId="64313DF8" w14:textId="77777777" w:rsidR="004D159F" w:rsidRPr="003C398E" w:rsidRDefault="004D159F" w:rsidP="003C398E">
      <w:pPr>
        <w:rPr>
          <w:rFonts w:ascii="Courier New" w:hAnsi="Courier New" w:cs="Courier New"/>
          <w:sz w:val="20"/>
          <w:szCs w:val="20"/>
        </w:rPr>
      </w:pPr>
    </w:p>
    <w:p w14:paraId="2D202D74" w14:textId="77777777" w:rsidR="005E0C24" w:rsidRPr="003C398E" w:rsidRDefault="005E0C24" w:rsidP="003C398E">
      <w:pPr>
        <w:jc w:val="center"/>
        <w:rPr>
          <w:rFonts w:ascii="Courier New" w:hAnsi="Courier New" w:cs="Courier New"/>
          <w:sz w:val="20"/>
          <w:szCs w:val="20"/>
        </w:rPr>
      </w:pPr>
    </w:p>
    <w:p w14:paraId="31F3CF4F" w14:textId="77777777" w:rsidR="005E0C24" w:rsidRPr="003C398E" w:rsidRDefault="005E0C24" w:rsidP="003C398E">
      <w:pPr>
        <w:jc w:val="center"/>
        <w:rPr>
          <w:rFonts w:ascii="Courier New" w:hAnsi="Courier New" w:cs="Courier New"/>
          <w:sz w:val="20"/>
          <w:szCs w:val="20"/>
        </w:rPr>
      </w:pPr>
    </w:p>
    <w:p w14:paraId="444C4FE5" w14:textId="77777777" w:rsidR="005E0C24" w:rsidRPr="003C398E" w:rsidRDefault="005E0C24" w:rsidP="003C398E">
      <w:pPr>
        <w:jc w:val="center"/>
        <w:rPr>
          <w:rFonts w:ascii="Courier New" w:hAnsi="Courier New" w:cs="Courier New"/>
          <w:sz w:val="20"/>
          <w:szCs w:val="20"/>
        </w:rPr>
      </w:pPr>
    </w:p>
    <w:p w14:paraId="4D58EF86" w14:textId="77777777" w:rsidR="00596916" w:rsidRDefault="00596916" w:rsidP="003C398E">
      <w:pPr>
        <w:jc w:val="center"/>
        <w:rPr>
          <w:rFonts w:ascii="Courier New" w:eastAsia="Calibri" w:hAnsi="Courier New" w:cs="Courier New"/>
          <w:kern w:val="0"/>
          <w:sz w:val="20"/>
          <w:szCs w:val="20"/>
          <w14:ligatures w14:val="none"/>
        </w:rPr>
      </w:pPr>
    </w:p>
    <w:p w14:paraId="206847EB" w14:textId="4A161CBA" w:rsidR="00DA6FCD" w:rsidRPr="003C398E" w:rsidRDefault="00210E04" w:rsidP="003C398E">
      <w:pPr>
        <w:jc w:val="center"/>
        <w:rPr>
          <w:rFonts w:ascii="Courier New" w:eastAsia="Calibri" w:hAnsi="Courier New" w:cs="Courier New"/>
          <w:kern w:val="0"/>
          <w:sz w:val="20"/>
          <w:szCs w:val="20"/>
          <w14:ligatures w14:val="none"/>
        </w:rPr>
      </w:pPr>
      <w:r>
        <w:rPr>
          <w:rFonts w:ascii="Courier New" w:eastAsia="Calibri" w:hAnsi="Courier New" w:cs="Courier New"/>
          <w:kern w:val="0"/>
          <w:sz w:val="20"/>
          <w:szCs w:val="20"/>
          <w14:ligatures w14:val="none"/>
        </w:rPr>
        <w:t>A</w:t>
      </w:r>
      <w:r w:rsidR="00DA6FCD" w:rsidRPr="003C398E">
        <w:rPr>
          <w:rFonts w:ascii="Courier New" w:eastAsia="Calibri" w:hAnsi="Courier New" w:cs="Courier New"/>
          <w:kern w:val="0"/>
          <w:sz w:val="20"/>
          <w:szCs w:val="20"/>
          <w14:ligatures w14:val="none"/>
        </w:rPr>
        <w:t>PPENDIX A</w:t>
      </w:r>
    </w:p>
    <w:p w14:paraId="5B9BC368" w14:textId="77777777" w:rsidR="00DA6FCD" w:rsidRPr="003C398E" w:rsidRDefault="00DA6FCD" w:rsidP="003C398E">
      <w:pPr>
        <w:jc w:val="center"/>
        <w:rPr>
          <w:rFonts w:ascii="Courier New" w:eastAsia="Calibri" w:hAnsi="Courier New" w:cs="Courier New"/>
          <w:kern w:val="0"/>
          <w:sz w:val="20"/>
          <w:szCs w:val="20"/>
          <w14:ligatures w14:val="none"/>
        </w:rPr>
      </w:pPr>
    </w:p>
    <w:p w14:paraId="01A4601A" w14:textId="1B546D71" w:rsidR="00DA6FCD" w:rsidRPr="003C398E" w:rsidRDefault="00DA6FCD"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CHAPTER 1:  </w:t>
      </w:r>
      <w:r w:rsidRPr="00527E5A">
        <w:rPr>
          <w:rFonts w:ascii="Courier New" w:eastAsia="Calibri" w:hAnsi="Courier New" w:cs="Courier New"/>
          <w:kern w:val="0"/>
          <w:sz w:val="20"/>
          <w:szCs w:val="20"/>
          <w14:ligatures w14:val="none"/>
        </w:rPr>
        <w:t>HEADQUARTERS</w:t>
      </w:r>
    </w:p>
    <w:p w14:paraId="1A076777" w14:textId="77777777" w:rsidR="00DA6FCD" w:rsidRPr="003C398E" w:rsidRDefault="00DA6FCD" w:rsidP="003C398E">
      <w:pPr>
        <w:keepNext/>
        <w:autoSpaceDE w:val="0"/>
        <w:autoSpaceDN w:val="0"/>
        <w:adjustRightInd w:val="0"/>
        <w:jc w:val="center"/>
        <w:rPr>
          <w:rFonts w:ascii="Courier New" w:eastAsia="Calibri" w:hAnsi="Courier New" w:cs="Courier New"/>
          <w:kern w:val="0"/>
          <w:sz w:val="20"/>
          <w:szCs w:val="20"/>
          <w14:ligatures w14:val="none"/>
        </w:rPr>
      </w:pPr>
    </w:p>
    <w:p w14:paraId="2919058B" w14:textId="77777777" w:rsidR="00DA6FCD" w:rsidRPr="003C398E" w:rsidRDefault="00DA6FCD" w:rsidP="00051C4F">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3FF66526" w14:textId="03501496" w:rsidR="00DA6FCD" w:rsidRPr="003C398E" w:rsidRDefault="00DA6FCD" w:rsidP="00051C4F">
      <w:pPr>
        <w:pStyle w:val="NoSpacing"/>
        <w:spacing w:line="480" w:lineRule="auto"/>
        <w:rPr>
          <w:rFonts w:ascii="Courier New" w:hAnsi="Courier New" w:cs="Courier New"/>
        </w:rPr>
      </w:pPr>
      <w:r w:rsidRPr="003C398E">
        <w:rPr>
          <w:rFonts w:ascii="Courier New" w:eastAsia="SimSun" w:hAnsi="Courier New" w:cs="Courier New"/>
          <w:lang w:eastAsia="zh-CN"/>
        </w:rPr>
        <w:t>1</w:t>
      </w:r>
      <w:r w:rsidR="00BF354E" w:rsidRPr="003C398E">
        <w:rPr>
          <w:rFonts w:ascii="Courier New" w:eastAsia="SimSun" w:hAnsi="Courier New" w:cs="Courier New"/>
          <w:lang w:eastAsia="zh-CN"/>
        </w:rPr>
        <w:t>000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w:t>
      </w:r>
      <w:r w:rsidR="001302A9">
        <w:rPr>
          <w:rFonts w:ascii="Courier New" w:hAnsi="Courier New" w:cs="Courier New"/>
        </w:rPr>
        <w:t>1</w:t>
      </w:r>
    </w:p>
    <w:p w14:paraId="6A93351C" w14:textId="32327E68" w:rsidR="00DA6FCD" w:rsidRPr="003C398E" w:rsidRDefault="00DA6FCD" w:rsidP="00051C4F">
      <w:pPr>
        <w:pStyle w:val="NoSpacing"/>
        <w:spacing w:line="480" w:lineRule="auto"/>
        <w:rPr>
          <w:rFonts w:ascii="Courier New" w:hAnsi="Courier New" w:cs="Courier New"/>
        </w:rPr>
      </w:pPr>
      <w:r w:rsidRPr="003C398E">
        <w:rPr>
          <w:rFonts w:ascii="Courier New" w:hAnsi="Courier New" w:cs="Courier New"/>
        </w:rPr>
        <w:t>1</w:t>
      </w:r>
      <w:r w:rsidR="00BF354E" w:rsidRPr="003C398E">
        <w:rPr>
          <w:rFonts w:ascii="Courier New" w:hAnsi="Courier New" w:cs="Courier New"/>
        </w:rPr>
        <w:t>0</w:t>
      </w:r>
      <w:r w:rsidRPr="003C398E">
        <w:rPr>
          <w:rFonts w:ascii="Courier New" w:hAnsi="Courier New" w:cs="Courier New"/>
        </w:rPr>
        <w:t>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7D7C69" w:rsidRPr="003C398E">
        <w:rPr>
          <w:rFonts w:ascii="Courier New" w:hAnsi="Courier New" w:cs="Courier New"/>
        </w:rPr>
        <w:t>MISSION</w:t>
      </w:r>
      <w:r w:rsidR="007D7C69"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w:t>
      </w:r>
      <w:r w:rsidR="001302A9">
        <w:rPr>
          <w:rFonts w:ascii="Courier New" w:hAnsi="Courier New" w:cs="Courier New"/>
        </w:rPr>
        <w:t>1</w:t>
      </w:r>
    </w:p>
    <w:p w14:paraId="2C6974A6" w14:textId="5628334C" w:rsidR="00DA6FCD" w:rsidRPr="003C398E" w:rsidRDefault="00DA6FCD" w:rsidP="00051C4F">
      <w:pPr>
        <w:pStyle w:val="NoSpacing"/>
        <w:spacing w:line="480" w:lineRule="auto"/>
        <w:rPr>
          <w:rFonts w:ascii="Courier New" w:hAnsi="Courier New" w:cs="Courier New"/>
        </w:rPr>
      </w:pPr>
      <w:r w:rsidRPr="003C398E">
        <w:rPr>
          <w:rFonts w:ascii="Courier New" w:hAnsi="Courier New" w:cs="Courier New"/>
        </w:rPr>
        <w:t>1</w:t>
      </w:r>
      <w:r w:rsidR="00BF354E" w:rsidRPr="003C398E">
        <w:rPr>
          <w:rFonts w:ascii="Courier New" w:hAnsi="Courier New" w:cs="Courier New"/>
        </w:rPr>
        <w:t>0</w:t>
      </w:r>
      <w:r w:rsidRPr="003C398E">
        <w:rPr>
          <w:rFonts w:ascii="Courier New" w:hAnsi="Courier New" w:cs="Courier New"/>
        </w:rPr>
        <w:t>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593662" w:rsidRPr="003C398E">
        <w:rPr>
          <w:rFonts w:ascii="Courier New" w:hAnsi="Courier New" w:cs="Courier New"/>
        </w:rPr>
        <w:t>RESPONSIBILITIES</w:t>
      </w:r>
      <w:r w:rsidR="00593662"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w:t>
      </w:r>
      <w:r w:rsidR="001302A9">
        <w:rPr>
          <w:rFonts w:ascii="Courier New" w:hAnsi="Courier New" w:cs="Courier New"/>
        </w:rPr>
        <w:t>1</w:t>
      </w:r>
    </w:p>
    <w:p w14:paraId="4BBCADE7" w14:textId="5C856D58" w:rsidR="00DA6FCD" w:rsidRPr="003C398E" w:rsidRDefault="00DA6FCD" w:rsidP="003C398E">
      <w:pPr>
        <w:rPr>
          <w:rFonts w:ascii="Courier New" w:hAnsi="Courier New" w:cs="Courier New"/>
          <w:sz w:val="20"/>
          <w:szCs w:val="20"/>
        </w:rPr>
      </w:pPr>
    </w:p>
    <w:p w14:paraId="0B438266" w14:textId="77777777" w:rsidR="005E0C24" w:rsidRPr="003C398E" w:rsidRDefault="005E0C24" w:rsidP="003C398E">
      <w:pPr>
        <w:jc w:val="center"/>
        <w:rPr>
          <w:rFonts w:ascii="Courier New" w:hAnsi="Courier New" w:cs="Courier New"/>
          <w:sz w:val="20"/>
          <w:szCs w:val="20"/>
        </w:rPr>
      </w:pPr>
    </w:p>
    <w:p w14:paraId="6F586AD4" w14:textId="77777777" w:rsidR="005E0C24" w:rsidRPr="003C398E" w:rsidRDefault="005E0C24" w:rsidP="003C398E">
      <w:pPr>
        <w:jc w:val="center"/>
        <w:rPr>
          <w:rFonts w:ascii="Courier New" w:hAnsi="Courier New" w:cs="Courier New"/>
          <w:sz w:val="20"/>
          <w:szCs w:val="20"/>
        </w:rPr>
      </w:pPr>
    </w:p>
    <w:p w14:paraId="63C634D2" w14:textId="5DE5EE96" w:rsidR="005E0C24" w:rsidRPr="003C398E" w:rsidRDefault="005E0C24" w:rsidP="003C398E">
      <w:pPr>
        <w:jc w:val="center"/>
        <w:rPr>
          <w:rFonts w:ascii="Courier New" w:hAnsi="Courier New" w:cs="Courier New"/>
          <w:sz w:val="20"/>
          <w:szCs w:val="20"/>
        </w:rPr>
      </w:pPr>
    </w:p>
    <w:p w14:paraId="60EF1E9D" w14:textId="77777777" w:rsidR="00612A8F" w:rsidRPr="003C398E" w:rsidRDefault="00612A8F" w:rsidP="003C398E">
      <w:pPr>
        <w:jc w:val="center"/>
        <w:rPr>
          <w:rFonts w:ascii="Courier New" w:hAnsi="Courier New" w:cs="Courier New"/>
          <w:sz w:val="20"/>
          <w:szCs w:val="20"/>
        </w:rPr>
      </w:pPr>
    </w:p>
    <w:p w14:paraId="51412708" w14:textId="77777777" w:rsidR="00DA6FCD" w:rsidRPr="003C398E" w:rsidRDefault="00DA6FCD" w:rsidP="003C398E">
      <w:pPr>
        <w:jc w:val="center"/>
        <w:rPr>
          <w:rFonts w:ascii="Courier New" w:eastAsia="Calibri" w:hAnsi="Courier New" w:cs="Courier New"/>
          <w:kern w:val="0"/>
          <w:sz w:val="20"/>
          <w:szCs w:val="20"/>
          <w14:ligatures w14:val="none"/>
        </w:rPr>
      </w:pPr>
    </w:p>
    <w:p w14:paraId="03ADEFAF" w14:textId="77777777" w:rsidR="00DA6FCD" w:rsidRPr="003C398E" w:rsidRDefault="00DA6FCD" w:rsidP="003C398E">
      <w:pPr>
        <w:jc w:val="center"/>
        <w:rPr>
          <w:rFonts w:ascii="Courier New" w:eastAsia="Calibri" w:hAnsi="Courier New" w:cs="Courier New"/>
          <w:kern w:val="0"/>
          <w:sz w:val="20"/>
          <w:szCs w:val="20"/>
          <w14:ligatures w14:val="none"/>
        </w:rPr>
      </w:pPr>
    </w:p>
    <w:p w14:paraId="5D5EC4A7" w14:textId="77777777" w:rsidR="00DA6FCD" w:rsidRPr="003C398E" w:rsidRDefault="00DA6FCD" w:rsidP="003C398E">
      <w:pPr>
        <w:jc w:val="center"/>
        <w:rPr>
          <w:rFonts w:ascii="Courier New" w:eastAsia="Calibri" w:hAnsi="Courier New" w:cs="Courier New"/>
          <w:kern w:val="0"/>
          <w:sz w:val="20"/>
          <w:szCs w:val="20"/>
          <w14:ligatures w14:val="none"/>
        </w:rPr>
      </w:pPr>
    </w:p>
    <w:p w14:paraId="1A698373" w14:textId="77777777" w:rsidR="00DA6FCD" w:rsidRPr="003C398E" w:rsidRDefault="00DA6FCD" w:rsidP="003C398E">
      <w:pPr>
        <w:jc w:val="center"/>
        <w:rPr>
          <w:rFonts w:ascii="Courier New" w:eastAsia="Calibri" w:hAnsi="Courier New" w:cs="Courier New"/>
          <w:kern w:val="0"/>
          <w:sz w:val="20"/>
          <w:szCs w:val="20"/>
          <w14:ligatures w14:val="none"/>
        </w:rPr>
      </w:pPr>
    </w:p>
    <w:p w14:paraId="4AB0C73A" w14:textId="77777777" w:rsidR="00DA6FCD" w:rsidRPr="003C398E" w:rsidRDefault="00DA6FCD" w:rsidP="003C398E">
      <w:pPr>
        <w:jc w:val="center"/>
        <w:rPr>
          <w:rFonts w:ascii="Courier New" w:eastAsia="Calibri" w:hAnsi="Courier New" w:cs="Courier New"/>
          <w:kern w:val="0"/>
          <w:sz w:val="20"/>
          <w:szCs w:val="20"/>
          <w14:ligatures w14:val="none"/>
        </w:rPr>
      </w:pPr>
    </w:p>
    <w:p w14:paraId="45B497A0" w14:textId="77777777" w:rsidR="00DA6FCD" w:rsidRPr="003C398E" w:rsidRDefault="00DA6FCD" w:rsidP="003C398E">
      <w:pPr>
        <w:jc w:val="center"/>
        <w:rPr>
          <w:rFonts w:ascii="Courier New" w:eastAsia="Calibri" w:hAnsi="Courier New" w:cs="Courier New"/>
          <w:kern w:val="0"/>
          <w:sz w:val="20"/>
          <w:szCs w:val="20"/>
          <w14:ligatures w14:val="none"/>
        </w:rPr>
      </w:pPr>
    </w:p>
    <w:p w14:paraId="27B0F9D1" w14:textId="77777777" w:rsidR="00DA6FCD" w:rsidRPr="003C398E" w:rsidRDefault="00DA6FCD" w:rsidP="003C398E">
      <w:pPr>
        <w:jc w:val="center"/>
        <w:rPr>
          <w:rFonts w:ascii="Courier New" w:eastAsia="Calibri" w:hAnsi="Courier New" w:cs="Courier New"/>
          <w:kern w:val="0"/>
          <w:sz w:val="20"/>
          <w:szCs w:val="20"/>
          <w14:ligatures w14:val="none"/>
        </w:rPr>
      </w:pPr>
    </w:p>
    <w:p w14:paraId="1DCE3A01" w14:textId="77777777" w:rsidR="00DA6FCD" w:rsidRPr="003C398E" w:rsidRDefault="00DA6FCD" w:rsidP="003C398E">
      <w:pPr>
        <w:jc w:val="center"/>
        <w:rPr>
          <w:rFonts w:ascii="Courier New" w:eastAsia="Calibri" w:hAnsi="Courier New" w:cs="Courier New"/>
          <w:kern w:val="0"/>
          <w:sz w:val="20"/>
          <w:szCs w:val="20"/>
          <w14:ligatures w14:val="none"/>
        </w:rPr>
      </w:pPr>
    </w:p>
    <w:p w14:paraId="45A5DEF3" w14:textId="77777777" w:rsidR="00DA6FCD" w:rsidRPr="003C398E" w:rsidRDefault="00DA6FCD" w:rsidP="003C398E">
      <w:pPr>
        <w:jc w:val="center"/>
        <w:rPr>
          <w:rFonts w:ascii="Courier New" w:eastAsia="Calibri" w:hAnsi="Courier New" w:cs="Courier New"/>
          <w:kern w:val="0"/>
          <w:sz w:val="20"/>
          <w:szCs w:val="20"/>
          <w14:ligatures w14:val="none"/>
        </w:rPr>
      </w:pPr>
    </w:p>
    <w:p w14:paraId="112D9E36" w14:textId="77777777" w:rsidR="00DA6FCD" w:rsidRPr="003C398E" w:rsidRDefault="00DA6FCD" w:rsidP="003C398E">
      <w:pPr>
        <w:jc w:val="center"/>
        <w:rPr>
          <w:rFonts w:ascii="Courier New" w:eastAsia="Calibri" w:hAnsi="Courier New" w:cs="Courier New"/>
          <w:kern w:val="0"/>
          <w:sz w:val="20"/>
          <w:szCs w:val="20"/>
          <w14:ligatures w14:val="none"/>
        </w:rPr>
      </w:pPr>
    </w:p>
    <w:p w14:paraId="17FD0BF1" w14:textId="77777777" w:rsidR="00DA6FCD" w:rsidRPr="003C398E" w:rsidRDefault="00DA6FCD" w:rsidP="003C398E">
      <w:pPr>
        <w:jc w:val="center"/>
        <w:rPr>
          <w:rFonts w:ascii="Courier New" w:eastAsia="Calibri" w:hAnsi="Courier New" w:cs="Courier New"/>
          <w:kern w:val="0"/>
          <w:sz w:val="20"/>
          <w:szCs w:val="20"/>
          <w14:ligatures w14:val="none"/>
        </w:rPr>
      </w:pPr>
    </w:p>
    <w:p w14:paraId="16013534" w14:textId="77777777" w:rsidR="00DA6FCD" w:rsidRPr="003C398E" w:rsidRDefault="00DA6FCD" w:rsidP="003C398E">
      <w:pPr>
        <w:jc w:val="center"/>
        <w:rPr>
          <w:rFonts w:ascii="Courier New" w:eastAsia="Calibri" w:hAnsi="Courier New" w:cs="Courier New"/>
          <w:kern w:val="0"/>
          <w:sz w:val="20"/>
          <w:szCs w:val="20"/>
          <w14:ligatures w14:val="none"/>
        </w:rPr>
      </w:pPr>
    </w:p>
    <w:p w14:paraId="311DD8CA" w14:textId="77777777" w:rsidR="00DA6FCD" w:rsidRPr="003C398E" w:rsidRDefault="00DA6FCD" w:rsidP="003C398E">
      <w:pPr>
        <w:jc w:val="center"/>
        <w:rPr>
          <w:rFonts w:ascii="Courier New" w:eastAsia="Calibri" w:hAnsi="Courier New" w:cs="Courier New"/>
          <w:kern w:val="0"/>
          <w:sz w:val="20"/>
          <w:szCs w:val="20"/>
          <w14:ligatures w14:val="none"/>
        </w:rPr>
      </w:pPr>
    </w:p>
    <w:p w14:paraId="1EE4928A" w14:textId="77777777" w:rsidR="00DA6FCD" w:rsidRPr="003C398E" w:rsidRDefault="00DA6FCD" w:rsidP="003C398E">
      <w:pPr>
        <w:jc w:val="center"/>
        <w:rPr>
          <w:rFonts w:ascii="Courier New" w:eastAsia="Calibri" w:hAnsi="Courier New" w:cs="Courier New"/>
          <w:kern w:val="0"/>
          <w:sz w:val="20"/>
          <w:szCs w:val="20"/>
          <w14:ligatures w14:val="none"/>
        </w:rPr>
      </w:pPr>
    </w:p>
    <w:p w14:paraId="5D0FED22" w14:textId="77777777" w:rsidR="00DA6FCD" w:rsidRPr="003C398E" w:rsidRDefault="00DA6FCD" w:rsidP="003C398E">
      <w:pPr>
        <w:jc w:val="center"/>
        <w:rPr>
          <w:rFonts w:ascii="Courier New" w:eastAsia="Calibri" w:hAnsi="Courier New" w:cs="Courier New"/>
          <w:kern w:val="0"/>
          <w:sz w:val="20"/>
          <w:szCs w:val="20"/>
          <w14:ligatures w14:val="none"/>
        </w:rPr>
      </w:pPr>
    </w:p>
    <w:p w14:paraId="407AEE6C" w14:textId="77777777" w:rsidR="00DA6FCD" w:rsidRPr="003C398E" w:rsidRDefault="00DA6FCD" w:rsidP="003C398E">
      <w:pPr>
        <w:jc w:val="center"/>
        <w:rPr>
          <w:rFonts w:ascii="Courier New" w:eastAsia="Calibri" w:hAnsi="Courier New" w:cs="Courier New"/>
          <w:kern w:val="0"/>
          <w:sz w:val="20"/>
          <w:szCs w:val="20"/>
          <w14:ligatures w14:val="none"/>
        </w:rPr>
      </w:pPr>
    </w:p>
    <w:p w14:paraId="37C5523B" w14:textId="77777777" w:rsidR="00DA6FCD" w:rsidRPr="003C398E" w:rsidRDefault="00DA6FCD" w:rsidP="003C398E">
      <w:pPr>
        <w:jc w:val="center"/>
        <w:rPr>
          <w:rFonts w:ascii="Courier New" w:eastAsia="Calibri" w:hAnsi="Courier New" w:cs="Courier New"/>
          <w:kern w:val="0"/>
          <w:sz w:val="20"/>
          <w:szCs w:val="20"/>
          <w14:ligatures w14:val="none"/>
        </w:rPr>
      </w:pPr>
    </w:p>
    <w:p w14:paraId="4EE147AC" w14:textId="77777777" w:rsidR="00DA6FCD" w:rsidRPr="003C398E" w:rsidRDefault="00DA6FCD" w:rsidP="003C398E">
      <w:pPr>
        <w:jc w:val="center"/>
        <w:rPr>
          <w:rFonts w:ascii="Courier New" w:eastAsia="Calibri" w:hAnsi="Courier New" w:cs="Courier New"/>
          <w:kern w:val="0"/>
          <w:sz w:val="20"/>
          <w:szCs w:val="20"/>
          <w14:ligatures w14:val="none"/>
        </w:rPr>
      </w:pPr>
    </w:p>
    <w:p w14:paraId="6CD124F6" w14:textId="77777777" w:rsidR="00DA6FCD" w:rsidRPr="003C398E" w:rsidRDefault="00DA6FCD" w:rsidP="003C398E">
      <w:pPr>
        <w:jc w:val="center"/>
        <w:rPr>
          <w:rFonts w:ascii="Courier New" w:eastAsia="Calibri" w:hAnsi="Courier New" w:cs="Courier New"/>
          <w:kern w:val="0"/>
          <w:sz w:val="20"/>
          <w:szCs w:val="20"/>
          <w14:ligatures w14:val="none"/>
        </w:rPr>
      </w:pPr>
    </w:p>
    <w:p w14:paraId="138A25D0" w14:textId="77777777" w:rsidR="00DA6FCD" w:rsidRPr="003C398E" w:rsidRDefault="00DA6FCD" w:rsidP="003C398E">
      <w:pPr>
        <w:jc w:val="center"/>
        <w:rPr>
          <w:rFonts w:ascii="Courier New" w:eastAsia="Calibri" w:hAnsi="Courier New" w:cs="Courier New"/>
          <w:kern w:val="0"/>
          <w:sz w:val="20"/>
          <w:szCs w:val="20"/>
          <w14:ligatures w14:val="none"/>
        </w:rPr>
      </w:pPr>
    </w:p>
    <w:p w14:paraId="6B7351BA" w14:textId="77777777" w:rsidR="00DA6FCD" w:rsidRPr="003C398E" w:rsidRDefault="00DA6FCD" w:rsidP="003C398E">
      <w:pPr>
        <w:jc w:val="center"/>
        <w:rPr>
          <w:rFonts w:ascii="Courier New" w:eastAsia="Calibri" w:hAnsi="Courier New" w:cs="Courier New"/>
          <w:kern w:val="0"/>
          <w:sz w:val="20"/>
          <w:szCs w:val="20"/>
          <w14:ligatures w14:val="none"/>
        </w:rPr>
      </w:pPr>
    </w:p>
    <w:p w14:paraId="7755D231" w14:textId="77777777" w:rsidR="00DA6FCD" w:rsidRPr="003C398E" w:rsidRDefault="00DA6FCD" w:rsidP="003C398E">
      <w:pPr>
        <w:jc w:val="center"/>
        <w:rPr>
          <w:rFonts w:ascii="Courier New" w:eastAsia="Calibri" w:hAnsi="Courier New" w:cs="Courier New"/>
          <w:kern w:val="0"/>
          <w:sz w:val="20"/>
          <w:szCs w:val="20"/>
          <w14:ligatures w14:val="none"/>
        </w:rPr>
      </w:pPr>
    </w:p>
    <w:p w14:paraId="30F00914" w14:textId="77777777" w:rsidR="00DA6FCD" w:rsidRPr="003C398E" w:rsidRDefault="00DA6FCD" w:rsidP="003C398E">
      <w:pPr>
        <w:jc w:val="center"/>
        <w:rPr>
          <w:rFonts w:ascii="Courier New" w:eastAsia="Calibri" w:hAnsi="Courier New" w:cs="Courier New"/>
          <w:kern w:val="0"/>
          <w:sz w:val="20"/>
          <w:szCs w:val="20"/>
          <w14:ligatures w14:val="none"/>
        </w:rPr>
      </w:pPr>
    </w:p>
    <w:p w14:paraId="207E8D83" w14:textId="77777777" w:rsidR="00DA6FCD" w:rsidRPr="003C398E" w:rsidRDefault="00DA6FCD" w:rsidP="003C398E">
      <w:pPr>
        <w:jc w:val="center"/>
        <w:rPr>
          <w:rFonts w:ascii="Courier New" w:eastAsia="Calibri" w:hAnsi="Courier New" w:cs="Courier New"/>
          <w:kern w:val="0"/>
          <w:sz w:val="20"/>
          <w:szCs w:val="20"/>
          <w14:ligatures w14:val="none"/>
        </w:rPr>
      </w:pPr>
    </w:p>
    <w:p w14:paraId="6C0F183A" w14:textId="77777777" w:rsidR="00DA6FCD" w:rsidRPr="003C398E" w:rsidRDefault="00DA6FCD" w:rsidP="003C398E">
      <w:pPr>
        <w:jc w:val="center"/>
        <w:rPr>
          <w:rFonts w:ascii="Courier New" w:eastAsia="Calibri" w:hAnsi="Courier New" w:cs="Courier New"/>
          <w:kern w:val="0"/>
          <w:sz w:val="20"/>
          <w:szCs w:val="20"/>
          <w14:ligatures w14:val="none"/>
        </w:rPr>
      </w:pPr>
    </w:p>
    <w:p w14:paraId="0BBFB790" w14:textId="77777777" w:rsidR="00DA6FCD" w:rsidRPr="003C398E" w:rsidRDefault="00DA6FCD" w:rsidP="003C398E">
      <w:pPr>
        <w:jc w:val="center"/>
        <w:rPr>
          <w:rFonts w:ascii="Courier New" w:eastAsia="Calibri" w:hAnsi="Courier New" w:cs="Courier New"/>
          <w:kern w:val="0"/>
          <w:sz w:val="20"/>
          <w:szCs w:val="20"/>
          <w14:ligatures w14:val="none"/>
        </w:rPr>
      </w:pPr>
    </w:p>
    <w:p w14:paraId="57F04664" w14:textId="77777777" w:rsidR="00DA6FCD" w:rsidRPr="003C398E" w:rsidRDefault="00DA6FCD" w:rsidP="003C398E">
      <w:pPr>
        <w:jc w:val="center"/>
        <w:rPr>
          <w:rFonts w:ascii="Courier New" w:eastAsia="Calibri" w:hAnsi="Courier New" w:cs="Courier New"/>
          <w:kern w:val="0"/>
          <w:sz w:val="20"/>
          <w:szCs w:val="20"/>
          <w14:ligatures w14:val="none"/>
        </w:rPr>
      </w:pPr>
    </w:p>
    <w:p w14:paraId="43622817" w14:textId="77777777" w:rsidR="00DA6FCD" w:rsidRPr="003C398E" w:rsidRDefault="00DA6FCD" w:rsidP="003C398E">
      <w:pPr>
        <w:jc w:val="center"/>
        <w:rPr>
          <w:rFonts w:ascii="Courier New" w:eastAsia="Calibri" w:hAnsi="Courier New" w:cs="Courier New"/>
          <w:kern w:val="0"/>
          <w:sz w:val="20"/>
          <w:szCs w:val="20"/>
          <w14:ligatures w14:val="none"/>
        </w:rPr>
      </w:pPr>
    </w:p>
    <w:p w14:paraId="119C8274" w14:textId="77777777" w:rsidR="00DA6FCD" w:rsidRPr="003C398E" w:rsidRDefault="00DA6FCD" w:rsidP="003C398E">
      <w:pPr>
        <w:jc w:val="center"/>
        <w:rPr>
          <w:rFonts w:ascii="Courier New" w:eastAsia="Calibri" w:hAnsi="Courier New" w:cs="Courier New"/>
          <w:kern w:val="0"/>
          <w:sz w:val="20"/>
          <w:szCs w:val="20"/>
          <w14:ligatures w14:val="none"/>
        </w:rPr>
      </w:pPr>
    </w:p>
    <w:p w14:paraId="4AC709AA" w14:textId="77777777" w:rsidR="00DA6FCD" w:rsidRPr="003C398E" w:rsidRDefault="00DA6FCD" w:rsidP="003C398E">
      <w:pPr>
        <w:jc w:val="center"/>
        <w:rPr>
          <w:rFonts w:ascii="Courier New" w:eastAsia="Calibri" w:hAnsi="Courier New" w:cs="Courier New"/>
          <w:kern w:val="0"/>
          <w:sz w:val="20"/>
          <w:szCs w:val="20"/>
          <w14:ligatures w14:val="none"/>
        </w:rPr>
      </w:pPr>
    </w:p>
    <w:p w14:paraId="075596DF" w14:textId="77777777" w:rsidR="00DA6FCD" w:rsidRPr="003C398E" w:rsidRDefault="00DA6FCD" w:rsidP="003C398E">
      <w:pPr>
        <w:jc w:val="center"/>
        <w:rPr>
          <w:rFonts w:ascii="Courier New" w:eastAsia="Calibri" w:hAnsi="Courier New" w:cs="Courier New"/>
          <w:kern w:val="0"/>
          <w:sz w:val="20"/>
          <w:szCs w:val="20"/>
          <w14:ligatures w14:val="none"/>
        </w:rPr>
      </w:pPr>
    </w:p>
    <w:p w14:paraId="2D59AF33" w14:textId="77777777" w:rsidR="00DA6FCD" w:rsidRPr="003C398E" w:rsidRDefault="00DA6FCD" w:rsidP="003C398E">
      <w:pPr>
        <w:jc w:val="center"/>
        <w:rPr>
          <w:rFonts w:ascii="Courier New" w:eastAsia="Calibri" w:hAnsi="Courier New" w:cs="Courier New"/>
          <w:kern w:val="0"/>
          <w:sz w:val="20"/>
          <w:szCs w:val="20"/>
          <w14:ligatures w14:val="none"/>
        </w:rPr>
      </w:pPr>
    </w:p>
    <w:p w14:paraId="5B2F3F3D" w14:textId="77777777" w:rsidR="00DA6FCD" w:rsidRPr="003C398E" w:rsidRDefault="00DA6FCD" w:rsidP="003C398E">
      <w:pPr>
        <w:jc w:val="center"/>
        <w:rPr>
          <w:rFonts w:ascii="Courier New" w:eastAsia="Calibri" w:hAnsi="Courier New" w:cs="Courier New"/>
          <w:kern w:val="0"/>
          <w:sz w:val="20"/>
          <w:szCs w:val="20"/>
          <w14:ligatures w14:val="none"/>
        </w:rPr>
      </w:pPr>
    </w:p>
    <w:p w14:paraId="31A13FEE" w14:textId="77777777" w:rsidR="00DA6FCD" w:rsidRPr="003C398E" w:rsidRDefault="00DA6FCD" w:rsidP="003C398E">
      <w:pPr>
        <w:jc w:val="center"/>
        <w:rPr>
          <w:rFonts w:ascii="Courier New" w:eastAsia="Calibri" w:hAnsi="Courier New" w:cs="Courier New"/>
          <w:kern w:val="0"/>
          <w:sz w:val="20"/>
          <w:szCs w:val="20"/>
          <w14:ligatures w14:val="none"/>
        </w:rPr>
      </w:pPr>
    </w:p>
    <w:p w14:paraId="31F257B7" w14:textId="77777777" w:rsidR="00DA6FCD" w:rsidRPr="003C398E" w:rsidRDefault="00DA6FCD" w:rsidP="003C398E">
      <w:pPr>
        <w:jc w:val="center"/>
        <w:rPr>
          <w:rFonts w:ascii="Courier New" w:eastAsia="Calibri" w:hAnsi="Courier New" w:cs="Courier New"/>
          <w:kern w:val="0"/>
          <w:sz w:val="20"/>
          <w:szCs w:val="20"/>
          <w14:ligatures w14:val="none"/>
        </w:rPr>
      </w:pPr>
    </w:p>
    <w:p w14:paraId="7E970D56" w14:textId="77777777" w:rsidR="00DA6FCD" w:rsidRPr="003C398E" w:rsidRDefault="00DA6FCD" w:rsidP="003C398E">
      <w:pPr>
        <w:jc w:val="center"/>
        <w:rPr>
          <w:rFonts w:ascii="Courier New" w:eastAsia="Calibri" w:hAnsi="Courier New" w:cs="Courier New"/>
          <w:kern w:val="0"/>
          <w:sz w:val="20"/>
          <w:szCs w:val="20"/>
          <w14:ligatures w14:val="none"/>
        </w:rPr>
      </w:pPr>
    </w:p>
    <w:p w14:paraId="65F9A3B6" w14:textId="77777777" w:rsidR="00DA6FCD" w:rsidRPr="003C398E" w:rsidRDefault="00DA6FCD" w:rsidP="003C398E">
      <w:pPr>
        <w:jc w:val="center"/>
        <w:rPr>
          <w:rFonts w:ascii="Courier New" w:eastAsia="Calibri" w:hAnsi="Courier New" w:cs="Courier New"/>
          <w:kern w:val="0"/>
          <w:sz w:val="20"/>
          <w:szCs w:val="20"/>
          <w14:ligatures w14:val="none"/>
        </w:rPr>
      </w:pPr>
    </w:p>
    <w:p w14:paraId="08F1FDFA" w14:textId="77777777" w:rsidR="00584AA2" w:rsidRPr="003C398E" w:rsidRDefault="00584AA2" w:rsidP="003C398E">
      <w:pPr>
        <w:jc w:val="center"/>
        <w:rPr>
          <w:rFonts w:ascii="Courier New" w:eastAsia="Calibri" w:hAnsi="Courier New" w:cs="Courier New"/>
          <w:kern w:val="0"/>
          <w:sz w:val="20"/>
          <w:szCs w:val="20"/>
          <w14:ligatures w14:val="none"/>
        </w:rPr>
      </w:pPr>
    </w:p>
    <w:p w14:paraId="5D2E351C" w14:textId="77777777" w:rsidR="00584AA2" w:rsidRPr="003C398E" w:rsidRDefault="00584AA2" w:rsidP="003C398E">
      <w:pPr>
        <w:jc w:val="center"/>
        <w:rPr>
          <w:rFonts w:ascii="Courier New" w:eastAsia="Calibri" w:hAnsi="Courier New" w:cs="Courier New"/>
          <w:kern w:val="0"/>
          <w:sz w:val="20"/>
          <w:szCs w:val="20"/>
          <w14:ligatures w14:val="none"/>
        </w:rPr>
      </w:pPr>
    </w:p>
    <w:p w14:paraId="56587D5F" w14:textId="77777777" w:rsidR="007F1A67" w:rsidRDefault="007F1A67" w:rsidP="003C398E">
      <w:pPr>
        <w:jc w:val="center"/>
        <w:rPr>
          <w:rFonts w:ascii="Courier New" w:eastAsia="Calibri" w:hAnsi="Courier New" w:cs="Courier New"/>
          <w:kern w:val="0"/>
          <w:sz w:val="20"/>
          <w:szCs w:val="20"/>
          <w14:ligatures w14:val="none"/>
        </w:rPr>
        <w:sectPr w:rsidR="007F1A67" w:rsidSect="00153E90">
          <w:footerReference w:type="even" r:id="rId11"/>
          <w:footerReference w:type="default" r:id="rId12"/>
          <w:footerReference w:type="first" r:id="rId13"/>
          <w:pgSz w:w="12240" w:h="15840" w:code="1"/>
          <w:pgMar w:top="1440" w:right="1440" w:bottom="1440" w:left="1440" w:header="720" w:footer="720" w:gutter="0"/>
          <w:cols w:space="720"/>
          <w:docGrid w:linePitch="360"/>
        </w:sectPr>
      </w:pPr>
    </w:p>
    <w:p w14:paraId="630292E6" w14:textId="2377356C" w:rsidR="00EA3CE4" w:rsidRPr="003C398E" w:rsidRDefault="0046327D" w:rsidP="008763BF">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03BB2AC2" w14:textId="77777777" w:rsidR="00EA3CE4" w:rsidRPr="003C398E" w:rsidRDefault="00EA3CE4" w:rsidP="003C398E">
      <w:pPr>
        <w:jc w:val="center"/>
        <w:rPr>
          <w:rFonts w:ascii="Courier New" w:eastAsia="Calibri" w:hAnsi="Courier New" w:cs="Courier New"/>
          <w:kern w:val="0"/>
          <w:sz w:val="20"/>
          <w:szCs w:val="20"/>
          <w14:ligatures w14:val="none"/>
        </w:rPr>
      </w:pPr>
    </w:p>
    <w:p w14:paraId="6B468899" w14:textId="54850083" w:rsidR="0046327D" w:rsidRPr="003C398E" w:rsidRDefault="0046327D" w:rsidP="0046327D">
      <w:pPr>
        <w:jc w:val="center"/>
        <w:rPr>
          <w:rFonts w:ascii="Courier New" w:hAnsi="Courier New" w:cs="Courier New"/>
          <w:sz w:val="20"/>
          <w:szCs w:val="20"/>
          <w:u w:val="single"/>
        </w:rPr>
      </w:pPr>
      <w:r w:rsidRPr="0046327D">
        <w:rPr>
          <w:rFonts w:ascii="Courier New" w:hAnsi="Courier New" w:cs="Courier New"/>
          <w:sz w:val="20"/>
          <w:szCs w:val="20"/>
        </w:rPr>
        <w:t>HEADQUARTERS BRANCH</w:t>
      </w:r>
    </w:p>
    <w:p w14:paraId="533D9E86" w14:textId="0BF3520B" w:rsidR="00EA3CE4" w:rsidRPr="003C398E" w:rsidRDefault="00EA3CE4" w:rsidP="003C398E">
      <w:pPr>
        <w:jc w:val="center"/>
        <w:rPr>
          <w:rFonts w:ascii="Courier New" w:hAnsi="Courier New" w:cs="Courier New"/>
          <w:sz w:val="20"/>
          <w:szCs w:val="20"/>
        </w:rPr>
      </w:pPr>
    </w:p>
    <w:p w14:paraId="043CA977" w14:textId="77777777" w:rsidR="00EA3CE4" w:rsidRPr="003C398E" w:rsidRDefault="00EA3CE4" w:rsidP="003C398E">
      <w:pPr>
        <w:rPr>
          <w:rFonts w:ascii="Courier New" w:hAnsi="Courier New" w:cs="Courier New"/>
          <w:sz w:val="20"/>
          <w:szCs w:val="20"/>
        </w:rPr>
      </w:pPr>
    </w:p>
    <w:p w14:paraId="263DDD26" w14:textId="77777777" w:rsidR="00EA3CE4" w:rsidRPr="003C398E" w:rsidRDefault="00EA3CE4" w:rsidP="003C398E">
      <w:pPr>
        <w:rPr>
          <w:rFonts w:ascii="Courier New" w:hAnsi="Courier New" w:cs="Courier New"/>
          <w:sz w:val="20"/>
          <w:szCs w:val="20"/>
        </w:rPr>
      </w:pPr>
      <w:r w:rsidRPr="003C398E">
        <w:rPr>
          <w:rFonts w:ascii="Courier New" w:hAnsi="Courier New" w:cs="Courier New"/>
          <w:sz w:val="20"/>
          <w:szCs w:val="20"/>
        </w:rPr>
        <w:t xml:space="preserve">1000.  </w:t>
      </w:r>
      <w:r w:rsidRPr="003C398E">
        <w:rPr>
          <w:rFonts w:ascii="Courier New" w:hAnsi="Courier New" w:cs="Courier New"/>
          <w:sz w:val="20"/>
          <w:szCs w:val="20"/>
          <w:u w:val="single"/>
        </w:rPr>
        <w:t>General</w:t>
      </w:r>
      <w:r w:rsidRPr="003C398E">
        <w:rPr>
          <w:rFonts w:ascii="Courier New" w:hAnsi="Courier New" w:cs="Courier New"/>
          <w:sz w:val="20"/>
          <w:szCs w:val="20"/>
        </w:rPr>
        <w:t xml:space="preserve">.  The Headquarters Branch is located on the first deck of building 5699, Camp Foster.  This branch functions as the centralized command and control element of RPAC - Pacific.  This branch is comprised of a Headquarters </w:t>
      </w:r>
      <w:proofErr w:type="gramStart"/>
      <w:r w:rsidRPr="003C398E">
        <w:rPr>
          <w:rFonts w:ascii="Courier New" w:hAnsi="Courier New" w:cs="Courier New"/>
          <w:sz w:val="20"/>
          <w:szCs w:val="20"/>
        </w:rPr>
        <w:t>Section,</w:t>
      </w:r>
      <w:proofErr w:type="gramEnd"/>
      <w:r w:rsidRPr="003C398E">
        <w:rPr>
          <w:rFonts w:ascii="Courier New" w:hAnsi="Courier New" w:cs="Courier New"/>
          <w:sz w:val="20"/>
          <w:szCs w:val="20"/>
        </w:rPr>
        <w:t xml:space="preserve"> Mobile Admin Assist Team (MAAT) and a Quality Control Section.</w:t>
      </w:r>
    </w:p>
    <w:p w14:paraId="2E59C702" w14:textId="77777777" w:rsidR="00EA3CE4" w:rsidRPr="003C398E" w:rsidRDefault="00EA3CE4" w:rsidP="003C398E">
      <w:pPr>
        <w:rPr>
          <w:rFonts w:ascii="Courier New" w:hAnsi="Courier New" w:cs="Courier New"/>
          <w:sz w:val="20"/>
          <w:szCs w:val="20"/>
        </w:rPr>
      </w:pPr>
    </w:p>
    <w:p w14:paraId="45346727" w14:textId="26FC1C48" w:rsidR="00EA3CE4" w:rsidRPr="007D394D" w:rsidRDefault="00EA3CE4" w:rsidP="003C398E">
      <w:pPr>
        <w:rPr>
          <w:rFonts w:ascii="Courier New" w:hAnsi="Courier New" w:cs="Courier New"/>
          <w:sz w:val="20"/>
          <w:szCs w:val="20"/>
        </w:rPr>
      </w:pPr>
      <w:r w:rsidRPr="003C398E">
        <w:rPr>
          <w:rFonts w:ascii="Courier New" w:hAnsi="Courier New" w:cs="Courier New"/>
          <w:sz w:val="20"/>
          <w:szCs w:val="20"/>
        </w:rPr>
        <w:t xml:space="preserve">1001.  </w:t>
      </w:r>
      <w:r w:rsidRPr="00331FFA">
        <w:rPr>
          <w:rFonts w:ascii="Courier New" w:hAnsi="Courier New" w:cs="Courier New"/>
          <w:sz w:val="20"/>
          <w:szCs w:val="20"/>
          <w:u w:val="single"/>
        </w:rPr>
        <w:t>Mission</w:t>
      </w:r>
      <w:r w:rsidR="007D394D">
        <w:rPr>
          <w:rFonts w:ascii="Courier New" w:hAnsi="Courier New" w:cs="Courier New"/>
          <w:sz w:val="20"/>
          <w:szCs w:val="20"/>
        </w:rPr>
        <w:t>.</w:t>
      </w:r>
    </w:p>
    <w:p w14:paraId="06660B54" w14:textId="77777777" w:rsidR="00EA3CE4" w:rsidRPr="003C398E" w:rsidRDefault="00EA3CE4" w:rsidP="003C398E">
      <w:pPr>
        <w:rPr>
          <w:rFonts w:ascii="Courier New" w:hAnsi="Courier New" w:cs="Courier New"/>
          <w:sz w:val="20"/>
          <w:szCs w:val="20"/>
        </w:rPr>
      </w:pPr>
    </w:p>
    <w:p w14:paraId="13CD45EC" w14:textId="43F42F6A" w:rsidR="00EA3CE4" w:rsidRPr="003C398E" w:rsidRDefault="00703D56" w:rsidP="003C398E">
      <w:pPr>
        <w:rPr>
          <w:rFonts w:ascii="Courier New" w:hAnsi="Courier New" w:cs="Courier New"/>
          <w:sz w:val="20"/>
          <w:szCs w:val="20"/>
        </w:rPr>
      </w:pPr>
      <w:r>
        <w:rPr>
          <w:rFonts w:ascii="Courier New" w:hAnsi="Courier New" w:cs="Courier New"/>
          <w:sz w:val="20"/>
          <w:szCs w:val="20"/>
        </w:rPr>
        <w:t>1</w:t>
      </w:r>
      <w:r w:rsidR="00EA3CE4" w:rsidRPr="003C398E">
        <w:rPr>
          <w:rFonts w:ascii="Courier New" w:hAnsi="Courier New" w:cs="Courier New"/>
          <w:sz w:val="20"/>
          <w:szCs w:val="20"/>
        </w:rPr>
        <w:t xml:space="preserve">.  </w:t>
      </w:r>
      <w:r w:rsidR="00EA3CE4" w:rsidRPr="003C398E">
        <w:rPr>
          <w:rFonts w:ascii="Courier New" w:hAnsi="Courier New" w:cs="Courier New"/>
          <w:sz w:val="20"/>
          <w:szCs w:val="20"/>
          <w:u w:val="single"/>
        </w:rPr>
        <w:t>Headquarters Section</w:t>
      </w:r>
      <w:r w:rsidR="00EA3CE4" w:rsidRPr="003C398E">
        <w:rPr>
          <w:rFonts w:ascii="Courier New" w:hAnsi="Courier New" w:cs="Courier New"/>
          <w:sz w:val="20"/>
          <w:szCs w:val="20"/>
        </w:rPr>
        <w:t xml:space="preserve">.  HQ SSC Okinawa is directly responsible for the daily maintenance, operations, and accountability of personnel, facilities, and equipment.  Utilizing appropriate information systems and G-1 allocated funds, the section manages the unit budget and procures necessary supplies while maintaining strict oversight of all IT assets.  Additionally, the section facilitates critical support services, including ID/CAC issuance, Area Clearance, passport assistance, and civilian employee to maintain administrative readiness.  </w:t>
      </w:r>
    </w:p>
    <w:p w14:paraId="45002F3F" w14:textId="77777777" w:rsidR="00EA3CE4" w:rsidRPr="003C398E" w:rsidRDefault="00EA3CE4" w:rsidP="003C398E">
      <w:pPr>
        <w:rPr>
          <w:rFonts w:ascii="Courier New" w:hAnsi="Courier New" w:cs="Courier New"/>
          <w:sz w:val="20"/>
          <w:szCs w:val="20"/>
        </w:rPr>
      </w:pPr>
    </w:p>
    <w:p w14:paraId="33216CCA" w14:textId="18D8EEFD" w:rsidR="00EA3CE4" w:rsidRPr="003C398E" w:rsidRDefault="00703D56" w:rsidP="003C398E">
      <w:pPr>
        <w:rPr>
          <w:rFonts w:ascii="Courier New" w:hAnsi="Courier New" w:cs="Courier New"/>
          <w:sz w:val="20"/>
          <w:szCs w:val="20"/>
        </w:rPr>
      </w:pPr>
      <w:r>
        <w:rPr>
          <w:rFonts w:ascii="Courier New" w:hAnsi="Courier New" w:cs="Courier New"/>
          <w:sz w:val="20"/>
          <w:szCs w:val="20"/>
        </w:rPr>
        <w:t>2</w:t>
      </w:r>
      <w:r w:rsidR="00EA3CE4" w:rsidRPr="003C398E">
        <w:rPr>
          <w:rFonts w:ascii="Courier New" w:hAnsi="Courier New" w:cs="Courier New"/>
          <w:sz w:val="20"/>
          <w:szCs w:val="20"/>
        </w:rPr>
        <w:t xml:space="preserve">.  </w:t>
      </w:r>
      <w:r w:rsidR="00EA3CE4" w:rsidRPr="003C398E">
        <w:rPr>
          <w:rFonts w:ascii="Courier New" w:hAnsi="Courier New" w:cs="Courier New"/>
          <w:sz w:val="20"/>
          <w:szCs w:val="20"/>
          <w:u w:val="single"/>
        </w:rPr>
        <w:t>Mobile Administration Assistance Team (MAAT)</w:t>
      </w:r>
      <w:r w:rsidR="00EA3CE4" w:rsidRPr="003C398E">
        <w:rPr>
          <w:rFonts w:ascii="Courier New" w:hAnsi="Courier New" w:cs="Courier New"/>
          <w:sz w:val="20"/>
          <w:szCs w:val="20"/>
        </w:rPr>
        <w:t>.  The MAAT, operating out of SSC Okinawa, serves as a regionally scheduled and on-demand mobile capability in support of RPAC Pacific.  Through on-site visits and virtual engagements, the team provides strictly advisory, non-grading educational tools and resources to ensure compliance and standardization.  All MAAT support is data-informed and focused exclusively on the four pillars of administration: General, Operational, Manpower, and Personnel.</w:t>
      </w:r>
    </w:p>
    <w:p w14:paraId="764658FC" w14:textId="77777777" w:rsidR="00EA3CE4" w:rsidRPr="003C398E" w:rsidRDefault="00EA3CE4" w:rsidP="003C398E">
      <w:pPr>
        <w:rPr>
          <w:rFonts w:ascii="Courier New" w:hAnsi="Courier New" w:cs="Courier New"/>
          <w:sz w:val="20"/>
          <w:szCs w:val="20"/>
        </w:rPr>
      </w:pPr>
    </w:p>
    <w:p w14:paraId="03D0C2B9" w14:textId="2512BAE4" w:rsidR="00EA3CE4" w:rsidRPr="007D394D" w:rsidRDefault="00EA3CE4" w:rsidP="003C398E">
      <w:pPr>
        <w:rPr>
          <w:rFonts w:ascii="Courier New" w:hAnsi="Courier New" w:cs="Courier New"/>
          <w:sz w:val="20"/>
          <w:szCs w:val="20"/>
        </w:rPr>
      </w:pPr>
      <w:r w:rsidRPr="003C398E">
        <w:rPr>
          <w:rFonts w:ascii="Courier New" w:hAnsi="Courier New" w:cs="Courier New"/>
          <w:sz w:val="20"/>
          <w:szCs w:val="20"/>
        </w:rPr>
        <w:t xml:space="preserve">1002.  </w:t>
      </w:r>
      <w:r w:rsidRPr="003C398E">
        <w:rPr>
          <w:rFonts w:ascii="Courier New" w:hAnsi="Courier New" w:cs="Courier New"/>
          <w:sz w:val="20"/>
          <w:szCs w:val="20"/>
          <w:u w:val="single"/>
        </w:rPr>
        <w:t>Responsibilities</w:t>
      </w:r>
      <w:r w:rsidR="007D394D">
        <w:rPr>
          <w:rFonts w:ascii="Courier New" w:hAnsi="Courier New" w:cs="Courier New"/>
          <w:sz w:val="20"/>
          <w:szCs w:val="20"/>
        </w:rPr>
        <w:t>.</w:t>
      </w:r>
    </w:p>
    <w:p w14:paraId="7ACADA64" w14:textId="77777777" w:rsidR="00EA3CE4" w:rsidRPr="003C398E" w:rsidRDefault="00EA3CE4" w:rsidP="003C398E">
      <w:pPr>
        <w:rPr>
          <w:rFonts w:ascii="Courier New" w:hAnsi="Courier New" w:cs="Courier New"/>
          <w:sz w:val="20"/>
          <w:szCs w:val="20"/>
        </w:rPr>
      </w:pPr>
    </w:p>
    <w:p w14:paraId="53292E74" w14:textId="019446F7" w:rsidR="00EA3CE4" w:rsidRPr="003C398E" w:rsidRDefault="00703D56" w:rsidP="003C398E">
      <w:pPr>
        <w:rPr>
          <w:rFonts w:ascii="Courier New" w:hAnsi="Courier New" w:cs="Courier New"/>
          <w:sz w:val="20"/>
          <w:szCs w:val="20"/>
        </w:rPr>
      </w:pPr>
      <w:r>
        <w:rPr>
          <w:rFonts w:ascii="Courier New" w:hAnsi="Courier New" w:cs="Courier New"/>
          <w:sz w:val="20"/>
          <w:szCs w:val="20"/>
        </w:rPr>
        <w:t>1</w:t>
      </w:r>
      <w:r w:rsidR="00EA3CE4" w:rsidRPr="003C398E">
        <w:rPr>
          <w:rFonts w:ascii="Courier New" w:hAnsi="Courier New" w:cs="Courier New"/>
          <w:sz w:val="20"/>
          <w:szCs w:val="20"/>
        </w:rPr>
        <w:t xml:space="preserve">.  </w:t>
      </w:r>
      <w:r w:rsidR="00EA3CE4" w:rsidRPr="003C398E">
        <w:rPr>
          <w:rFonts w:ascii="Courier New" w:hAnsi="Courier New" w:cs="Courier New"/>
          <w:sz w:val="20"/>
          <w:szCs w:val="20"/>
          <w:u w:val="single"/>
        </w:rPr>
        <w:t>Headquarters Section</w:t>
      </w:r>
      <w:r w:rsidR="00EA3CE4" w:rsidRPr="003C398E">
        <w:rPr>
          <w:rFonts w:ascii="Courier New" w:hAnsi="Courier New" w:cs="Courier New"/>
          <w:sz w:val="20"/>
          <w:szCs w:val="20"/>
        </w:rPr>
        <w:t xml:space="preserve">.  Headquarters section is directly responsible for ensuring the procurement of supplies, management of funds allocated from G-1, maintenance and accountability of all IT assets, oversight of the Identification (ID)/Common Access Card (CAC) issuance process, Area Clearance process, and Passport assistances process in relation to SSC Okinawa. </w:t>
      </w:r>
    </w:p>
    <w:p w14:paraId="6DE8095B" w14:textId="77777777" w:rsidR="00EA3CE4" w:rsidRPr="003C398E" w:rsidRDefault="00EA3CE4" w:rsidP="003C398E">
      <w:pPr>
        <w:rPr>
          <w:rFonts w:ascii="Courier New" w:hAnsi="Courier New" w:cs="Courier New"/>
          <w:sz w:val="20"/>
          <w:szCs w:val="20"/>
        </w:rPr>
      </w:pPr>
    </w:p>
    <w:p w14:paraId="62830865" w14:textId="3F9ADACF" w:rsidR="00EA3CE4" w:rsidRPr="003C398E" w:rsidRDefault="00EA3CE4" w:rsidP="003C398E">
      <w:pPr>
        <w:rPr>
          <w:rFonts w:ascii="Courier New" w:hAnsi="Courier New" w:cs="Courier New"/>
          <w:sz w:val="20"/>
          <w:szCs w:val="20"/>
        </w:rPr>
      </w:pPr>
      <w:r w:rsidRPr="003C398E">
        <w:rPr>
          <w:rFonts w:ascii="Courier New" w:hAnsi="Courier New" w:cs="Courier New"/>
          <w:sz w:val="20"/>
          <w:szCs w:val="20"/>
        </w:rPr>
        <w:t xml:space="preserve">        </w:t>
      </w:r>
    </w:p>
    <w:p w14:paraId="57E5E3A1" w14:textId="5B73DD2D" w:rsidR="00EA3CE4" w:rsidRPr="003C398E" w:rsidRDefault="00703D56" w:rsidP="003C398E">
      <w:pPr>
        <w:rPr>
          <w:rFonts w:ascii="Courier New" w:hAnsi="Courier New" w:cs="Courier New"/>
          <w:sz w:val="20"/>
          <w:szCs w:val="20"/>
        </w:rPr>
      </w:pPr>
      <w:r>
        <w:rPr>
          <w:rFonts w:ascii="Courier New" w:hAnsi="Courier New" w:cs="Courier New"/>
          <w:sz w:val="20"/>
          <w:szCs w:val="20"/>
        </w:rPr>
        <w:t>2</w:t>
      </w:r>
      <w:r w:rsidR="00BF0496" w:rsidRPr="003C398E">
        <w:rPr>
          <w:rFonts w:ascii="Courier New" w:hAnsi="Courier New" w:cs="Courier New"/>
          <w:sz w:val="20"/>
          <w:szCs w:val="20"/>
        </w:rPr>
        <w:t xml:space="preserve">.  </w:t>
      </w:r>
      <w:r w:rsidR="00EA3CE4" w:rsidRPr="003C398E">
        <w:rPr>
          <w:rFonts w:ascii="Courier New" w:hAnsi="Courier New" w:cs="Courier New"/>
          <w:sz w:val="20"/>
          <w:szCs w:val="20"/>
        </w:rPr>
        <w:t xml:space="preserve"> </w:t>
      </w:r>
      <w:r w:rsidR="00EA3CE4" w:rsidRPr="003C398E">
        <w:rPr>
          <w:rFonts w:ascii="Courier New" w:hAnsi="Courier New" w:cs="Courier New"/>
          <w:sz w:val="20"/>
          <w:szCs w:val="20"/>
          <w:u w:val="single"/>
        </w:rPr>
        <w:t>Civilian Employees</w:t>
      </w:r>
      <w:r w:rsidR="00EA3CE4" w:rsidRPr="003C398E">
        <w:rPr>
          <w:rFonts w:ascii="Courier New" w:hAnsi="Courier New" w:cs="Courier New"/>
          <w:sz w:val="20"/>
          <w:szCs w:val="20"/>
        </w:rPr>
        <w:t xml:space="preserve">.  RPAC-Pacific, SSC Okinawa relies heavily on civilian employees embedded within the RPAC to provide much needed continuity in an organization with a very high turnover rate of personnel.  Then civilian workforce within the RPAC is comprised of both Host Nation Master Labor Contractor (MLC) employees as well as Civil Service employees.  Each branch OIC within </w:t>
      </w:r>
      <w:proofErr w:type="gramStart"/>
      <w:r w:rsidR="00EA3CE4" w:rsidRPr="003C398E">
        <w:rPr>
          <w:rFonts w:ascii="Courier New" w:hAnsi="Courier New" w:cs="Courier New"/>
          <w:sz w:val="20"/>
          <w:szCs w:val="20"/>
        </w:rPr>
        <w:t>the RPAC</w:t>
      </w:r>
      <w:proofErr w:type="gramEnd"/>
      <w:r w:rsidR="00EA3CE4" w:rsidRPr="003C398E">
        <w:rPr>
          <w:rFonts w:ascii="Courier New" w:hAnsi="Courier New" w:cs="Courier New"/>
          <w:sz w:val="20"/>
          <w:szCs w:val="20"/>
        </w:rPr>
        <w:t>-Pacific is directly responsible for the day-to-day supervision of these employees.  Each immediate supervisor is to familiarize himself/herself with all responsibilities through coordination with Camp Butler Civilian Human Resource Office (CHRO).</w:t>
      </w:r>
    </w:p>
    <w:p w14:paraId="295A88A2" w14:textId="77777777" w:rsidR="00EA3CE4" w:rsidRPr="003C398E" w:rsidRDefault="00EA3CE4" w:rsidP="003C398E">
      <w:pPr>
        <w:rPr>
          <w:rFonts w:ascii="Courier New" w:hAnsi="Courier New" w:cs="Courier New"/>
          <w:sz w:val="20"/>
          <w:szCs w:val="20"/>
        </w:rPr>
      </w:pPr>
    </w:p>
    <w:p w14:paraId="11386CF8" w14:textId="0DB7FF9A" w:rsidR="00EA3CE4" w:rsidRPr="003C398E" w:rsidRDefault="00703D56" w:rsidP="003C398E">
      <w:pPr>
        <w:rPr>
          <w:rFonts w:ascii="Courier New" w:hAnsi="Courier New" w:cs="Courier New"/>
          <w:sz w:val="20"/>
          <w:szCs w:val="20"/>
        </w:rPr>
      </w:pPr>
      <w:r>
        <w:rPr>
          <w:rFonts w:ascii="Courier New" w:hAnsi="Courier New" w:cs="Courier New"/>
          <w:sz w:val="20"/>
          <w:szCs w:val="20"/>
        </w:rPr>
        <w:t>3</w:t>
      </w:r>
      <w:r w:rsidR="00EA3CE4" w:rsidRPr="003C398E">
        <w:rPr>
          <w:rFonts w:ascii="Courier New" w:hAnsi="Courier New" w:cs="Courier New"/>
          <w:sz w:val="20"/>
          <w:szCs w:val="20"/>
        </w:rPr>
        <w:t xml:space="preserve">.  </w:t>
      </w:r>
      <w:r w:rsidR="00EA3CE4" w:rsidRPr="003C398E">
        <w:rPr>
          <w:rFonts w:ascii="Courier New" w:hAnsi="Courier New" w:cs="Courier New"/>
          <w:sz w:val="20"/>
          <w:szCs w:val="20"/>
          <w:u w:val="single"/>
        </w:rPr>
        <w:t>Mobile Administration Assistance Team (MAAT)</w:t>
      </w:r>
      <w:r w:rsidR="007D394D">
        <w:rPr>
          <w:rFonts w:ascii="Courier New" w:hAnsi="Courier New" w:cs="Courier New"/>
          <w:sz w:val="20"/>
          <w:szCs w:val="20"/>
        </w:rPr>
        <w:t>.</w:t>
      </w:r>
      <w:r w:rsidR="00EA3CE4" w:rsidRPr="003C398E">
        <w:rPr>
          <w:rFonts w:ascii="Courier New" w:hAnsi="Courier New" w:cs="Courier New"/>
          <w:sz w:val="20"/>
          <w:szCs w:val="20"/>
        </w:rPr>
        <w:t xml:space="preserve">  </w:t>
      </w:r>
    </w:p>
    <w:p w14:paraId="3CB92FD3" w14:textId="77777777" w:rsidR="00EA3CE4" w:rsidRPr="003C398E" w:rsidRDefault="00EA3CE4" w:rsidP="003C398E">
      <w:pPr>
        <w:rPr>
          <w:rFonts w:ascii="Courier New" w:hAnsi="Courier New" w:cs="Courier New"/>
          <w:sz w:val="20"/>
          <w:szCs w:val="20"/>
        </w:rPr>
      </w:pPr>
    </w:p>
    <w:p w14:paraId="29E9CE2E" w14:textId="77777777" w:rsidR="007D394D" w:rsidRDefault="00EA3CE4" w:rsidP="003C398E">
      <w:pPr>
        <w:rPr>
          <w:rFonts w:ascii="Courier New" w:hAnsi="Courier New" w:cs="Courier New"/>
          <w:sz w:val="20"/>
          <w:szCs w:val="20"/>
        </w:rPr>
      </w:pPr>
      <w:r w:rsidRPr="003C398E">
        <w:rPr>
          <w:rFonts w:ascii="Courier New" w:hAnsi="Courier New" w:cs="Courier New"/>
          <w:sz w:val="20"/>
          <w:szCs w:val="20"/>
        </w:rPr>
        <w:t xml:space="preserve">   </w:t>
      </w:r>
      <w:r w:rsidR="00703D56">
        <w:rPr>
          <w:rFonts w:ascii="Courier New" w:hAnsi="Courier New" w:cs="Courier New"/>
          <w:sz w:val="20"/>
          <w:szCs w:val="20"/>
        </w:rPr>
        <w:t xml:space="preserve"> a. </w:t>
      </w:r>
      <w:r w:rsidRPr="003C398E">
        <w:rPr>
          <w:rFonts w:ascii="Courier New" w:hAnsi="Courier New" w:cs="Courier New"/>
          <w:sz w:val="20"/>
          <w:szCs w:val="20"/>
        </w:rPr>
        <w:t xml:space="preserve"> The primary MAAT is in SSC Okinawa.  We operate as a </w:t>
      </w:r>
      <w:proofErr w:type="gramStart"/>
      <w:r w:rsidRPr="003C398E">
        <w:rPr>
          <w:rFonts w:ascii="Courier New" w:hAnsi="Courier New" w:cs="Courier New"/>
          <w:sz w:val="20"/>
          <w:szCs w:val="20"/>
        </w:rPr>
        <w:t>regionally</w:t>
      </w:r>
      <w:proofErr w:type="gramEnd"/>
    </w:p>
    <w:p w14:paraId="7921C4E6" w14:textId="5FAA78D1"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scheduled and on-demand mobile capability in support of RPAC </w:t>
      </w:r>
    </w:p>
    <w:p w14:paraId="4F75BFBE" w14:textId="0CD108AB"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Pacific.  Its primary function is to provide educational tools, </w:t>
      </w:r>
    </w:p>
    <w:p w14:paraId="1BCE9B87" w14:textId="7195FF5D" w:rsidR="007F1A67" w:rsidRDefault="00EA3CE4" w:rsidP="003C398E">
      <w:pPr>
        <w:rPr>
          <w:rFonts w:ascii="Courier New" w:hAnsi="Courier New" w:cs="Courier New"/>
          <w:sz w:val="20"/>
          <w:szCs w:val="20"/>
        </w:rPr>
        <w:sectPr w:rsidR="007F1A67" w:rsidSect="00153E90">
          <w:footerReference w:type="even" r:id="rId14"/>
          <w:footerReference w:type="default" r:id="rId15"/>
          <w:footerReference w:type="first" r:id="rId16"/>
          <w:pgSz w:w="12240" w:h="15840" w:code="1"/>
          <w:pgMar w:top="1440" w:right="1440" w:bottom="1440" w:left="1440" w:header="720" w:footer="720" w:gutter="0"/>
          <w:cols w:space="720"/>
          <w:docGrid w:linePitch="360"/>
        </w:sectPr>
      </w:pPr>
      <w:r w:rsidRPr="003C398E">
        <w:rPr>
          <w:rFonts w:ascii="Courier New" w:hAnsi="Courier New" w:cs="Courier New"/>
          <w:sz w:val="20"/>
          <w:szCs w:val="20"/>
        </w:rPr>
        <w:t>resources, and assistance</w:t>
      </w:r>
    </w:p>
    <w:p w14:paraId="20E4FF26" w14:textId="3C17A15B" w:rsidR="00703D56" w:rsidRDefault="00EA3CE4" w:rsidP="003C398E">
      <w:pPr>
        <w:rPr>
          <w:rFonts w:ascii="Courier New" w:hAnsi="Courier New" w:cs="Courier New"/>
          <w:sz w:val="20"/>
          <w:szCs w:val="20"/>
        </w:rPr>
      </w:pPr>
      <w:r w:rsidRPr="003C398E">
        <w:rPr>
          <w:rFonts w:ascii="Courier New" w:hAnsi="Courier New" w:cs="Courier New"/>
          <w:sz w:val="20"/>
          <w:szCs w:val="20"/>
        </w:rPr>
        <w:lastRenderedPageBreak/>
        <w:t xml:space="preserve">in standardization, as well as to ensure administrative compliance </w:t>
      </w:r>
      <w:r w:rsidR="00703D56">
        <w:rPr>
          <w:rFonts w:ascii="Courier New" w:hAnsi="Courier New" w:cs="Courier New"/>
          <w:sz w:val="20"/>
          <w:szCs w:val="20"/>
        </w:rPr>
        <w:t xml:space="preserve"> </w:t>
      </w:r>
    </w:p>
    <w:p w14:paraId="06223E79" w14:textId="5FF0434A" w:rsidR="00703D56" w:rsidRDefault="00EA3CE4" w:rsidP="003C398E">
      <w:pPr>
        <w:rPr>
          <w:rFonts w:ascii="Courier New" w:hAnsi="Courier New" w:cs="Courier New"/>
          <w:sz w:val="20"/>
          <w:szCs w:val="20"/>
        </w:rPr>
      </w:pPr>
      <w:r w:rsidRPr="003C398E">
        <w:rPr>
          <w:rFonts w:ascii="Courier New" w:hAnsi="Courier New" w:cs="Courier New"/>
          <w:sz w:val="20"/>
          <w:szCs w:val="20"/>
        </w:rPr>
        <w:t>for ass</w:t>
      </w:r>
      <w:r w:rsidR="00030CCF">
        <w:rPr>
          <w:rFonts w:ascii="Courier New" w:hAnsi="Courier New" w:cs="Courier New"/>
          <w:sz w:val="20"/>
          <w:szCs w:val="20"/>
        </w:rPr>
        <w:t>e</w:t>
      </w:r>
      <w:r w:rsidRPr="003C398E">
        <w:rPr>
          <w:rFonts w:ascii="Courier New" w:hAnsi="Courier New" w:cs="Courier New"/>
          <w:sz w:val="20"/>
          <w:szCs w:val="20"/>
        </w:rPr>
        <w:t xml:space="preserve">ssment and inspection preparedness.  MAAT engagements are </w:t>
      </w:r>
      <w:r w:rsidR="00703D56">
        <w:rPr>
          <w:rFonts w:ascii="Courier New" w:hAnsi="Courier New" w:cs="Courier New"/>
          <w:sz w:val="20"/>
          <w:szCs w:val="20"/>
        </w:rPr>
        <w:t xml:space="preserve"> </w:t>
      </w:r>
    </w:p>
    <w:p w14:paraId="4B54E178" w14:textId="1D8E2E04"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strictly advisory and assist-oriented; we do not constitute formal </w:t>
      </w:r>
    </w:p>
    <w:p w14:paraId="276C814E" w14:textId="033C4A4D" w:rsidR="00EA3CE4" w:rsidRPr="003C398E" w:rsidRDefault="00EA3CE4" w:rsidP="003C398E">
      <w:pPr>
        <w:rPr>
          <w:rFonts w:ascii="Courier New" w:hAnsi="Courier New" w:cs="Courier New"/>
          <w:sz w:val="20"/>
          <w:szCs w:val="20"/>
        </w:rPr>
      </w:pPr>
      <w:r w:rsidRPr="003C398E">
        <w:rPr>
          <w:rFonts w:ascii="Courier New" w:hAnsi="Courier New" w:cs="Courier New"/>
          <w:sz w:val="20"/>
          <w:szCs w:val="20"/>
        </w:rPr>
        <w:t xml:space="preserve">inspections </w:t>
      </w:r>
      <w:r w:rsidR="00703D56">
        <w:rPr>
          <w:rFonts w:ascii="Courier New" w:hAnsi="Courier New" w:cs="Courier New"/>
          <w:sz w:val="20"/>
          <w:szCs w:val="20"/>
        </w:rPr>
        <w:t xml:space="preserve"> </w:t>
      </w:r>
      <w:r w:rsidRPr="003C398E">
        <w:rPr>
          <w:rFonts w:ascii="Courier New" w:hAnsi="Courier New" w:cs="Courier New"/>
          <w:sz w:val="20"/>
          <w:szCs w:val="20"/>
        </w:rPr>
        <w:t>or grading events.</w:t>
      </w:r>
    </w:p>
    <w:p w14:paraId="08A9440A" w14:textId="77777777" w:rsidR="00EA3CE4" w:rsidRPr="003C398E" w:rsidRDefault="00EA3CE4" w:rsidP="003C398E">
      <w:pPr>
        <w:rPr>
          <w:rFonts w:ascii="Courier New" w:hAnsi="Courier New" w:cs="Courier New"/>
          <w:sz w:val="20"/>
          <w:szCs w:val="20"/>
        </w:rPr>
      </w:pPr>
    </w:p>
    <w:p w14:paraId="6CE0827E" w14:textId="6EB44A55"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    </w:t>
      </w:r>
      <w:r w:rsidR="00703D56">
        <w:rPr>
          <w:rFonts w:ascii="Courier New" w:hAnsi="Courier New" w:cs="Courier New"/>
          <w:sz w:val="20"/>
          <w:szCs w:val="20"/>
        </w:rPr>
        <w:t xml:space="preserve">b. </w:t>
      </w:r>
      <w:r w:rsidRPr="003C398E">
        <w:rPr>
          <w:rFonts w:ascii="Courier New" w:hAnsi="Courier New" w:cs="Courier New"/>
          <w:sz w:val="20"/>
          <w:szCs w:val="20"/>
        </w:rPr>
        <w:t xml:space="preserve"> MAAT employment is driven by predictable recurring regional </w:t>
      </w:r>
    </w:p>
    <w:p w14:paraId="19E1D6AA" w14:textId="7565AC58"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engagements, Command-requested assist visits, and data-informed </w:t>
      </w:r>
    </w:p>
    <w:p w14:paraId="076E452F" w14:textId="16775E3F"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interventions based on Quality Control (QC) trends.  To supplement </w:t>
      </w:r>
    </w:p>
    <w:p w14:paraId="2374BD9E" w14:textId="59140007"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on-site visits and maintain operational continuity across teams, </w:t>
      </w:r>
    </w:p>
    <w:p w14:paraId="60A3D7AC" w14:textId="6EF4D537" w:rsidR="00EA3CE4" w:rsidRPr="003C398E" w:rsidRDefault="00EA3CE4" w:rsidP="003C398E">
      <w:pPr>
        <w:rPr>
          <w:rFonts w:ascii="Courier New" w:hAnsi="Courier New" w:cs="Courier New"/>
          <w:sz w:val="20"/>
          <w:szCs w:val="20"/>
        </w:rPr>
      </w:pPr>
      <w:r w:rsidRPr="003C398E">
        <w:rPr>
          <w:rFonts w:ascii="Courier New" w:hAnsi="Courier New" w:cs="Courier New"/>
          <w:sz w:val="20"/>
          <w:szCs w:val="20"/>
        </w:rPr>
        <w:t>virtual engagements will be leveraged whenever appropriate.</w:t>
      </w:r>
    </w:p>
    <w:p w14:paraId="0895C97D" w14:textId="77777777" w:rsidR="00EA3CE4" w:rsidRPr="003C398E" w:rsidRDefault="00EA3CE4" w:rsidP="003C398E">
      <w:pPr>
        <w:rPr>
          <w:rFonts w:ascii="Courier New" w:hAnsi="Courier New" w:cs="Courier New"/>
          <w:sz w:val="20"/>
          <w:szCs w:val="20"/>
        </w:rPr>
      </w:pPr>
    </w:p>
    <w:p w14:paraId="1D05E2BC" w14:textId="77777777"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    </w:t>
      </w:r>
      <w:r w:rsidR="00703D56">
        <w:rPr>
          <w:rFonts w:ascii="Courier New" w:hAnsi="Courier New" w:cs="Courier New"/>
          <w:sz w:val="20"/>
          <w:szCs w:val="20"/>
        </w:rPr>
        <w:t xml:space="preserve">c.  </w:t>
      </w:r>
      <w:r w:rsidRPr="003C398E">
        <w:rPr>
          <w:rFonts w:ascii="Courier New" w:hAnsi="Courier New" w:cs="Courier New"/>
          <w:sz w:val="20"/>
          <w:szCs w:val="20"/>
        </w:rPr>
        <w:t xml:space="preserve">All MAAT efforts and assessments are concentrated exclusively on the </w:t>
      </w:r>
    </w:p>
    <w:p w14:paraId="3BAD149F" w14:textId="5E6DABB6" w:rsidR="00703D56" w:rsidRDefault="00EA3CE4" w:rsidP="003C398E">
      <w:pPr>
        <w:rPr>
          <w:rFonts w:ascii="Courier New" w:hAnsi="Courier New" w:cs="Courier New"/>
          <w:sz w:val="20"/>
          <w:szCs w:val="20"/>
        </w:rPr>
      </w:pPr>
      <w:r w:rsidRPr="003C398E">
        <w:rPr>
          <w:rFonts w:ascii="Courier New" w:hAnsi="Courier New" w:cs="Courier New"/>
          <w:sz w:val="20"/>
          <w:szCs w:val="20"/>
        </w:rPr>
        <w:t xml:space="preserve">four pillars of administration: General Administration, Operational </w:t>
      </w:r>
    </w:p>
    <w:p w14:paraId="3AAB6FBE" w14:textId="018D6356" w:rsidR="00703D56" w:rsidRDefault="00EA3CE4" w:rsidP="003C398E">
      <w:pPr>
        <w:rPr>
          <w:rFonts w:ascii="Courier New" w:hAnsi="Courier New" w:cs="Courier New"/>
          <w:sz w:val="20"/>
          <w:szCs w:val="20"/>
        </w:rPr>
      </w:pPr>
      <w:r w:rsidRPr="003C398E">
        <w:rPr>
          <w:rFonts w:ascii="Courier New" w:hAnsi="Courier New" w:cs="Courier New"/>
          <w:sz w:val="20"/>
          <w:szCs w:val="20"/>
        </w:rPr>
        <w:t>Administration, Manpower Administration, and Personnel</w:t>
      </w:r>
      <w:r w:rsidR="00703D56">
        <w:rPr>
          <w:rFonts w:ascii="Courier New" w:hAnsi="Courier New" w:cs="Courier New"/>
          <w:sz w:val="20"/>
          <w:szCs w:val="20"/>
        </w:rPr>
        <w:t xml:space="preserve"> </w:t>
      </w:r>
    </w:p>
    <w:p w14:paraId="755F7861" w14:textId="1F2A3B0A" w:rsidR="00EA3CE4" w:rsidRPr="003C398E" w:rsidRDefault="00EA3CE4" w:rsidP="003C398E">
      <w:pPr>
        <w:rPr>
          <w:rFonts w:ascii="Courier New" w:hAnsi="Courier New" w:cs="Courier New"/>
          <w:sz w:val="20"/>
          <w:szCs w:val="20"/>
        </w:rPr>
      </w:pPr>
      <w:r w:rsidRPr="003C398E">
        <w:rPr>
          <w:rFonts w:ascii="Courier New" w:hAnsi="Courier New" w:cs="Courier New"/>
          <w:sz w:val="20"/>
          <w:szCs w:val="20"/>
        </w:rPr>
        <w:t>Administration.</w:t>
      </w:r>
    </w:p>
    <w:p w14:paraId="30459805" w14:textId="6A9A1560" w:rsidR="00584AA2" w:rsidRPr="003C398E" w:rsidRDefault="00584AA2" w:rsidP="003C398E">
      <w:pPr>
        <w:rPr>
          <w:rFonts w:ascii="Courier New" w:eastAsia="Calibri" w:hAnsi="Courier New" w:cs="Courier New"/>
          <w:kern w:val="0"/>
          <w:sz w:val="20"/>
          <w:szCs w:val="20"/>
          <w14:ligatures w14:val="none"/>
        </w:rPr>
      </w:pPr>
    </w:p>
    <w:p w14:paraId="53931E4D" w14:textId="77777777" w:rsidR="00584AA2" w:rsidRPr="003C398E" w:rsidRDefault="00584AA2" w:rsidP="003C398E">
      <w:pPr>
        <w:rPr>
          <w:rFonts w:ascii="Courier New" w:eastAsia="Calibri" w:hAnsi="Courier New" w:cs="Courier New"/>
          <w:kern w:val="0"/>
          <w:sz w:val="20"/>
          <w:szCs w:val="20"/>
          <w14:ligatures w14:val="none"/>
        </w:rPr>
      </w:pPr>
    </w:p>
    <w:p w14:paraId="78DF3B67" w14:textId="77777777" w:rsidR="00584AA2" w:rsidRPr="003C398E" w:rsidRDefault="00584AA2" w:rsidP="003C398E">
      <w:pPr>
        <w:jc w:val="center"/>
        <w:rPr>
          <w:rFonts w:ascii="Courier New" w:eastAsia="Calibri" w:hAnsi="Courier New" w:cs="Courier New"/>
          <w:kern w:val="0"/>
          <w:sz w:val="20"/>
          <w:szCs w:val="20"/>
          <w14:ligatures w14:val="none"/>
        </w:rPr>
      </w:pPr>
    </w:p>
    <w:p w14:paraId="59018567" w14:textId="77777777" w:rsidR="00584AA2" w:rsidRPr="003C398E" w:rsidRDefault="00584AA2" w:rsidP="003C398E">
      <w:pPr>
        <w:jc w:val="center"/>
        <w:rPr>
          <w:rFonts w:ascii="Courier New" w:eastAsia="Calibri" w:hAnsi="Courier New" w:cs="Courier New"/>
          <w:kern w:val="0"/>
          <w:sz w:val="20"/>
          <w:szCs w:val="20"/>
          <w14:ligatures w14:val="none"/>
        </w:rPr>
      </w:pPr>
    </w:p>
    <w:p w14:paraId="668C8581" w14:textId="77777777" w:rsidR="00584AA2" w:rsidRPr="003C398E" w:rsidRDefault="00584AA2" w:rsidP="003C398E">
      <w:pPr>
        <w:jc w:val="center"/>
        <w:rPr>
          <w:rFonts w:ascii="Courier New" w:eastAsia="Calibri" w:hAnsi="Courier New" w:cs="Courier New"/>
          <w:kern w:val="0"/>
          <w:sz w:val="20"/>
          <w:szCs w:val="20"/>
          <w14:ligatures w14:val="none"/>
        </w:rPr>
      </w:pPr>
    </w:p>
    <w:p w14:paraId="3DCF846C" w14:textId="77777777" w:rsidR="00584AA2" w:rsidRPr="003C398E" w:rsidRDefault="00584AA2" w:rsidP="003C398E">
      <w:pPr>
        <w:jc w:val="center"/>
        <w:rPr>
          <w:rFonts w:ascii="Courier New" w:eastAsia="Calibri" w:hAnsi="Courier New" w:cs="Courier New"/>
          <w:kern w:val="0"/>
          <w:sz w:val="20"/>
          <w:szCs w:val="20"/>
          <w14:ligatures w14:val="none"/>
        </w:rPr>
      </w:pPr>
    </w:p>
    <w:p w14:paraId="2D523C81" w14:textId="77777777" w:rsidR="00EA3CE4" w:rsidRPr="003C398E" w:rsidRDefault="00EA3CE4" w:rsidP="003C398E">
      <w:pPr>
        <w:jc w:val="center"/>
        <w:rPr>
          <w:rFonts w:ascii="Courier New" w:eastAsia="Calibri" w:hAnsi="Courier New" w:cs="Courier New"/>
          <w:kern w:val="0"/>
          <w:sz w:val="20"/>
          <w:szCs w:val="20"/>
          <w14:ligatures w14:val="none"/>
        </w:rPr>
      </w:pPr>
    </w:p>
    <w:p w14:paraId="4931039A" w14:textId="77777777" w:rsidR="00EA3CE4" w:rsidRPr="003C398E" w:rsidRDefault="00EA3CE4" w:rsidP="003C398E">
      <w:pPr>
        <w:jc w:val="center"/>
        <w:rPr>
          <w:rFonts w:ascii="Courier New" w:eastAsia="Calibri" w:hAnsi="Courier New" w:cs="Courier New"/>
          <w:kern w:val="0"/>
          <w:sz w:val="20"/>
          <w:szCs w:val="20"/>
          <w14:ligatures w14:val="none"/>
        </w:rPr>
      </w:pPr>
    </w:p>
    <w:p w14:paraId="301864B1" w14:textId="77777777" w:rsidR="00EA3CE4" w:rsidRPr="003C398E" w:rsidRDefault="00EA3CE4" w:rsidP="003C398E">
      <w:pPr>
        <w:jc w:val="center"/>
        <w:rPr>
          <w:rFonts w:ascii="Courier New" w:eastAsia="Calibri" w:hAnsi="Courier New" w:cs="Courier New"/>
          <w:kern w:val="0"/>
          <w:sz w:val="20"/>
          <w:szCs w:val="20"/>
          <w14:ligatures w14:val="none"/>
        </w:rPr>
      </w:pPr>
    </w:p>
    <w:p w14:paraId="318F1B45" w14:textId="77777777" w:rsidR="00EA3CE4" w:rsidRPr="003C398E" w:rsidRDefault="00EA3CE4" w:rsidP="003C398E">
      <w:pPr>
        <w:jc w:val="center"/>
        <w:rPr>
          <w:rFonts w:ascii="Courier New" w:eastAsia="Calibri" w:hAnsi="Courier New" w:cs="Courier New"/>
          <w:kern w:val="0"/>
          <w:sz w:val="20"/>
          <w:szCs w:val="20"/>
          <w14:ligatures w14:val="none"/>
        </w:rPr>
      </w:pPr>
    </w:p>
    <w:p w14:paraId="15AE9F7F" w14:textId="77777777" w:rsidR="00EA3CE4" w:rsidRPr="003C398E" w:rsidRDefault="00EA3CE4" w:rsidP="003C398E">
      <w:pPr>
        <w:jc w:val="center"/>
        <w:rPr>
          <w:rFonts w:ascii="Courier New" w:eastAsia="Calibri" w:hAnsi="Courier New" w:cs="Courier New"/>
          <w:kern w:val="0"/>
          <w:sz w:val="20"/>
          <w:szCs w:val="20"/>
          <w14:ligatures w14:val="none"/>
        </w:rPr>
      </w:pPr>
    </w:p>
    <w:p w14:paraId="3DEB1EB5" w14:textId="77777777" w:rsidR="00EA3CE4" w:rsidRPr="003C398E" w:rsidRDefault="00EA3CE4" w:rsidP="003C398E">
      <w:pPr>
        <w:jc w:val="center"/>
        <w:rPr>
          <w:rFonts w:ascii="Courier New" w:eastAsia="Calibri" w:hAnsi="Courier New" w:cs="Courier New"/>
          <w:kern w:val="0"/>
          <w:sz w:val="20"/>
          <w:szCs w:val="20"/>
          <w14:ligatures w14:val="none"/>
        </w:rPr>
      </w:pPr>
    </w:p>
    <w:p w14:paraId="7C4E5CAA" w14:textId="77777777" w:rsidR="00EA3CE4" w:rsidRPr="003C398E" w:rsidRDefault="00EA3CE4" w:rsidP="003C398E">
      <w:pPr>
        <w:jc w:val="center"/>
        <w:rPr>
          <w:rFonts w:ascii="Courier New" w:eastAsia="Calibri" w:hAnsi="Courier New" w:cs="Courier New"/>
          <w:kern w:val="0"/>
          <w:sz w:val="20"/>
          <w:szCs w:val="20"/>
          <w14:ligatures w14:val="none"/>
        </w:rPr>
      </w:pPr>
    </w:p>
    <w:p w14:paraId="43778637" w14:textId="77777777" w:rsidR="00EA3CE4" w:rsidRPr="003C398E" w:rsidRDefault="00EA3CE4" w:rsidP="003C398E">
      <w:pPr>
        <w:jc w:val="center"/>
        <w:rPr>
          <w:rFonts w:ascii="Courier New" w:eastAsia="Calibri" w:hAnsi="Courier New" w:cs="Courier New"/>
          <w:kern w:val="0"/>
          <w:sz w:val="20"/>
          <w:szCs w:val="20"/>
          <w14:ligatures w14:val="none"/>
        </w:rPr>
      </w:pPr>
    </w:p>
    <w:p w14:paraId="42CC890F" w14:textId="77777777" w:rsidR="00EA3CE4" w:rsidRPr="003C398E" w:rsidRDefault="00EA3CE4" w:rsidP="003C398E">
      <w:pPr>
        <w:jc w:val="center"/>
        <w:rPr>
          <w:rFonts w:ascii="Courier New" w:eastAsia="Calibri" w:hAnsi="Courier New" w:cs="Courier New"/>
          <w:kern w:val="0"/>
          <w:sz w:val="20"/>
          <w:szCs w:val="20"/>
          <w14:ligatures w14:val="none"/>
        </w:rPr>
      </w:pPr>
    </w:p>
    <w:p w14:paraId="56490299" w14:textId="77777777" w:rsidR="00EA3CE4" w:rsidRPr="003C398E" w:rsidRDefault="00EA3CE4" w:rsidP="003C398E">
      <w:pPr>
        <w:jc w:val="center"/>
        <w:rPr>
          <w:rFonts w:ascii="Courier New" w:eastAsia="Calibri" w:hAnsi="Courier New" w:cs="Courier New"/>
          <w:kern w:val="0"/>
          <w:sz w:val="20"/>
          <w:szCs w:val="20"/>
          <w14:ligatures w14:val="none"/>
        </w:rPr>
      </w:pPr>
    </w:p>
    <w:p w14:paraId="6E1ED39D" w14:textId="77777777" w:rsidR="00EA3CE4" w:rsidRPr="003C398E" w:rsidRDefault="00EA3CE4" w:rsidP="003C398E">
      <w:pPr>
        <w:jc w:val="center"/>
        <w:rPr>
          <w:rFonts w:ascii="Courier New" w:eastAsia="Calibri" w:hAnsi="Courier New" w:cs="Courier New"/>
          <w:kern w:val="0"/>
          <w:sz w:val="20"/>
          <w:szCs w:val="20"/>
          <w14:ligatures w14:val="none"/>
        </w:rPr>
      </w:pPr>
    </w:p>
    <w:p w14:paraId="07939505" w14:textId="77777777" w:rsidR="00EA3CE4" w:rsidRPr="003C398E" w:rsidRDefault="00EA3CE4" w:rsidP="003C398E">
      <w:pPr>
        <w:jc w:val="center"/>
        <w:rPr>
          <w:rFonts w:ascii="Courier New" w:eastAsia="Calibri" w:hAnsi="Courier New" w:cs="Courier New"/>
          <w:kern w:val="0"/>
          <w:sz w:val="20"/>
          <w:szCs w:val="20"/>
          <w14:ligatures w14:val="none"/>
        </w:rPr>
      </w:pPr>
    </w:p>
    <w:p w14:paraId="7EB78C64" w14:textId="77777777" w:rsidR="00EA3CE4" w:rsidRPr="003C398E" w:rsidRDefault="00EA3CE4" w:rsidP="003C398E">
      <w:pPr>
        <w:jc w:val="center"/>
        <w:rPr>
          <w:rFonts w:ascii="Courier New" w:eastAsia="Calibri" w:hAnsi="Courier New" w:cs="Courier New"/>
          <w:kern w:val="0"/>
          <w:sz w:val="20"/>
          <w:szCs w:val="20"/>
          <w14:ligatures w14:val="none"/>
        </w:rPr>
      </w:pPr>
    </w:p>
    <w:p w14:paraId="110A0120" w14:textId="77777777" w:rsidR="00EA3CE4" w:rsidRPr="003C398E" w:rsidRDefault="00EA3CE4" w:rsidP="003C398E">
      <w:pPr>
        <w:jc w:val="center"/>
        <w:rPr>
          <w:rFonts w:ascii="Courier New" w:eastAsia="Calibri" w:hAnsi="Courier New" w:cs="Courier New"/>
          <w:kern w:val="0"/>
          <w:sz w:val="20"/>
          <w:szCs w:val="20"/>
          <w14:ligatures w14:val="none"/>
        </w:rPr>
      </w:pPr>
    </w:p>
    <w:p w14:paraId="0A3CD5DF" w14:textId="77777777" w:rsidR="00EA3CE4" w:rsidRPr="003C398E" w:rsidRDefault="00EA3CE4" w:rsidP="003C398E">
      <w:pPr>
        <w:jc w:val="center"/>
        <w:rPr>
          <w:rFonts w:ascii="Courier New" w:eastAsia="Calibri" w:hAnsi="Courier New" w:cs="Courier New"/>
          <w:kern w:val="0"/>
          <w:sz w:val="20"/>
          <w:szCs w:val="20"/>
          <w14:ligatures w14:val="none"/>
        </w:rPr>
      </w:pPr>
    </w:p>
    <w:p w14:paraId="34976AB5" w14:textId="77777777" w:rsidR="00EA3CE4" w:rsidRPr="003C398E" w:rsidRDefault="00EA3CE4" w:rsidP="003C398E">
      <w:pPr>
        <w:jc w:val="center"/>
        <w:rPr>
          <w:rFonts w:ascii="Courier New" w:eastAsia="Calibri" w:hAnsi="Courier New" w:cs="Courier New"/>
          <w:kern w:val="0"/>
          <w:sz w:val="20"/>
          <w:szCs w:val="20"/>
          <w14:ligatures w14:val="none"/>
        </w:rPr>
      </w:pPr>
    </w:p>
    <w:p w14:paraId="116FEBA5" w14:textId="77777777" w:rsidR="00EA3CE4" w:rsidRPr="003C398E" w:rsidRDefault="00EA3CE4" w:rsidP="003C398E">
      <w:pPr>
        <w:jc w:val="center"/>
        <w:rPr>
          <w:rFonts w:ascii="Courier New" w:eastAsia="Calibri" w:hAnsi="Courier New" w:cs="Courier New"/>
          <w:kern w:val="0"/>
          <w:sz w:val="20"/>
          <w:szCs w:val="20"/>
          <w14:ligatures w14:val="none"/>
        </w:rPr>
      </w:pPr>
    </w:p>
    <w:p w14:paraId="2CDA4FB1" w14:textId="77777777" w:rsidR="00EA3CE4" w:rsidRPr="003C398E" w:rsidRDefault="00EA3CE4" w:rsidP="003C398E">
      <w:pPr>
        <w:jc w:val="center"/>
        <w:rPr>
          <w:rFonts w:ascii="Courier New" w:eastAsia="Calibri" w:hAnsi="Courier New" w:cs="Courier New"/>
          <w:kern w:val="0"/>
          <w:sz w:val="20"/>
          <w:szCs w:val="20"/>
          <w14:ligatures w14:val="none"/>
        </w:rPr>
      </w:pPr>
    </w:p>
    <w:p w14:paraId="214D6C70" w14:textId="77777777" w:rsidR="00EA3CE4" w:rsidRPr="003C398E" w:rsidRDefault="00EA3CE4" w:rsidP="003C398E">
      <w:pPr>
        <w:jc w:val="center"/>
        <w:rPr>
          <w:rFonts w:ascii="Courier New" w:eastAsia="Calibri" w:hAnsi="Courier New" w:cs="Courier New"/>
          <w:kern w:val="0"/>
          <w:sz w:val="20"/>
          <w:szCs w:val="20"/>
          <w14:ligatures w14:val="none"/>
        </w:rPr>
      </w:pPr>
    </w:p>
    <w:p w14:paraId="3C20A21B" w14:textId="77777777" w:rsidR="00EA3CE4" w:rsidRPr="003C398E" w:rsidRDefault="00EA3CE4" w:rsidP="003C398E">
      <w:pPr>
        <w:jc w:val="center"/>
        <w:rPr>
          <w:rFonts w:ascii="Courier New" w:eastAsia="Calibri" w:hAnsi="Courier New" w:cs="Courier New"/>
          <w:kern w:val="0"/>
          <w:sz w:val="20"/>
          <w:szCs w:val="20"/>
          <w14:ligatures w14:val="none"/>
        </w:rPr>
      </w:pPr>
    </w:p>
    <w:p w14:paraId="1C2FC41C" w14:textId="77777777" w:rsidR="00EA3CE4" w:rsidRPr="003C398E" w:rsidRDefault="00EA3CE4" w:rsidP="003C398E">
      <w:pPr>
        <w:jc w:val="center"/>
        <w:rPr>
          <w:rFonts w:ascii="Courier New" w:eastAsia="Calibri" w:hAnsi="Courier New" w:cs="Courier New"/>
          <w:kern w:val="0"/>
          <w:sz w:val="20"/>
          <w:szCs w:val="20"/>
          <w14:ligatures w14:val="none"/>
        </w:rPr>
      </w:pPr>
    </w:p>
    <w:p w14:paraId="16AF021F" w14:textId="77777777" w:rsidR="00EA3CE4" w:rsidRPr="003C398E" w:rsidRDefault="00EA3CE4" w:rsidP="003C398E">
      <w:pPr>
        <w:jc w:val="center"/>
        <w:rPr>
          <w:rFonts w:ascii="Courier New" w:eastAsia="Calibri" w:hAnsi="Courier New" w:cs="Courier New"/>
          <w:kern w:val="0"/>
          <w:sz w:val="20"/>
          <w:szCs w:val="20"/>
          <w14:ligatures w14:val="none"/>
        </w:rPr>
      </w:pPr>
    </w:p>
    <w:p w14:paraId="07909581" w14:textId="77777777" w:rsidR="00EA3CE4" w:rsidRPr="003C398E" w:rsidRDefault="00EA3CE4" w:rsidP="003C398E">
      <w:pPr>
        <w:jc w:val="center"/>
        <w:rPr>
          <w:rFonts w:ascii="Courier New" w:eastAsia="Calibri" w:hAnsi="Courier New" w:cs="Courier New"/>
          <w:kern w:val="0"/>
          <w:sz w:val="20"/>
          <w:szCs w:val="20"/>
          <w14:ligatures w14:val="none"/>
        </w:rPr>
      </w:pPr>
    </w:p>
    <w:p w14:paraId="1289683A" w14:textId="77777777" w:rsidR="00EA3CE4" w:rsidRPr="003C398E" w:rsidRDefault="00EA3CE4" w:rsidP="003C398E">
      <w:pPr>
        <w:jc w:val="center"/>
        <w:rPr>
          <w:rFonts w:ascii="Courier New" w:eastAsia="Calibri" w:hAnsi="Courier New" w:cs="Courier New"/>
          <w:kern w:val="0"/>
          <w:sz w:val="20"/>
          <w:szCs w:val="20"/>
          <w14:ligatures w14:val="none"/>
        </w:rPr>
      </w:pPr>
    </w:p>
    <w:p w14:paraId="36754804" w14:textId="77777777" w:rsidR="00EA3CE4" w:rsidRPr="003C398E" w:rsidRDefault="00EA3CE4" w:rsidP="003C398E">
      <w:pPr>
        <w:jc w:val="center"/>
        <w:rPr>
          <w:rFonts w:ascii="Courier New" w:eastAsia="Calibri" w:hAnsi="Courier New" w:cs="Courier New"/>
          <w:kern w:val="0"/>
          <w:sz w:val="20"/>
          <w:szCs w:val="20"/>
          <w14:ligatures w14:val="none"/>
        </w:rPr>
      </w:pPr>
    </w:p>
    <w:p w14:paraId="69A4DE8D" w14:textId="77777777" w:rsidR="00BF0496" w:rsidRPr="003C398E" w:rsidRDefault="00BF0496" w:rsidP="003C398E">
      <w:pPr>
        <w:jc w:val="center"/>
        <w:rPr>
          <w:rFonts w:ascii="Courier New" w:eastAsia="Calibri" w:hAnsi="Courier New" w:cs="Courier New"/>
          <w:kern w:val="0"/>
          <w:sz w:val="20"/>
          <w:szCs w:val="20"/>
          <w14:ligatures w14:val="none"/>
        </w:rPr>
      </w:pPr>
    </w:p>
    <w:p w14:paraId="4ED94AC9" w14:textId="77777777" w:rsidR="00BF0496" w:rsidRPr="003C398E" w:rsidRDefault="00BF0496" w:rsidP="003C398E">
      <w:pPr>
        <w:jc w:val="center"/>
        <w:rPr>
          <w:rFonts w:ascii="Courier New" w:eastAsia="Calibri" w:hAnsi="Courier New" w:cs="Courier New"/>
          <w:kern w:val="0"/>
          <w:sz w:val="20"/>
          <w:szCs w:val="20"/>
          <w14:ligatures w14:val="none"/>
        </w:rPr>
      </w:pPr>
    </w:p>
    <w:p w14:paraId="64753FFD" w14:textId="77777777" w:rsidR="00BF0496" w:rsidRPr="003C398E" w:rsidRDefault="00BF0496" w:rsidP="003C398E">
      <w:pPr>
        <w:jc w:val="center"/>
        <w:rPr>
          <w:rFonts w:ascii="Courier New" w:eastAsia="Calibri" w:hAnsi="Courier New" w:cs="Courier New"/>
          <w:kern w:val="0"/>
          <w:sz w:val="20"/>
          <w:szCs w:val="20"/>
          <w14:ligatures w14:val="none"/>
        </w:rPr>
      </w:pPr>
    </w:p>
    <w:p w14:paraId="79CCC677" w14:textId="77777777" w:rsidR="00BF0496" w:rsidRPr="003C398E" w:rsidRDefault="00BF0496" w:rsidP="003C398E">
      <w:pPr>
        <w:jc w:val="center"/>
        <w:rPr>
          <w:rFonts w:ascii="Courier New" w:eastAsia="Calibri" w:hAnsi="Courier New" w:cs="Courier New"/>
          <w:kern w:val="0"/>
          <w:sz w:val="20"/>
          <w:szCs w:val="20"/>
          <w14:ligatures w14:val="none"/>
        </w:rPr>
      </w:pPr>
    </w:p>
    <w:p w14:paraId="104694AC" w14:textId="77777777" w:rsidR="00BF0496" w:rsidRPr="003C398E" w:rsidRDefault="00BF0496" w:rsidP="003C398E">
      <w:pPr>
        <w:jc w:val="center"/>
        <w:rPr>
          <w:rFonts w:ascii="Courier New" w:eastAsia="Calibri" w:hAnsi="Courier New" w:cs="Courier New"/>
          <w:kern w:val="0"/>
          <w:sz w:val="20"/>
          <w:szCs w:val="20"/>
          <w14:ligatures w14:val="none"/>
        </w:rPr>
      </w:pPr>
    </w:p>
    <w:p w14:paraId="7CC178AF" w14:textId="77777777" w:rsidR="00BF0496" w:rsidRPr="003C398E" w:rsidRDefault="00BF0496" w:rsidP="003C398E">
      <w:pPr>
        <w:jc w:val="center"/>
        <w:rPr>
          <w:rFonts w:ascii="Courier New" w:eastAsia="Calibri" w:hAnsi="Courier New" w:cs="Courier New"/>
          <w:kern w:val="0"/>
          <w:sz w:val="20"/>
          <w:szCs w:val="20"/>
          <w14:ligatures w14:val="none"/>
        </w:rPr>
      </w:pPr>
    </w:p>
    <w:p w14:paraId="19A7F057" w14:textId="77777777" w:rsidR="00BF0496" w:rsidRPr="003C398E" w:rsidRDefault="00BF0496" w:rsidP="003C398E">
      <w:pPr>
        <w:jc w:val="center"/>
        <w:rPr>
          <w:rFonts w:ascii="Courier New" w:eastAsia="Calibri" w:hAnsi="Courier New" w:cs="Courier New"/>
          <w:kern w:val="0"/>
          <w:sz w:val="20"/>
          <w:szCs w:val="20"/>
          <w14:ligatures w14:val="none"/>
        </w:rPr>
      </w:pPr>
    </w:p>
    <w:p w14:paraId="7777654E" w14:textId="77777777" w:rsidR="00BF0496" w:rsidRPr="003C398E" w:rsidRDefault="00BF0496" w:rsidP="003C398E">
      <w:pPr>
        <w:jc w:val="center"/>
        <w:rPr>
          <w:rFonts w:ascii="Courier New" w:eastAsia="Calibri" w:hAnsi="Courier New" w:cs="Courier New"/>
          <w:kern w:val="0"/>
          <w:sz w:val="20"/>
          <w:szCs w:val="20"/>
          <w14:ligatures w14:val="none"/>
        </w:rPr>
      </w:pPr>
    </w:p>
    <w:p w14:paraId="69B6E665" w14:textId="77777777" w:rsidR="00BF0496" w:rsidRPr="003C398E" w:rsidRDefault="00BF0496" w:rsidP="003C398E">
      <w:pPr>
        <w:jc w:val="center"/>
        <w:rPr>
          <w:rFonts w:ascii="Courier New" w:eastAsia="Calibri" w:hAnsi="Courier New" w:cs="Courier New"/>
          <w:kern w:val="0"/>
          <w:sz w:val="20"/>
          <w:szCs w:val="20"/>
          <w14:ligatures w14:val="none"/>
        </w:rPr>
      </w:pPr>
    </w:p>
    <w:p w14:paraId="3F38E846" w14:textId="77777777" w:rsidR="00BF0496" w:rsidRPr="003C398E" w:rsidRDefault="00BF0496" w:rsidP="003C398E">
      <w:pPr>
        <w:jc w:val="center"/>
        <w:rPr>
          <w:rFonts w:ascii="Courier New" w:eastAsia="Calibri" w:hAnsi="Courier New" w:cs="Courier New"/>
          <w:kern w:val="0"/>
          <w:sz w:val="20"/>
          <w:szCs w:val="20"/>
          <w14:ligatures w14:val="none"/>
        </w:rPr>
      </w:pPr>
    </w:p>
    <w:p w14:paraId="2A7A3455" w14:textId="77777777" w:rsidR="00BF0496" w:rsidRPr="003C398E" w:rsidRDefault="00BF0496" w:rsidP="003C398E">
      <w:pPr>
        <w:jc w:val="center"/>
        <w:rPr>
          <w:rFonts w:ascii="Courier New" w:eastAsia="Calibri" w:hAnsi="Courier New" w:cs="Courier New"/>
          <w:kern w:val="0"/>
          <w:sz w:val="20"/>
          <w:szCs w:val="20"/>
          <w14:ligatures w14:val="none"/>
        </w:rPr>
      </w:pPr>
    </w:p>
    <w:p w14:paraId="603140BD" w14:textId="77777777" w:rsidR="007F1A67" w:rsidRDefault="007F1A67" w:rsidP="003C398E">
      <w:pPr>
        <w:jc w:val="center"/>
        <w:rPr>
          <w:rFonts w:ascii="Courier New" w:eastAsia="Calibri" w:hAnsi="Courier New" w:cs="Courier New"/>
          <w:kern w:val="0"/>
          <w:sz w:val="20"/>
          <w:szCs w:val="20"/>
          <w14:ligatures w14:val="none"/>
        </w:rPr>
        <w:sectPr w:rsidR="007F1A67" w:rsidSect="00153E90">
          <w:footerReference w:type="even" r:id="rId17"/>
          <w:footerReference w:type="default" r:id="rId18"/>
          <w:footerReference w:type="first" r:id="rId19"/>
          <w:pgSz w:w="12240" w:h="15840" w:code="1"/>
          <w:pgMar w:top="1440" w:right="1440" w:bottom="1440" w:left="1440" w:header="720" w:footer="720" w:gutter="0"/>
          <w:cols w:space="720"/>
          <w:docGrid w:linePitch="360"/>
        </w:sectPr>
      </w:pPr>
    </w:p>
    <w:p w14:paraId="6A69354C" w14:textId="2A468D36" w:rsidR="00612A8F" w:rsidRPr="003C398E" w:rsidRDefault="00612A8F" w:rsidP="007802DD">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612E8677" w14:textId="77777777" w:rsidR="00612A8F" w:rsidRPr="003C398E" w:rsidRDefault="00612A8F" w:rsidP="003C398E">
      <w:pPr>
        <w:jc w:val="center"/>
        <w:rPr>
          <w:rFonts w:ascii="Courier New" w:eastAsia="Calibri" w:hAnsi="Courier New" w:cs="Courier New"/>
          <w:kern w:val="0"/>
          <w:sz w:val="20"/>
          <w:szCs w:val="20"/>
          <w14:ligatures w14:val="none"/>
        </w:rPr>
      </w:pPr>
    </w:p>
    <w:p w14:paraId="50E9659C" w14:textId="77777777" w:rsidR="00612A8F" w:rsidRPr="003C398E" w:rsidRDefault="00612A8F"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CHAPTER 1:  ID CENTER</w:t>
      </w:r>
    </w:p>
    <w:p w14:paraId="24EBFE78" w14:textId="77777777" w:rsidR="00612A8F" w:rsidRPr="003C398E" w:rsidRDefault="00612A8F" w:rsidP="003C398E">
      <w:pPr>
        <w:keepNext/>
        <w:autoSpaceDE w:val="0"/>
        <w:autoSpaceDN w:val="0"/>
        <w:adjustRightInd w:val="0"/>
        <w:jc w:val="center"/>
        <w:rPr>
          <w:rFonts w:ascii="Courier New" w:eastAsia="Calibri" w:hAnsi="Courier New" w:cs="Courier New"/>
          <w:kern w:val="0"/>
          <w:sz w:val="20"/>
          <w:szCs w:val="20"/>
          <w14:ligatures w14:val="none"/>
        </w:rPr>
      </w:pPr>
    </w:p>
    <w:p w14:paraId="0C8E118C" w14:textId="1A5DF69A"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4143D411" w14:textId="1CDDD3D8" w:rsidR="00612A8F" w:rsidRPr="003C398E" w:rsidRDefault="00612A8F" w:rsidP="00CE1B9A">
      <w:pPr>
        <w:pStyle w:val="NoSpacing"/>
        <w:spacing w:line="480" w:lineRule="auto"/>
        <w:rPr>
          <w:rFonts w:ascii="Courier New" w:hAnsi="Courier New" w:cs="Courier New"/>
        </w:rPr>
      </w:pPr>
      <w:r w:rsidRPr="003C398E">
        <w:rPr>
          <w:rFonts w:ascii="Courier New" w:eastAsia="SimSun" w:hAnsi="Courier New" w:cs="Courier New"/>
          <w:lang w:eastAsia="zh-CN"/>
        </w:rPr>
        <w:t>1100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rPr>
        <w:t>A-</w:t>
      </w:r>
      <w:r w:rsidR="0000655C">
        <w:rPr>
          <w:rFonts w:ascii="Courier New" w:hAnsi="Courier New" w:cs="Courier New"/>
        </w:rPr>
        <w:t>3</w:t>
      </w:r>
    </w:p>
    <w:p w14:paraId="622B7075" w14:textId="0832E024"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rPr>
        <w:t>1101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RESPONSIBLITIES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rPr>
        <w:t>A-</w:t>
      </w:r>
      <w:r w:rsidR="0000655C">
        <w:rPr>
          <w:rFonts w:ascii="Courier New" w:hAnsi="Courier New" w:cs="Courier New"/>
        </w:rPr>
        <w:t>3</w:t>
      </w:r>
    </w:p>
    <w:p w14:paraId="37862201" w14:textId="3E887D6A"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rPr>
        <w:t>1102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VERIFYING OFFICIAL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rPr>
        <w:t>A-</w:t>
      </w:r>
      <w:r w:rsidR="0000655C">
        <w:rPr>
          <w:rFonts w:ascii="Courier New" w:hAnsi="Courier New" w:cs="Courier New"/>
        </w:rPr>
        <w:t>3</w:t>
      </w:r>
    </w:p>
    <w:p w14:paraId="2FD3509D" w14:textId="6F45C7F0"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rPr>
        <w:t>1103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SITE SECURITY MANAGER</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rPr>
        <w:t>A-</w:t>
      </w:r>
      <w:r w:rsidR="0000655C">
        <w:rPr>
          <w:rFonts w:ascii="Courier New" w:hAnsi="Courier New" w:cs="Courier New"/>
        </w:rPr>
        <w:t>4</w:t>
      </w:r>
    </w:p>
    <w:p w14:paraId="58C85F1D" w14:textId="63144742"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rPr>
        <w:t>1104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ADMINISTRATIVE SUPPORT TECHINICIAN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CE1B9A">
        <w:rPr>
          <w:rFonts w:ascii="Courier New" w:hAnsi="Courier New" w:cs="Courier New"/>
        </w:rPr>
        <w:tab/>
      </w:r>
      <w:r w:rsidRPr="003C398E">
        <w:rPr>
          <w:rFonts w:ascii="Courier New" w:hAnsi="Courier New" w:cs="Courier New"/>
        </w:rPr>
        <w:t>A-</w:t>
      </w:r>
      <w:r w:rsidR="0000655C">
        <w:rPr>
          <w:rFonts w:ascii="Courier New" w:hAnsi="Courier New" w:cs="Courier New"/>
        </w:rPr>
        <w:t>4</w:t>
      </w:r>
    </w:p>
    <w:p w14:paraId="19F5D1B3" w14:textId="1BFE9F99" w:rsidR="00612A8F" w:rsidRPr="003C398E" w:rsidRDefault="00612A8F" w:rsidP="00CE1B9A">
      <w:pPr>
        <w:pStyle w:val="NoSpacing"/>
        <w:spacing w:line="480" w:lineRule="auto"/>
        <w:rPr>
          <w:rFonts w:ascii="Courier New" w:hAnsi="Courier New" w:cs="Courier New"/>
        </w:rPr>
      </w:pPr>
      <w:r w:rsidRPr="003C398E">
        <w:rPr>
          <w:rFonts w:ascii="Courier New" w:hAnsi="Courier New" w:cs="Courier New"/>
        </w:rPr>
        <w:t>1105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roofErr w:type="gramStart"/>
      <w:r w:rsidRPr="003C398E">
        <w:rPr>
          <w:rFonts w:ascii="Courier New" w:hAnsi="Courier New" w:cs="Courier New"/>
        </w:rPr>
        <w:t>SHORT AND LONG TERM</w:t>
      </w:r>
      <w:proofErr w:type="gramEnd"/>
      <w:r w:rsidRPr="003C398E">
        <w:rPr>
          <w:rFonts w:ascii="Courier New" w:hAnsi="Courier New" w:cs="Courier New"/>
        </w:rPr>
        <w:t xml:space="preserve"> OUTAGE OR DISASTER PROCEDURE</w:t>
      </w:r>
      <w:r w:rsidRPr="003C398E">
        <w:rPr>
          <w:rFonts w:ascii="Courier New" w:hAnsi="Courier New" w:cs="Courier New"/>
        </w:rPr>
        <w:tab/>
        <w:t>A-</w:t>
      </w:r>
      <w:r w:rsidR="0000655C">
        <w:rPr>
          <w:rFonts w:ascii="Courier New" w:hAnsi="Courier New" w:cs="Courier New"/>
        </w:rPr>
        <w:t>5</w:t>
      </w:r>
    </w:p>
    <w:p w14:paraId="2C60ABEC" w14:textId="6AD89C0F" w:rsidR="00612A8F" w:rsidRPr="003C398E" w:rsidRDefault="00612A8F" w:rsidP="003C398E">
      <w:pPr>
        <w:jc w:val="center"/>
        <w:rPr>
          <w:rFonts w:ascii="Courier New" w:hAnsi="Courier New" w:cs="Courier New"/>
          <w:sz w:val="20"/>
          <w:szCs w:val="20"/>
        </w:rPr>
      </w:pPr>
    </w:p>
    <w:p w14:paraId="131DF3F5" w14:textId="77777777" w:rsidR="007802DD" w:rsidRDefault="007802DD" w:rsidP="007802DD">
      <w:pPr>
        <w:rPr>
          <w:rFonts w:ascii="Courier New" w:eastAsia="Calibri" w:hAnsi="Courier New" w:cs="Courier New"/>
          <w:kern w:val="0"/>
          <w:sz w:val="20"/>
          <w:szCs w:val="20"/>
          <w14:ligatures w14:val="none"/>
        </w:rPr>
      </w:pPr>
    </w:p>
    <w:p w14:paraId="4123660A" w14:textId="77777777" w:rsidR="007802DD" w:rsidRDefault="007802DD" w:rsidP="007802DD">
      <w:pPr>
        <w:rPr>
          <w:rFonts w:ascii="Courier New" w:eastAsia="Calibri" w:hAnsi="Courier New" w:cs="Courier New"/>
          <w:kern w:val="0"/>
          <w:sz w:val="20"/>
          <w:szCs w:val="20"/>
          <w14:ligatures w14:val="none"/>
        </w:rPr>
      </w:pPr>
    </w:p>
    <w:p w14:paraId="7392C862" w14:textId="77777777" w:rsidR="007802DD" w:rsidRDefault="007802DD" w:rsidP="007802DD">
      <w:pPr>
        <w:rPr>
          <w:rFonts w:ascii="Courier New" w:eastAsia="Calibri" w:hAnsi="Courier New" w:cs="Courier New"/>
          <w:kern w:val="0"/>
          <w:sz w:val="20"/>
          <w:szCs w:val="20"/>
          <w14:ligatures w14:val="none"/>
        </w:rPr>
      </w:pPr>
    </w:p>
    <w:p w14:paraId="614CABEA" w14:textId="77777777" w:rsidR="007802DD" w:rsidRDefault="007802DD" w:rsidP="007802DD">
      <w:pPr>
        <w:rPr>
          <w:rFonts w:ascii="Courier New" w:eastAsia="Calibri" w:hAnsi="Courier New" w:cs="Courier New"/>
          <w:kern w:val="0"/>
          <w:sz w:val="20"/>
          <w:szCs w:val="20"/>
          <w14:ligatures w14:val="none"/>
        </w:rPr>
      </w:pPr>
    </w:p>
    <w:p w14:paraId="2CE7F9D3" w14:textId="77777777" w:rsidR="007802DD" w:rsidRDefault="007802DD" w:rsidP="007802DD">
      <w:pPr>
        <w:rPr>
          <w:rFonts w:ascii="Courier New" w:eastAsia="Calibri" w:hAnsi="Courier New" w:cs="Courier New"/>
          <w:kern w:val="0"/>
          <w:sz w:val="20"/>
          <w:szCs w:val="20"/>
          <w14:ligatures w14:val="none"/>
        </w:rPr>
      </w:pPr>
    </w:p>
    <w:p w14:paraId="5DB60779" w14:textId="77777777" w:rsidR="007802DD" w:rsidRDefault="007802DD" w:rsidP="007802DD">
      <w:pPr>
        <w:rPr>
          <w:rFonts w:ascii="Courier New" w:eastAsia="Calibri" w:hAnsi="Courier New" w:cs="Courier New"/>
          <w:kern w:val="0"/>
          <w:sz w:val="20"/>
          <w:szCs w:val="20"/>
          <w14:ligatures w14:val="none"/>
        </w:rPr>
      </w:pPr>
    </w:p>
    <w:p w14:paraId="414BD4AF" w14:textId="77777777" w:rsidR="007802DD" w:rsidRDefault="007802DD" w:rsidP="007802DD">
      <w:pPr>
        <w:rPr>
          <w:rFonts w:ascii="Courier New" w:eastAsia="Calibri" w:hAnsi="Courier New" w:cs="Courier New"/>
          <w:kern w:val="0"/>
          <w:sz w:val="20"/>
          <w:szCs w:val="20"/>
          <w14:ligatures w14:val="none"/>
        </w:rPr>
      </w:pPr>
    </w:p>
    <w:p w14:paraId="3022BB35" w14:textId="77777777" w:rsidR="007802DD" w:rsidRDefault="007802DD" w:rsidP="007802DD">
      <w:pPr>
        <w:rPr>
          <w:rFonts w:ascii="Courier New" w:eastAsia="Calibri" w:hAnsi="Courier New" w:cs="Courier New"/>
          <w:kern w:val="0"/>
          <w:sz w:val="20"/>
          <w:szCs w:val="20"/>
          <w14:ligatures w14:val="none"/>
        </w:rPr>
      </w:pPr>
    </w:p>
    <w:p w14:paraId="7BF45DCF" w14:textId="77777777" w:rsidR="007802DD" w:rsidRDefault="007802DD" w:rsidP="007802DD">
      <w:pPr>
        <w:rPr>
          <w:rFonts w:ascii="Courier New" w:eastAsia="Calibri" w:hAnsi="Courier New" w:cs="Courier New"/>
          <w:kern w:val="0"/>
          <w:sz w:val="20"/>
          <w:szCs w:val="20"/>
          <w14:ligatures w14:val="none"/>
        </w:rPr>
      </w:pPr>
    </w:p>
    <w:p w14:paraId="22582BFE" w14:textId="77777777" w:rsidR="007802DD" w:rsidRDefault="007802DD" w:rsidP="007802DD">
      <w:pPr>
        <w:rPr>
          <w:rFonts w:ascii="Courier New" w:eastAsia="Calibri" w:hAnsi="Courier New" w:cs="Courier New"/>
          <w:kern w:val="0"/>
          <w:sz w:val="20"/>
          <w:szCs w:val="20"/>
          <w14:ligatures w14:val="none"/>
        </w:rPr>
      </w:pPr>
    </w:p>
    <w:p w14:paraId="298DD109" w14:textId="77777777" w:rsidR="007802DD" w:rsidRDefault="007802DD" w:rsidP="007802DD">
      <w:pPr>
        <w:rPr>
          <w:rFonts w:ascii="Courier New" w:eastAsia="Calibri" w:hAnsi="Courier New" w:cs="Courier New"/>
          <w:kern w:val="0"/>
          <w:sz w:val="20"/>
          <w:szCs w:val="20"/>
          <w14:ligatures w14:val="none"/>
        </w:rPr>
      </w:pPr>
    </w:p>
    <w:p w14:paraId="4B8619F5" w14:textId="77777777" w:rsidR="007802DD" w:rsidRDefault="007802DD" w:rsidP="007802DD">
      <w:pPr>
        <w:rPr>
          <w:rFonts w:ascii="Courier New" w:eastAsia="Calibri" w:hAnsi="Courier New" w:cs="Courier New"/>
          <w:kern w:val="0"/>
          <w:sz w:val="20"/>
          <w:szCs w:val="20"/>
          <w14:ligatures w14:val="none"/>
        </w:rPr>
      </w:pPr>
    </w:p>
    <w:p w14:paraId="4D5B2979" w14:textId="77777777" w:rsidR="007802DD" w:rsidRDefault="007802DD" w:rsidP="007802DD">
      <w:pPr>
        <w:rPr>
          <w:rFonts w:ascii="Courier New" w:eastAsia="Calibri" w:hAnsi="Courier New" w:cs="Courier New"/>
          <w:kern w:val="0"/>
          <w:sz w:val="20"/>
          <w:szCs w:val="20"/>
          <w14:ligatures w14:val="none"/>
        </w:rPr>
      </w:pPr>
    </w:p>
    <w:p w14:paraId="316F6DCC" w14:textId="77777777" w:rsidR="007802DD" w:rsidRDefault="007802DD" w:rsidP="007802DD">
      <w:pPr>
        <w:rPr>
          <w:rFonts w:ascii="Courier New" w:eastAsia="Calibri" w:hAnsi="Courier New" w:cs="Courier New"/>
          <w:kern w:val="0"/>
          <w:sz w:val="20"/>
          <w:szCs w:val="20"/>
          <w14:ligatures w14:val="none"/>
        </w:rPr>
      </w:pPr>
    </w:p>
    <w:p w14:paraId="513C420E" w14:textId="77777777" w:rsidR="007802DD" w:rsidRDefault="007802DD" w:rsidP="007802DD">
      <w:pPr>
        <w:rPr>
          <w:rFonts w:ascii="Courier New" w:eastAsia="Calibri" w:hAnsi="Courier New" w:cs="Courier New"/>
          <w:kern w:val="0"/>
          <w:sz w:val="20"/>
          <w:szCs w:val="20"/>
          <w14:ligatures w14:val="none"/>
        </w:rPr>
      </w:pPr>
    </w:p>
    <w:p w14:paraId="2ABC4FF6" w14:textId="77777777" w:rsidR="007802DD" w:rsidRDefault="007802DD" w:rsidP="007802DD">
      <w:pPr>
        <w:rPr>
          <w:rFonts w:ascii="Courier New" w:eastAsia="Calibri" w:hAnsi="Courier New" w:cs="Courier New"/>
          <w:kern w:val="0"/>
          <w:sz w:val="20"/>
          <w:szCs w:val="20"/>
          <w14:ligatures w14:val="none"/>
        </w:rPr>
      </w:pPr>
    </w:p>
    <w:p w14:paraId="5F846711" w14:textId="77777777" w:rsidR="007802DD" w:rsidRDefault="007802DD" w:rsidP="007802DD">
      <w:pPr>
        <w:rPr>
          <w:rFonts w:ascii="Courier New" w:eastAsia="Calibri" w:hAnsi="Courier New" w:cs="Courier New"/>
          <w:kern w:val="0"/>
          <w:sz w:val="20"/>
          <w:szCs w:val="20"/>
          <w14:ligatures w14:val="none"/>
        </w:rPr>
      </w:pPr>
    </w:p>
    <w:p w14:paraId="52C9011B" w14:textId="77777777" w:rsidR="007802DD" w:rsidRDefault="007802DD" w:rsidP="007802DD">
      <w:pPr>
        <w:rPr>
          <w:rFonts w:ascii="Courier New" w:eastAsia="Calibri" w:hAnsi="Courier New" w:cs="Courier New"/>
          <w:kern w:val="0"/>
          <w:sz w:val="20"/>
          <w:szCs w:val="20"/>
          <w14:ligatures w14:val="none"/>
        </w:rPr>
      </w:pPr>
    </w:p>
    <w:p w14:paraId="161234C6" w14:textId="77777777" w:rsidR="007802DD" w:rsidRDefault="007802DD" w:rsidP="007802DD">
      <w:pPr>
        <w:rPr>
          <w:rFonts w:ascii="Courier New" w:eastAsia="Calibri" w:hAnsi="Courier New" w:cs="Courier New"/>
          <w:kern w:val="0"/>
          <w:sz w:val="20"/>
          <w:szCs w:val="20"/>
          <w14:ligatures w14:val="none"/>
        </w:rPr>
      </w:pPr>
    </w:p>
    <w:p w14:paraId="55F8EB0E" w14:textId="77777777" w:rsidR="007802DD" w:rsidRDefault="007802DD" w:rsidP="007802DD">
      <w:pPr>
        <w:rPr>
          <w:rFonts w:ascii="Courier New" w:eastAsia="Calibri" w:hAnsi="Courier New" w:cs="Courier New"/>
          <w:kern w:val="0"/>
          <w:sz w:val="20"/>
          <w:szCs w:val="20"/>
          <w14:ligatures w14:val="none"/>
        </w:rPr>
      </w:pPr>
    </w:p>
    <w:p w14:paraId="41C1CB0C" w14:textId="77777777" w:rsidR="007802DD" w:rsidRDefault="007802DD" w:rsidP="007802DD">
      <w:pPr>
        <w:rPr>
          <w:rFonts w:ascii="Courier New" w:eastAsia="Calibri" w:hAnsi="Courier New" w:cs="Courier New"/>
          <w:kern w:val="0"/>
          <w:sz w:val="20"/>
          <w:szCs w:val="20"/>
          <w14:ligatures w14:val="none"/>
        </w:rPr>
      </w:pPr>
    </w:p>
    <w:p w14:paraId="4448F041" w14:textId="77777777" w:rsidR="007802DD" w:rsidRDefault="007802DD" w:rsidP="007802DD">
      <w:pPr>
        <w:rPr>
          <w:rFonts w:ascii="Courier New" w:eastAsia="Calibri" w:hAnsi="Courier New" w:cs="Courier New"/>
          <w:kern w:val="0"/>
          <w:sz w:val="20"/>
          <w:szCs w:val="20"/>
          <w14:ligatures w14:val="none"/>
        </w:rPr>
      </w:pPr>
    </w:p>
    <w:p w14:paraId="505D1F67" w14:textId="77777777" w:rsidR="007802DD" w:rsidRDefault="007802DD" w:rsidP="007802DD">
      <w:pPr>
        <w:rPr>
          <w:rFonts w:ascii="Courier New" w:eastAsia="Calibri" w:hAnsi="Courier New" w:cs="Courier New"/>
          <w:kern w:val="0"/>
          <w:sz w:val="20"/>
          <w:szCs w:val="20"/>
          <w14:ligatures w14:val="none"/>
        </w:rPr>
      </w:pPr>
    </w:p>
    <w:p w14:paraId="2189CDC5" w14:textId="77777777" w:rsidR="007802DD" w:rsidRDefault="007802DD" w:rsidP="007802DD">
      <w:pPr>
        <w:rPr>
          <w:rFonts w:ascii="Courier New" w:eastAsia="Calibri" w:hAnsi="Courier New" w:cs="Courier New"/>
          <w:kern w:val="0"/>
          <w:sz w:val="20"/>
          <w:szCs w:val="20"/>
          <w14:ligatures w14:val="none"/>
        </w:rPr>
      </w:pPr>
    </w:p>
    <w:p w14:paraId="46CCEEF9" w14:textId="77777777" w:rsidR="007802DD" w:rsidRDefault="007802DD" w:rsidP="007802DD">
      <w:pPr>
        <w:rPr>
          <w:rFonts w:ascii="Courier New" w:eastAsia="Calibri" w:hAnsi="Courier New" w:cs="Courier New"/>
          <w:kern w:val="0"/>
          <w:sz w:val="20"/>
          <w:szCs w:val="20"/>
          <w14:ligatures w14:val="none"/>
        </w:rPr>
      </w:pPr>
    </w:p>
    <w:p w14:paraId="62781D4C" w14:textId="77777777" w:rsidR="007802DD" w:rsidRDefault="007802DD" w:rsidP="007802DD">
      <w:pPr>
        <w:rPr>
          <w:rFonts w:ascii="Courier New" w:eastAsia="Calibri" w:hAnsi="Courier New" w:cs="Courier New"/>
          <w:kern w:val="0"/>
          <w:sz w:val="20"/>
          <w:szCs w:val="20"/>
          <w14:ligatures w14:val="none"/>
        </w:rPr>
      </w:pPr>
    </w:p>
    <w:p w14:paraId="306C5084" w14:textId="77777777" w:rsidR="007802DD" w:rsidRDefault="007802DD" w:rsidP="007802DD">
      <w:pPr>
        <w:rPr>
          <w:rFonts w:ascii="Courier New" w:eastAsia="Calibri" w:hAnsi="Courier New" w:cs="Courier New"/>
          <w:kern w:val="0"/>
          <w:sz w:val="20"/>
          <w:szCs w:val="20"/>
          <w14:ligatures w14:val="none"/>
        </w:rPr>
      </w:pPr>
    </w:p>
    <w:p w14:paraId="7623F729" w14:textId="77777777" w:rsidR="007802DD" w:rsidRDefault="007802DD" w:rsidP="007802DD">
      <w:pPr>
        <w:rPr>
          <w:rFonts w:ascii="Courier New" w:eastAsia="Calibri" w:hAnsi="Courier New" w:cs="Courier New"/>
          <w:kern w:val="0"/>
          <w:sz w:val="20"/>
          <w:szCs w:val="20"/>
          <w14:ligatures w14:val="none"/>
        </w:rPr>
      </w:pPr>
    </w:p>
    <w:p w14:paraId="6200E67B" w14:textId="77777777" w:rsidR="007802DD" w:rsidRDefault="007802DD" w:rsidP="007802DD">
      <w:pPr>
        <w:rPr>
          <w:rFonts w:ascii="Courier New" w:eastAsia="Calibri" w:hAnsi="Courier New" w:cs="Courier New"/>
          <w:kern w:val="0"/>
          <w:sz w:val="20"/>
          <w:szCs w:val="20"/>
          <w14:ligatures w14:val="none"/>
        </w:rPr>
      </w:pPr>
    </w:p>
    <w:p w14:paraId="54009E33" w14:textId="77777777" w:rsidR="007802DD" w:rsidRDefault="007802DD" w:rsidP="007802DD">
      <w:pPr>
        <w:rPr>
          <w:rFonts w:ascii="Courier New" w:eastAsia="Calibri" w:hAnsi="Courier New" w:cs="Courier New"/>
          <w:kern w:val="0"/>
          <w:sz w:val="20"/>
          <w:szCs w:val="20"/>
          <w14:ligatures w14:val="none"/>
        </w:rPr>
      </w:pPr>
    </w:p>
    <w:p w14:paraId="491A8808" w14:textId="77777777" w:rsidR="007802DD" w:rsidRDefault="007802DD" w:rsidP="007802DD">
      <w:pPr>
        <w:rPr>
          <w:rFonts w:ascii="Courier New" w:eastAsia="Calibri" w:hAnsi="Courier New" w:cs="Courier New"/>
          <w:kern w:val="0"/>
          <w:sz w:val="20"/>
          <w:szCs w:val="20"/>
          <w14:ligatures w14:val="none"/>
        </w:rPr>
      </w:pPr>
    </w:p>
    <w:p w14:paraId="7C761075" w14:textId="77777777" w:rsidR="007802DD" w:rsidRDefault="007802DD" w:rsidP="007802DD">
      <w:pPr>
        <w:rPr>
          <w:rFonts w:ascii="Courier New" w:eastAsia="Calibri" w:hAnsi="Courier New" w:cs="Courier New"/>
          <w:kern w:val="0"/>
          <w:sz w:val="20"/>
          <w:szCs w:val="20"/>
          <w14:ligatures w14:val="none"/>
        </w:rPr>
      </w:pPr>
    </w:p>
    <w:p w14:paraId="4D9364B7" w14:textId="77777777" w:rsidR="007802DD" w:rsidRDefault="007802DD" w:rsidP="007802DD">
      <w:pPr>
        <w:rPr>
          <w:rFonts w:ascii="Courier New" w:eastAsia="Calibri" w:hAnsi="Courier New" w:cs="Courier New"/>
          <w:kern w:val="0"/>
          <w:sz w:val="20"/>
          <w:szCs w:val="20"/>
          <w14:ligatures w14:val="none"/>
        </w:rPr>
      </w:pPr>
    </w:p>
    <w:p w14:paraId="46AF445A" w14:textId="77777777" w:rsidR="007802DD" w:rsidRDefault="007802DD" w:rsidP="007802DD">
      <w:pPr>
        <w:rPr>
          <w:rFonts w:ascii="Courier New" w:eastAsia="Calibri" w:hAnsi="Courier New" w:cs="Courier New"/>
          <w:kern w:val="0"/>
          <w:sz w:val="20"/>
          <w:szCs w:val="20"/>
          <w14:ligatures w14:val="none"/>
        </w:rPr>
      </w:pPr>
    </w:p>
    <w:p w14:paraId="7D49DB4F" w14:textId="77777777" w:rsidR="007802DD" w:rsidRDefault="007802DD" w:rsidP="007802DD">
      <w:pPr>
        <w:rPr>
          <w:rFonts w:ascii="Courier New" w:eastAsia="Calibri" w:hAnsi="Courier New" w:cs="Courier New"/>
          <w:kern w:val="0"/>
          <w:sz w:val="20"/>
          <w:szCs w:val="20"/>
          <w14:ligatures w14:val="none"/>
        </w:rPr>
      </w:pPr>
    </w:p>
    <w:p w14:paraId="6CF5C8A0" w14:textId="77777777" w:rsidR="007802DD" w:rsidRDefault="007802DD" w:rsidP="007802DD">
      <w:pPr>
        <w:rPr>
          <w:rFonts w:ascii="Courier New" w:eastAsia="Calibri" w:hAnsi="Courier New" w:cs="Courier New"/>
          <w:kern w:val="0"/>
          <w:sz w:val="20"/>
          <w:szCs w:val="20"/>
          <w14:ligatures w14:val="none"/>
        </w:rPr>
      </w:pPr>
    </w:p>
    <w:p w14:paraId="2DB968AD" w14:textId="77777777" w:rsidR="007802DD" w:rsidRDefault="007802DD" w:rsidP="007802DD">
      <w:pPr>
        <w:rPr>
          <w:rFonts w:ascii="Courier New" w:eastAsia="Calibri" w:hAnsi="Courier New" w:cs="Courier New"/>
          <w:kern w:val="0"/>
          <w:sz w:val="20"/>
          <w:szCs w:val="20"/>
          <w14:ligatures w14:val="none"/>
        </w:rPr>
      </w:pPr>
    </w:p>
    <w:p w14:paraId="0EF6089B" w14:textId="77777777" w:rsidR="007802DD" w:rsidRDefault="007802DD" w:rsidP="007802DD">
      <w:pPr>
        <w:rPr>
          <w:rFonts w:ascii="Courier New" w:eastAsia="Calibri" w:hAnsi="Courier New" w:cs="Courier New"/>
          <w:kern w:val="0"/>
          <w:sz w:val="20"/>
          <w:szCs w:val="20"/>
          <w14:ligatures w14:val="none"/>
        </w:rPr>
        <w:sectPr w:rsidR="007802DD" w:rsidSect="00153E90">
          <w:footerReference w:type="even" r:id="rId20"/>
          <w:footerReference w:type="default" r:id="rId21"/>
          <w:footerReference w:type="first" r:id="rId22"/>
          <w:pgSz w:w="12240" w:h="15840" w:code="1"/>
          <w:pgMar w:top="1440" w:right="1440" w:bottom="1440" w:left="1440" w:header="720" w:footer="720" w:gutter="0"/>
          <w:cols w:space="720"/>
          <w:docGrid w:linePitch="360"/>
        </w:sectPr>
      </w:pPr>
    </w:p>
    <w:p w14:paraId="5986B72A" w14:textId="3CF17FED" w:rsidR="00406A68" w:rsidRPr="003C398E" w:rsidRDefault="00406A68" w:rsidP="007802DD">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202DA3EC" w14:textId="77777777" w:rsidR="00406A68" w:rsidRPr="003C398E" w:rsidRDefault="00406A68" w:rsidP="003C398E">
      <w:pPr>
        <w:jc w:val="center"/>
        <w:rPr>
          <w:rFonts w:ascii="Courier New" w:eastAsia="Calibri" w:hAnsi="Courier New" w:cs="Courier New"/>
          <w:kern w:val="0"/>
          <w:sz w:val="20"/>
          <w:szCs w:val="20"/>
          <w14:ligatures w14:val="none"/>
        </w:rPr>
      </w:pPr>
    </w:p>
    <w:p w14:paraId="11F64A29" w14:textId="331077E1" w:rsidR="00406A68" w:rsidRPr="003C398E" w:rsidRDefault="00406A68"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ID CENTER</w:t>
      </w:r>
    </w:p>
    <w:p w14:paraId="6362DB55" w14:textId="77777777" w:rsidR="00CE4C5D" w:rsidRPr="003C398E" w:rsidRDefault="00CE4C5D" w:rsidP="003C398E">
      <w:pPr>
        <w:autoSpaceDE w:val="0"/>
        <w:autoSpaceDN w:val="0"/>
        <w:adjustRightInd w:val="0"/>
        <w:jc w:val="center"/>
        <w:rPr>
          <w:rFonts w:ascii="Courier New" w:eastAsia="Calibri" w:hAnsi="Courier New" w:cs="Courier New"/>
          <w:kern w:val="0"/>
          <w:sz w:val="20"/>
          <w:szCs w:val="20"/>
          <w14:ligatures w14:val="none"/>
        </w:rPr>
      </w:pPr>
    </w:p>
    <w:p w14:paraId="62854928" w14:textId="131DC7C4"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1100.  </w:t>
      </w:r>
      <w:r w:rsidRPr="003C398E">
        <w:rPr>
          <w:rFonts w:ascii="Courier New" w:eastAsia="Calibri" w:hAnsi="Courier New" w:cs="Courier New"/>
          <w:kern w:val="0"/>
          <w:sz w:val="20"/>
          <w:szCs w:val="20"/>
          <w:u w:val="single"/>
          <w14:ligatures w14:val="none"/>
        </w:rPr>
        <w:t>G</w:t>
      </w:r>
      <w:r w:rsidR="00902330">
        <w:rPr>
          <w:rFonts w:ascii="Courier New" w:eastAsia="Calibri" w:hAnsi="Courier New" w:cs="Courier New"/>
          <w:kern w:val="0"/>
          <w:sz w:val="20"/>
          <w:szCs w:val="20"/>
          <w:u w:val="single"/>
          <w14:ligatures w14:val="none"/>
        </w:rPr>
        <w:t>eneral</w:t>
      </w:r>
      <w:r w:rsidRPr="003C398E">
        <w:rPr>
          <w:rFonts w:ascii="Courier New" w:eastAsia="Calibri" w:hAnsi="Courier New" w:cs="Courier New"/>
          <w:kern w:val="0"/>
          <w:sz w:val="20"/>
          <w:szCs w:val="20"/>
          <w14:ligatures w14:val="none"/>
        </w:rPr>
        <w:t xml:space="preserve">. </w:t>
      </w:r>
      <w:r w:rsidR="00C86CD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The MCB Butler ID Center’s responsibility is to enroll, issue, and update Department of War (DOW) Identification (ID) cards to eligible military personnel, dependents, and other authorized DOD Civilian personnel (appropriated and non-appropriated fund) utilizing the Defense Enrollment Eligibility System (DEERS). </w:t>
      </w:r>
    </w:p>
    <w:p w14:paraId="2E547859"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Hours of Operation: Monday, Tuesday, Wednesday, and Friday 07:00 – 16:30. Thursdays 07:30 – 12:00 </w:t>
      </w:r>
    </w:p>
    <w:p w14:paraId="7999A8A0"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16E6E81B" w14:textId="2E95D753"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1101.  </w:t>
      </w:r>
      <w:r w:rsidR="00902330" w:rsidRPr="003C398E">
        <w:rPr>
          <w:rFonts w:ascii="Courier New" w:eastAsia="Calibri" w:hAnsi="Courier New" w:cs="Courier New"/>
          <w:kern w:val="0"/>
          <w:sz w:val="20"/>
          <w:szCs w:val="20"/>
          <w:u w:val="single"/>
          <w14:ligatures w14:val="none"/>
        </w:rPr>
        <w:t>Responsibilities</w:t>
      </w:r>
      <w:r w:rsidRPr="003C398E">
        <w:rPr>
          <w:rFonts w:ascii="Courier New" w:eastAsia="Calibri" w:hAnsi="Courier New" w:cs="Courier New"/>
          <w:kern w:val="0"/>
          <w:sz w:val="20"/>
          <w:szCs w:val="20"/>
          <w14:ligatures w14:val="none"/>
        </w:rPr>
        <w:t>.</w:t>
      </w:r>
      <w:r w:rsidR="00C86CD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 The ID Center Section Shall: </w:t>
      </w:r>
    </w:p>
    <w:p w14:paraId="33630F87"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7A577EF6"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  Processes applications for ID cards and Common Access Cards (CAC) for Active Duty, Retired, Reserve Duty, National Guard, 100% Disabled Veterans, Transition Assistants, Foreign Military, </w:t>
      </w:r>
      <w:proofErr w:type="spellStart"/>
      <w:r w:rsidRPr="003C398E">
        <w:rPr>
          <w:rFonts w:ascii="Courier New" w:eastAsia="Calibri" w:hAnsi="Courier New" w:cs="Courier New"/>
          <w:kern w:val="0"/>
          <w:sz w:val="20"/>
          <w:szCs w:val="20"/>
          <w14:ligatures w14:val="none"/>
        </w:rPr>
        <w:t>DoW</w:t>
      </w:r>
      <w:proofErr w:type="spellEnd"/>
      <w:r w:rsidRPr="003C398E">
        <w:rPr>
          <w:rFonts w:ascii="Courier New" w:eastAsia="Calibri" w:hAnsi="Courier New" w:cs="Courier New"/>
          <w:kern w:val="0"/>
          <w:sz w:val="20"/>
          <w:szCs w:val="20"/>
          <w14:ligatures w14:val="none"/>
        </w:rPr>
        <w:t xml:space="preserve"> Beneficiary, medical and civilian personnel, and dependents. </w:t>
      </w:r>
    </w:p>
    <w:p w14:paraId="09AEAA2B"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0CC2DE69" w14:textId="3A784A00"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2.  Prepares and/or screens applications for completeness and accuracy. Corrects obvious discrepancies or returns to originator to complete gaps in information.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Verifies documentation submitted by applicant as proof of eligibility complies with the Department of War List </w:t>
      </w:r>
      <w:proofErr w:type="gramStart"/>
      <w:r w:rsidRPr="003C398E">
        <w:rPr>
          <w:rFonts w:ascii="Courier New" w:eastAsia="Calibri" w:hAnsi="Courier New" w:cs="Courier New"/>
          <w:kern w:val="0"/>
          <w:sz w:val="20"/>
          <w:szCs w:val="20"/>
          <w14:ligatures w14:val="none"/>
        </w:rPr>
        <w:t>Of</w:t>
      </w:r>
      <w:proofErr w:type="gramEnd"/>
      <w:r w:rsidRPr="003C398E">
        <w:rPr>
          <w:rFonts w:ascii="Courier New" w:eastAsia="Calibri" w:hAnsi="Courier New" w:cs="Courier New"/>
          <w:kern w:val="0"/>
          <w:sz w:val="20"/>
          <w:szCs w:val="20"/>
          <w14:ligatures w14:val="none"/>
        </w:rPr>
        <w:t xml:space="preserve"> Acceptable Identity Documents. </w:t>
      </w:r>
    </w:p>
    <w:p w14:paraId="2ADB0AC2"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30387930" w14:textId="244CC9B3"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3.  Provides suggestions on how to obtain missing documents and, when necessary, explains the reasons why additional information may be requested for the applicant's individual situation.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Inputs all required information into the Defense Eligibility Enrollment System (DEERS) and the Real-time Automated Personnel Identification System (RAPIDS) for MCIPAC-MCBB for determination of eligibilities and benefits.</w:t>
      </w:r>
    </w:p>
    <w:p w14:paraId="018DEF92"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3D2C724E"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4.  Ensures ID card issuing procedures adhere to legal and regulatory mandates and uses specialized computer hardware and software programs to photograph and fingerprint applicants as part of the application process for ID cards and CACs. </w:t>
      </w:r>
    </w:p>
    <w:p w14:paraId="6D29F200"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7D35E33B"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5.  Explains conditions and limitations of approved benefits and briefs controls and restrictions associated with the type of card provided. </w:t>
      </w:r>
    </w:p>
    <w:p w14:paraId="175B4ABE"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244F1BB0"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6.  Provides pamphlet to customers containing procedures to register their CAC certificates and </w:t>
      </w:r>
      <w:proofErr w:type="gramStart"/>
      <w:r w:rsidRPr="003C398E">
        <w:rPr>
          <w:rFonts w:ascii="Courier New" w:eastAsia="Calibri" w:hAnsi="Courier New" w:cs="Courier New"/>
          <w:kern w:val="0"/>
          <w:sz w:val="20"/>
          <w:szCs w:val="20"/>
          <w14:ligatures w14:val="none"/>
        </w:rPr>
        <w:t>publish</w:t>
      </w:r>
      <w:proofErr w:type="gramEnd"/>
      <w:r w:rsidRPr="003C398E">
        <w:rPr>
          <w:rFonts w:ascii="Courier New" w:eastAsia="Calibri" w:hAnsi="Courier New" w:cs="Courier New"/>
          <w:kern w:val="0"/>
          <w:sz w:val="20"/>
          <w:szCs w:val="20"/>
          <w14:ligatures w14:val="none"/>
        </w:rPr>
        <w:t xml:space="preserve"> to GAL after reissuance. </w:t>
      </w:r>
    </w:p>
    <w:p w14:paraId="09E5FF6A"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57843C21" w14:textId="30E29EC3"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7.  Advises member of procedures to take if ID is lost, destroyed or confiscated.</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Issues replacement cards when required (e.g., change in grade/rank or duty assignment, mutilation, loss, or expiration). </w:t>
      </w:r>
      <w:r w:rsidR="00A34478">
        <w:rPr>
          <w:rFonts w:ascii="Courier New" w:eastAsia="Calibri" w:hAnsi="Courier New" w:cs="Courier New"/>
          <w:kern w:val="0"/>
          <w:sz w:val="20"/>
          <w:szCs w:val="20"/>
          <w14:ligatures w14:val="none"/>
        </w:rPr>
        <w:t xml:space="preserve"> </w:t>
      </w:r>
      <w:proofErr w:type="gramStart"/>
      <w:r w:rsidRPr="003C398E">
        <w:rPr>
          <w:rFonts w:ascii="Courier New" w:eastAsia="Calibri" w:hAnsi="Courier New" w:cs="Courier New"/>
          <w:kern w:val="0"/>
          <w:sz w:val="20"/>
          <w:szCs w:val="20"/>
          <w14:ligatures w14:val="none"/>
        </w:rPr>
        <w:t>Makes</w:t>
      </w:r>
      <w:proofErr w:type="gramEnd"/>
      <w:r w:rsidRPr="003C398E">
        <w:rPr>
          <w:rFonts w:ascii="Courier New" w:eastAsia="Calibri" w:hAnsi="Courier New" w:cs="Courier New"/>
          <w:kern w:val="0"/>
          <w:sz w:val="20"/>
          <w:szCs w:val="20"/>
          <w14:ligatures w14:val="none"/>
        </w:rPr>
        <w:t xml:space="preserve"> inquiries, if necessary, to reconcile any misplaced/lost cards.</w:t>
      </w:r>
    </w:p>
    <w:p w14:paraId="0703A7CA"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1A178DEF" w14:textId="6BAF2DE1" w:rsidR="00CE4C5D" w:rsidRPr="00902330" w:rsidRDefault="00CE4C5D" w:rsidP="003C398E">
      <w:pPr>
        <w:autoSpaceDE w:val="0"/>
        <w:autoSpaceDN w:val="0"/>
        <w:adjustRightInd w:val="0"/>
        <w:rPr>
          <w:rFonts w:ascii="Courier New" w:eastAsia="Calibri" w:hAnsi="Courier New" w:cs="Courier New"/>
          <w:kern w:val="0"/>
          <w:sz w:val="20"/>
          <w:szCs w:val="20"/>
          <w:u w:val="single"/>
          <w14:ligatures w14:val="none"/>
        </w:rPr>
      </w:pPr>
      <w:r w:rsidRPr="003C398E">
        <w:rPr>
          <w:rFonts w:ascii="Courier New" w:eastAsia="Calibri" w:hAnsi="Courier New" w:cs="Courier New"/>
          <w:kern w:val="0"/>
          <w:sz w:val="20"/>
          <w:szCs w:val="20"/>
          <w14:ligatures w14:val="none"/>
        </w:rPr>
        <w:t>1102.</w:t>
      </w:r>
      <w:r w:rsidRPr="003C398E">
        <w:rPr>
          <w:rFonts w:ascii="Courier New" w:eastAsia="Times New Roman" w:hAnsi="Courier New" w:cs="Courier New"/>
          <w:color w:val="050505"/>
          <w:kern w:val="0"/>
          <w:sz w:val="20"/>
          <w:szCs w:val="20"/>
          <w14:ligatures w14:val="none"/>
        </w:rPr>
        <w:t xml:space="preserve"> </w:t>
      </w:r>
      <w:r w:rsidR="00902330" w:rsidRPr="003C398E">
        <w:rPr>
          <w:rFonts w:ascii="Courier New" w:eastAsia="Calibri" w:hAnsi="Courier New" w:cs="Courier New"/>
          <w:kern w:val="0"/>
          <w:sz w:val="20"/>
          <w:szCs w:val="20"/>
          <w:u w:val="single"/>
          <w14:ligatures w14:val="none"/>
        </w:rPr>
        <w:t xml:space="preserve">Verifying </w:t>
      </w:r>
      <w:r w:rsidR="00902330">
        <w:rPr>
          <w:rFonts w:ascii="Courier New" w:eastAsia="Calibri" w:hAnsi="Courier New" w:cs="Courier New"/>
          <w:kern w:val="0"/>
          <w:sz w:val="20"/>
          <w:szCs w:val="20"/>
          <w:u w:val="single"/>
          <w14:ligatures w14:val="none"/>
        </w:rPr>
        <w:t>O</w:t>
      </w:r>
      <w:r w:rsidR="00902330" w:rsidRPr="003C398E">
        <w:rPr>
          <w:rFonts w:ascii="Courier New" w:eastAsia="Calibri" w:hAnsi="Courier New" w:cs="Courier New"/>
          <w:kern w:val="0"/>
          <w:sz w:val="20"/>
          <w:szCs w:val="20"/>
          <w:u w:val="single"/>
          <w14:ligatures w14:val="none"/>
        </w:rPr>
        <w:t>fficial</w:t>
      </w:r>
      <w:r w:rsidRPr="00D773AD">
        <w:rPr>
          <w:rFonts w:ascii="Courier New" w:eastAsia="Calibri" w:hAnsi="Courier New" w:cs="Courier New"/>
          <w:kern w:val="0"/>
          <w:sz w:val="20"/>
          <w:szCs w:val="20"/>
          <w14:ligatures w14:val="none"/>
        </w:rPr>
        <w:t>.</w:t>
      </w:r>
      <w:r w:rsidR="00902330">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Responds to a variety of inquiries pertaining to the eligibility for Uniformed Service CACs, ID </w:t>
      </w:r>
      <w:proofErr w:type="spellStart"/>
      <w:proofErr w:type="gramStart"/>
      <w:r w:rsidRPr="003C398E">
        <w:rPr>
          <w:rFonts w:ascii="Courier New" w:eastAsia="Calibri" w:hAnsi="Courier New" w:cs="Courier New"/>
          <w:kern w:val="0"/>
          <w:sz w:val="20"/>
          <w:szCs w:val="20"/>
          <w14:ligatures w14:val="none"/>
        </w:rPr>
        <w:t>cads</w:t>
      </w:r>
      <w:proofErr w:type="spellEnd"/>
      <w:proofErr w:type="gramEnd"/>
      <w:r w:rsidRPr="003C398E">
        <w:rPr>
          <w:rFonts w:ascii="Courier New" w:eastAsia="Calibri" w:hAnsi="Courier New" w:cs="Courier New"/>
          <w:kern w:val="0"/>
          <w:sz w:val="20"/>
          <w:szCs w:val="20"/>
          <w14:ligatures w14:val="none"/>
        </w:rPr>
        <w:t xml:space="preserve">, and DEERS enrollment. Processes applications for ID cards and Common Access Cards (CAC) for Active Duty, Retired, Reserve Duty, National Guard, 100% Disabled Veterans, Transition assistants, Foreign Military, </w:t>
      </w:r>
      <w:proofErr w:type="spellStart"/>
      <w:r w:rsidRPr="003C398E">
        <w:rPr>
          <w:rFonts w:ascii="Courier New" w:eastAsia="Calibri" w:hAnsi="Courier New" w:cs="Courier New"/>
          <w:kern w:val="0"/>
          <w:sz w:val="20"/>
          <w:szCs w:val="20"/>
          <w14:ligatures w14:val="none"/>
        </w:rPr>
        <w:t>DoW</w:t>
      </w:r>
      <w:proofErr w:type="spellEnd"/>
      <w:r w:rsidRPr="003C398E">
        <w:rPr>
          <w:rFonts w:ascii="Courier New" w:eastAsia="Calibri" w:hAnsi="Courier New" w:cs="Courier New"/>
          <w:kern w:val="0"/>
          <w:sz w:val="20"/>
          <w:szCs w:val="20"/>
          <w14:ligatures w14:val="none"/>
        </w:rPr>
        <w:t xml:space="preserve"> Beneficiary, medical and civilian personnel, and dependents.   </w:t>
      </w:r>
    </w:p>
    <w:p w14:paraId="3BF7D499" w14:textId="77777777" w:rsidR="007F1A67" w:rsidRDefault="007F1A67" w:rsidP="003C398E">
      <w:pPr>
        <w:autoSpaceDE w:val="0"/>
        <w:autoSpaceDN w:val="0"/>
        <w:adjustRightInd w:val="0"/>
        <w:rPr>
          <w:rFonts w:ascii="Courier New" w:eastAsia="Calibri" w:hAnsi="Courier New" w:cs="Courier New"/>
          <w:kern w:val="0"/>
          <w:sz w:val="20"/>
          <w:szCs w:val="20"/>
          <w14:ligatures w14:val="none"/>
        </w:rPr>
        <w:sectPr w:rsidR="007F1A67" w:rsidSect="00153E90">
          <w:footerReference w:type="even" r:id="rId23"/>
          <w:footerReference w:type="default" r:id="rId24"/>
          <w:footerReference w:type="first" r:id="rId25"/>
          <w:pgSz w:w="12240" w:h="15840" w:code="1"/>
          <w:pgMar w:top="1440" w:right="1440" w:bottom="1440" w:left="1440" w:header="720" w:footer="720" w:gutter="0"/>
          <w:cols w:space="720"/>
          <w:docGrid w:linePitch="360"/>
        </w:sectPr>
      </w:pPr>
    </w:p>
    <w:p w14:paraId="425CDF58" w14:textId="77064E98"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 xml:space="preserve">1103. </w:t>
      </w:r>
      <w:r w:rsidRPr="003C398E">
        <w:rPr>
          <w:rFonts w:ascii="Courier New" w:eastAsia="Calibri" w:hAnsi="Courier New" w:cs="Courier New"/>
          <w:kern w:val="0"/>
          <w:sz w:val="20"/>
          <w:szCs w:val="20"/>
          <w:u w:val="single"/>
          <w14:ligatures w14:val="none"/>
        </w:rPr>
        <w:t>Site Security Manager</w:t>
      </w:r>
      <w:r w:rsidRPr="001A708B">
        <w:rPr>
          <w:rFonts w:ascii="Courier New" w:eastAsia="Calibri" w:hAnsi="Courier New" w:cs="Courier New"/>
          <w:kern w:val="0"/>
          <w:sz w:val="20"/>
          <w:szCs w:val="20"/>
          <w14:ligatures w14:val="none"/>
        </w:rPr>
        <w:t>.</w:t>
      </w:r>
      <w:r w:rsidRPr="003C398E">
        <w:rPr>
          <w:rFonts w:ascii="Courier New" w:eastAsia="Calibri" w:hAnsi="Courier New" w:cs="Courier New"/>
          <w:kern w:val="0"/>
          <w:sz w:val="20"/>
          <w:szCs w:val="20"/>
          <w14:ligatures w14:val="none"/>
        </w:rPr>
        <w:t xml:space="preserve"> </w:t>
      </w:r>
    </w:p>
    <w:p w14:paraId="7FF0FCD8"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5B20EE6B" w14:textId="14E5B4BD"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  Maintaining the security of the equipment and terminal keys.  </w:t>
      </w:r>
    </w:p>
    <w:p w14:paraId="196753C4"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2C055853" w14:textId="00F1644D"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2.  Maintains security of VO user logs.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Provides complete and detailed explanation regarding the procedures and regulations pertaining to each inquiry in understandable terms. </w:t>
      </w:r>
    </w:p>
    <w:p w14:paraId="641A44FD"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5ED579C5" w14:textId="15BA21C2"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3.  For unusual situations, </w:t>
      </w:r>
      <w:proofErr w:type="gramStart"/>
      <w:r w:rsidRPr="003C398E">
        <w:rPr>
          <w:rFonts w:ascii="Courier New" w:eastAsia="Calibri" w:hAnsi="Courier New" w:cs="Courier New"/>
          <w:kern w:val="0"/>
          <w:sz w:val="20"/>
          <w:szCs w:val="20"/>
          <w14:ligatures w14:val="none"/>
        </w:rPr>
        <w:t>enlists</w:t>
      </w:r>
      <w:proofErr w:type="gramEnd"/>
      <w:r w:rsidRPr="003C398E">
        <w:rPr>
          <w:rFonts w:ascii="Courier New" w:eastAsia="Calibri" w:hAnsi="Courier New" w:cs="Courier New"/>
          <w:kern w:val="0"/>
          <w:sz w:val="20"/>
          <w:szCs w:val="20"/>
          <w14:ligatures w14:val="none"/>
        </w:rPr>
        <w:t xml:space="preserve"> assistance from supervisor. </w:t>
      </w:r>
    </w:p>
    <w:p w14:paraId="3EAD6EEE"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1E857DAD" w14:textId="08DE53E2"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4.  Contacts Defense Manpower Data Center (DMDC) for actions that cannot be completed/performed locally. </w:t>
      </w:r>
    </w:p>
    <w:p w14:paraId="023307D4"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7AC00968" w14:textId="352CAF23"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5.  Updates and </w:t>
      </w:r>
      <w:proofErr w:type="gramStart"/>
      <w:r w:rsidRPr="003C398E">
        <w:rPr>
          <w:rFonts w:ascii="Courier New" w:eastAsia="Calibri" w:hAnsi="Courier New" w:cs="Courier New"/>
          <w:kern w:val="0"/>
          <w:sz w:val="20"/>
          <w:szCs w:val="20"/>
          <w14:ligatures w14:val="none"/>
        </w:rPr>
        <w:t>posts</w:t>
      </w:r>
      <w:proofErr w:type="gramEnd"/>
      <w:r w:rsidRPr="003C398E">
        <w:rPr>
          <w:rFonts w:ascii="Courier New" w:eastAsia="Calibri" w:hAnsi="Courier New" w:cs="Courier New"/>
          <w:kern w:val="0"/>
          <w:sz w:val="20"/>
          <w:szCs w:val="20"/>
          <w14:ligatures w14:val="none"/>
        </w:rPr>
        <w:t xml:space="preserve"> manuals on policies and directives.</w:t>
      </w:r>
    </w:p>
    <w:p w14:paraId="3435E03B"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11E8152C" w14:textId="47A1A00F"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6.  Maintains control logs for identification cards and destruction of accountable forms in accordance with applicable </w:t>
      </w:r>
      <w:proofErr w:type="spellStart"/>
      <w:r w:rsidRPr="003C398E">
        <w:rPr>
          <w:rFonts w:ascii="Courier New" w:eastAsia="Calibri" w:hAnsi="Courier New" w:cs="Courier New"/>
          <w:kern w:val="0"/>
          <w:sz w:val="20"/>
          <w:szCs w:val="20"/>
          <w14:ligatures w14:val="none"/>
        </w:rPr>
        <w:t>DoN</w:t>
      </w:r>
      <w:proofErr w:type="spellEnd"/>
      <w:r w:rsidRPr="003C398E">
        <w:rPr>
          <w:rFonts w:ascii="Courier New" w:eastAsia="Calibri" w:hAnsi="Courier New" w:cs="Courier New"/>
          <w:kern w:val="0"/>
          <w:sz w:val="20"/>
          <w:szCs w:val="20"/>
          <w14:ligatures w14:val="none"/>
        </w:rPr>
        <w:t xml:space="preserve"> and USMC instructions, Makes appropriate changes to master record.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Conducts daily ID/CAC inventory; once before the start of the </w:t>
      </w:r>
      <w:proofErr w:type="gramStart"/>
      <w:r w:rsidRPr="003C398E">
        <w:rPr>
          <w:rFonts w:ascii="Courier New" w:eastAsia="Calibri" w:hAnsi="Courier New" w:cs="Courier New"/>
          <w:kern w:val="0"/>
          <w:sz w:val="20"/>
          <w:szCs w:val="20"/>
          <w14:ligatures w14:val="none"/>
        </w:rPr>
        <w:t>work day</w:t>
      </w:r>
      <w:proofErr w:type="gramEnd"/>
      <w:r w:rsidRPr="003C398E">
        <w:rPr>
          <w:rFonts w:ascii="Courier New" w:eastAsia="Calibri" w:hAnsi="Courier New" w:cs="Courier New"/>
          <w:kern w:val="0"/>
          <w:sz w:val="20"/>
          <w:szCs w:val="20"/>
          <w14:ligatures w14:val="none"/>
        </w:rPr>
        <w:t xml:space="preserve">, and again at the conclusion of the workday. </w:t>
      </w:r>
    </w:p>
    <w:p w14:paraId="0F80F561"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61524D26" w14:textId="1B9DF7E3"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7.  Conducts a monthly inventory of blank cards and requisitions additional ID cards as directed. </w:t>
      </w:r>
    </w:p>
    <w:p w14:paraId="2D668C83"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52295209" w14:textId="69EDF341"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8.  Assists with ascertaining and rectifying discrepancies of inventory. </w:t>
      </w:r>
    </w:p>
    <w:p w14:paraId="163CF1F2" w14:textId="77777777" w:rsidR="00CE4C5D" w:rsidRPr="003C398E" w:rsidRDefault="00CE4C5D" w:rsidP="003C398E">
      <w:pPr>
        <w:pStyle w:val="ListParagraph"/>
        <w:autoSpaceDE w:val="0"/>
        <w:autoSpaceDN w:val="0"/>
        <w:adjustRightInd w:val="0"/>
        <w:ind w:left="0"/>
        <w:rPr>
          <w:rFonts w:ascii="Courier New" w:eastAsia="Calibri" w:hAnsi="Courier New" w:cs="Courier New"/>
          <w:kern w:val="0"/>
          <w:sz w:val="20"/>
          <w:szCs w:val="20"/>
          <w14:ligatures w14:val="none"/>
        </w:rPr>
      </w:pPr>
    </w:p>
    <w:p w14:paraId="3B1AA01D" w14:textId="37C90C4A"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9.  Coordinates with other installation activities, Provost Marshal Office and DBIDS office, in authenticating and validating requests for ID cards and Access badges. </w:t>
      </w:r>
    </w:p>
    <w:p w14:paraId="077D5227" w14:textId="77777777" w:rsidR="00CE4C5D" w:rsidRPr="003C398E" w:rsidRDefault="00CE4C5D" w:rsidP="003C398E">
      <w:pPr>
        <w:pStyle w:val="ListParagraph"/>
        <w:autoSpaceDE w:val="0"/>
        <w:autoSpaceDN w:val="0"/>
        <w:adjustRightInd w:val="0"/>
        <w:ind w:left="360"/>
        <w:rPr>
          <w:rFonts w:ascii="Courier New" w:eastAsia="Calibri" w:hAnsi="Courier New" w:cs="Courier New"/>
          <w:kern w:val="0"/>
          <w:sz w:val="20"/>
          <w:szCs w:val="20"/>
          <w14:ligatures w14:val="none"/>
        </w:rPr>
      </w:pPr>
    </w:p>
    <w:p w14:paraId="6DC55EEF" w14:textId="4C52045A"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10</w:t>
      </w:r>
      <w:r w:rsidR="007410A8">
        <w:rPr>
          <w:rFonts w:ascii="Courier New" w:eastAsia="Calibri" w:hAnsi="Courier New" w:cs="Courier New"/>
          <w:kern w:val="0"/>
          <w:sz w:val="20"/>
          <w:szCs w:val="20"/>
          <w14:ligatures w14:val="none"/>
        </w:rPr>
        <w:t>.</w:t>
      </w:r>
      <w:r w:rsidRPr="003C398E">
        <w:rPr>
          <w:rFonts w:ascii="Courier New" w:eastAsia="Calibri" w:hAnsi="Courier New" w:cs="Courier New"/>
          <w:kern w:val="0"/>
          <w:sz w:val="20"/>
          <w:szCs w:val="20"/>
          <w14:ligatures w14:val="none"/>
        </w:rPr>
        <w:t xml:space="preserve"> Generates audit trail reports and performs automated transfer of </w:t>
      </w:r>
      <w:proofErr w:type="gramStart"/>
      <w:r w:rsidRPr="003C398E">
        <w:rPr>
          <w:rFonts w:ascii="Courier New" w:eastAsia="Calibri" w:hAnsi="Courier New" w:cs="Courier New"/>
          <w:kern w:val="0"/>
          <w:sz w:val="20"/>
          <w:szCs w:val="20"/>
          <w14:ligatures w14:val="none"/>
        </w:rPr>
        <w:t>off line</w:t>
      </w:r>
      <w:proofErr w:type="gramEnd"/>
      <w:r w:rsidRPr="003C398E">
        <w:rPr>
          <w:rFonts w:ascii="Courier New" w:eastAsia="Calibri" w:hAnsi="Courier New" w:cs="Courier New"/>
          <w:kern w:val="0"/>
          <w:sz w:val="20"/>
          <w:szCs w:val="20"/>
          <w14:ligatures w14:val="none"/>
        </w:rPr>
        <w:t xml:space="preserve"> records. Ensures expired and invalid ID cards are properly destroyed.</w:t>
      </w:r>
    </w:p>
    <w:p w14:paraId="47D7DC94"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3F35E704" w14:textId="017DD87A"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11. Update the appointment scheduler as needed on the ID Card Office Online Website.</w:t>
      </w:r>
    </w:p>
    <w:p w14:paraId="11EC68B6"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3579C2F1" w14:textId="2C037C0C" w:rsidR="00CE4C5D" w:rsidRPr="003C398E" w:rsidRDefault="00CE4C5D" w:rsidP="003C398E">
      <w:pPr>
        <w:autoSpaceDE w:val="0"/>
        <w:autoSpaceDN w:val="0"/>
        <w:adjustRightInd w:val="0"/>
        <w:rPr>
          <w:rFonts w:ascii="Courier New" w:eastAsia="Calibri" w:hAnsi="Courier New" w:cs="Courier New"/>
          <w:kern w:val="0"/>
          <w:sz w:val="20"/>
          <w:szCs w:val="20"/>
          <w:u w:val="single"/>
          <w14:ligatures w14:val="none"/>
        </w:rPr>
      </w:pPr>
      <w:r w:rsidRPr="003C398E">
        <w:rPr>
          <w:rFonts w:ascii="Courier New" w:eastAsia="Calibri" w:hAnsi="Courier New" w:cs="Courier New"/>
          <w:kern w:val="0"/>
          <w:sz w:val="20"/>
          <w:szCs w:val="20"/>
          <w14:ligatures w14:val="none"/>
        </w:rPr>
        <w:t xml:space="preserve">1104. </w:t>
      </w:r>
      <w:r w:rsidRPr="003C398E">
        <w:rPr>
          <w:rFonts w:ascii="Courier New" w:eastAsia="Calibri" w:hAnsi="Courier New" w:cs="Courier New"/>
          <w:kern w:val="0"/>
          <w:sz w:val="20"/>
          <w:szCs w:val="20"/>
          <w:u w:val="single"/>
          <w14:ligatures w14:val="none"/>
        </w:rPr>
        <w:t>Administrative Support Technician</w:t>
      </w:r>
      <w:r w:rsidRPr="001A708B">
        <w:rPr>
          <w:rFonts w:ascii="Courier New" w:eastAsia="Calibri" w:hAnsi="Courier New" w:cs="Courier New"/>
          <w:kern w:val="0"/>
          <w:sz w:val="20"/>
          <w:szCs w:val="20"/>
          <w14:ligatures w14:val="none"/>
        </w:rPr>
        <w:t>.</w:t>
      </w:r>
    </w:p>
    <w:p w14:paraId="1B387391"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5FB6373F" w14:textId="24897102"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1.  Performs clerical and office automation work in support of the office/organization.</w:t>
      </w:r>
    </w:p>
    <w:p w14:paraId="6C726737" w14:textId="77777777" w:rsidR="00CE4C5D" w:rsidRPr="003C398E" w:rsidRDefault="00CE4C5D" w:rsidP="003C398E">
      <w:pPr>
        <w:pStyle w:val="ListParagraph"/>
        <w:autoSpaceDE w:val="0"/>
        <w:autoSpaceDN w:val="0"/>
        <w:adjustRightInd w:val="0"/>
        <w:rPr>
          <w:rFonts w:ascii="Courier New" w:eastAsia="Calibri" w:hAnsi="Courier New" w:cs="Courier New"/>
          <w:kern w:val="0"/>
          <w:sz w:val="20"/>
          <w:szCs w:val="20"/>
          <w14:ligatures w14:val="none"/>
        </w:rPr>
      </w:pPr>
    </w:p>
    <w:p w14:paraId="0DC0831E" w14:textId="53E66363"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2.  Uses computer software to word processing applications, e-mail, database management, and desktop publishing. </w:t>
      </w:r>
    </w:p>
    <w:p w14:paraId="2D72D2D1" w14:textId="77777777" w:rsidR="00CE4C5D" w:rsidRPr="003C398E" w:rsidRDefault="00CE4C5D" w:rsidP="003C398E">
      <w:pPr>
        <w:pStyle w:val="ListParagraph"/>
        <w:autoSpaceDE w:val="0"/>
        <w:autoSpaceDN w:val="0"/>
        <w:adjustRightInd w:val="0"/>
        <w:rPr>
          <w:rFonts w:ascii="Courier New" w:eastAsia="Calibri" w:hAnsi="Courier New" w:cs="Courier New"/>
          <w:kern w:val="0"/>
          <w:sz w:val="20"/>
          <w:szCs w:val="20"/>
          <w14:ligatures w14:val="none"/>
        </w:rPr>
      </w:pPr>
    </w:p>
    <w:p w14:paraId="290E6941" w14:textId="1E86413C"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3.  Automation equipment is used for storing, retrieving, manipulating, transferring, computing and printing information.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Pulls, prepares, and consolidates a monthly report on the number and type of cards issued to provide the unit commander. </w:t>
      </w:r>
    </w:p>
    <w:p w14:paraId="28E8A779" w14:textId="77777777" w:rsidR="00CE4C5D" w:rsidRPr="003C398E" w:rsidRDefault="00CE4C5D" w:rsidP="003C398E">
      <w:pPr>
        <w:pStyle w:val="ListParagraph"/>
        <w:autoSpaceDE w:val="0"/>
        <w:autoSpaceDN w:val="0"/>
        <w:adjustRightInd w:val="0"/>
        <w:rPr>
          <w:rFonts w:ascii="Courier New" w:eastAsia="Calibri" w:hAnsi="Courier New" w:cs="Courier New"/>
          <w:kern w:val="0"/>
          <w:sz w:val="20"/>
          <w:szCs w:val="20"/>
          <w14:ligatures w14:val="none"/>
        </w:rPr>
      </w:pPr>
    </w:p>
    <w:p w14:paraId="006DA407" w14:textId="7005E34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4.  Notifies supervisor of need to order office supplies and forms and submits requisitions as directed.</w:t>
      </w:r>
    </w:p>
    <w:p w14:paraId="093A5692"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2DA3CFEB" w14:textId="77777777" w:rsidR="007F1A67" w:rsidRDefault="00CE4C5D" w:rsidP="003C398E">
      <w:pPr>
        <w:autoSpaceDE w:val="0"/>
        <w:autoSpaceDN w:val="0"/>
        <w:adjustRightInd w:val="0"/>
        <w:rPr>
          <w:rFonts w:ascii="Courier New" w:eastAsia="Calibri" w:hAnsi="Courier New" w:cs="Courier New"/>
          <w:kern w:val="0"/>
          <w:sz w:val="20"/>
          <w:szCs w:val="20"/>
          <w14:ligatures w14:val="none"/>
        </w:rPr>
        <w:sectPr w:rsidR="007F1A67" w:rsidSect="00153E90">
          <w:footerReference w:type="even" r:id="rId26"/>
          <w:footerReference w:type="default" r:id="rId27"/>
          <w:footerReference w:type="first" r:id="rId28"/>
          <w:pgSz w:w="12240" w:h="15840" w:code="1"/>
          <w:pgMar w:top="1440" w:right="1440" w:bottom="1440" w:left="1440" w:header="720" w:footer="720" w:gutter="0"/>
          <w:cols w:space="720"/>
          <w:docGrid w:linePitch="360"/>
        </w:sectPr>
      </w:pPr>
      <w:r w:rsidRPr="003C398E">
        <w:rPr>
          <w:rFonts w:ascii="Courier New" w:eastAsia="Calibri" w:hAnsi="Courier New" w:cs="Courier New"/>
          <w:kern w:val="0"/>
          <w:sz w:val="20"/>
          <w:szCs w:val="20"/>
          <w14:ligatures w14:val="none"/>
        </w:rPr>
        <w:t xml:space="preserve">5.  Submits and tracks purchase orders for supplies, equipment, and services as directed. Initiates requests for additional resources including equipment, </w:t>
      </w:r>
    </w:p>
    <w:p w14:paraId="1E17D118" w14:textId="0B527B01"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 xml:space="preserve">supplies, and space to ensure success in meeting goals and objectives as directed. </w:t>
      </w:r>
    </w:p>
    <w:p w14:paraId="12BD5196"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03EFAABF" w14:textId="1F815B50"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6.  Maintains documentation of DEERS/RAPIDS inquiries and prepares correspondence/replies according to policy.</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 Also, </w:t>
      </w:r>
      <w:proofErr w:type="gramStart"/>
      <w:r w:rsidRPr="003C398E">
        <w:rPr>
          <w:rFonts w:ascii="Courier New" w:eastAsia="Calibri" w:hAnsi="Courier New" w:cs="Courier New"/>
          <w:kern w:val="0"/>
          <w:sz w:val="20"/>
          <w:szCs w:val="20"/>
          <w14:ligatures w14:val="none"/>
        </w:rPr>
        <w:t>prepares</w:t>
      </w:r>
      <w:proofErr w:type="gramEnd"/>
      <w:r w:rsidRPr="003C398E">
        <w:rPr>
          <w:rFonts w:ascii="Courier New" w:eastAsia="Calibri" w:hAnsi="Courier New" w:cs="Courier New"/>
          <w:kern w:val="0"/>
          <w:sz w:val="20"/>
          <w:szCs w:val="20"/>
          <w14:ligatures w14:val="none"/>
        </w:rPr>
        <w:t xml:space="preserve"> correspondence </w:t>
      </w:r>
      <w:proofErr w:type="gramStart"/>
      <w:r w:rsidRPr="003C398E">
        <w:rPr>
          <w:rFonts w:ascii="Courier New" w:eastAsia="Calibri" w:hAnsi="Courier New" w:cs="Courier New"/>
          <w:kern w:val="0"/>
          <w:sz w:val="20"/>
          <w:szCs w:val="20"/>
          <w14:ligatures w14:val="none"/>
        </w:rPr>
        <w:t>to</w:t>
      </w:r>
      <w:proofErr w:type="gramEnd"/>
      <w:r w:rsidRPr="003C398E">
        <w:rPr>
          <w:rFonts w:ascii="Courier New" w:eastAsia="Calibri" w:hAnsi="Courier New" w:cs="Courier New"/>
          <w:kern w:val="0"/>
          <w:sz w:val="20"/>
          <w:szCs w:val="20"/>
          <w14:ligatures w14:val="none"/>
        </w:rPr>
        <w:t xml:space="preserve"> the individual inquirer to request additional information when needed or to provide appropriate information regarding the status of the request. </w:t>
      </w:r>
    </w:p>
    <w:p w14:paraId="1C76028C"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764C6393" w14:textId="2CA24D89"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7.  Maintains personnel lists, directories, and other reference materials required to facilitate job accomplishments.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Maintains/updates record of personnel authorized to verify ID card applications.</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 </w:t>
      </w:r>
      <w:proofErr w:type="gramStart"/>
      <w:r w:rsidRPr="003C398E">
        <w:rPr>
          <w:rFonts w:ascii="Courier New" w:eastAsia="Calibri" w:hAnsi="Courier New" w:cs="Courier New"/>
          <w:kern w:val="0"/>
          <w:sz w:val="20"/>
          <w:szCs w:val="20"/>
          <w14:ligatures w14:val="none"/>
        </w:rPr>
        <w:t>Ensures</w:t>
      </w:r>
      <w:proofErr w:type="gramEnd"/>
      <w:r w:rsidRPr="003C398E">
        <w:rPr>
          <w:rFonts w:ascii="Courier New" w:eastAsia="Calibri" w:hAnsi="Courier New" w:cs="Courier New"/>
          <w:kern w:val="0"/>
          <w:sz w:val="20"/>
          <w:szCs w:val="20"/>
          <w14:ligatures w14:val="none"/>
        </w:rPr>
        <w:t xml:space="preserve"> regulations, directives, letters, and other publications are updated as they become available. </w:t>
      </w:r>
      <w:r w:rsidR="00A34478">
        <w:rPr>
          <w:rFonts w:ascii="Courier New" w:eastAsia="Calibri" w:hAnsi="Courier New" w:cs="Courier New"/>
          <w:kern w:val="0"/>
          <w:sz w:val="20"/>
          <w:szCs w:val="20"/>
          <w14:ligatures w14:val="none"/>
        </w:rPr>
        <w:t xml:space="preserve"> </w:t>
      </w:r>
      <w:r w:rsidRPr="003C398E">
        <w:rPr>
          <w:rFonts w:ascii="Courier New" w:eastAsia="Calibri" w:hAnsi="Courier New" w:cs="Courier New"/>
          <w:kern w:val="0"/>
          <w:sz w:val="20"/>
          <w:szCs w:val="20"/>
          <w14:ligatures w14:val="none"/>
        </w:rPr>
        <w:t xml:space="preserve">Work is specialized and involves a wide variety of problems or situations which requires a broad understanding and detailed procedural knowledge of a variety of eligibility factors relating to the DEERS/RAPIDS system and functions. </w:t>
      </w:r>
    </w:p>
    <w:p w14:paraId="6B94F520"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4C8CB274" w14:textId="3FBA0F49"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8.  Maintains the security access, combination, and records of the ID security container. </w:t>
      </w:r>
    </w:p>
    <w:p w14:paraId="4CA6E049"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38F729AF" w14:textId="28C69673"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9. </w:t>
      </w:r>
      <w:proofErr w:type="gramStart"/>
      <w:r w:rsidRPr="003C398E">
        <w:rPr>
          <w:rFonts w:ascii="Courier New" w:eastAsia="Calibri" w:hAnsi="Courier New" w:cs="Courier New"/>
          <w:kern w:val="0"/>
          <w:sz w:val="20"/>
          <w:szCs w:val="20"/>
          <w14:ligatures w14:val="none"/>
        </w:rPr>
        <w:t xml:space="preserve"> Requests</w:t>
      </w:r>
      <w:proofErr w:type="gramEnd"/>
      <w:r w:rsidRPr="003C398E">
        <w:rPr>
          <w:rFonts w:ascii="Courier New" w:eastAsia="Calibri" w:hAnsi="Courier New" w:cs="Courier New"/>
          <w:kern w:val="0"/>
          <w:sz w:val="20"/>
          <w:szCs w:val="20"/>
          <w14:ligatures w14:val="none"/>
        </w:rPr>
        <w:t xml:space="preserve"> combination changes for security </w:t>
      </w:r>
      <w:proofErr w:type="gramStart"/>
      <w:r w:rsidRPr="003C398E">
        <w:rPr>
          <w:rFonts w:ascii="Courier New" w:eastAsia="Calibri" w:hAnsi="Courier New" w:cs="Courier New"/>
          <w:kern w:val="0"/>
          <w:sz w:val="20"/>
          <w:szCs w:val="20"/>
          <w14:ligatures w14:val="none"/>
        </w:rPr>
        <w:t>container</w:t>
      </w:r>
      <w:proofErr w:type="gramEnd"/>
      <w:r w:rsidRPr="003C398E">
        <w:rPr>
          <w:rFonts w:ascii="Courier New" w:eastAsia="Calibri" w:hAnsi="Courier New" w:cs="Courier New"/>
          <w:kern w:val="0"/>
          <w:sz w:val="20"/>
          <w:szCs w:val="20"/>
          <w14:ligatures w14:val="none"/>
        </w:rPr>
        <w:t xml:space="preserve"> as personnel change. </w:t>
      </w:r>
    </w:p>
    <w:p w14:paraId="7D06FE41" w14:textId="77777777" w:rsidR="00CE4C5D" w:rsidRPr="003C398E" w:rsidRDefault="00CE4C5D" w:rsidP="003C398E">
      <w:pPr>
        <w:pStyle w:val="ListParagraph"/>
        <w:rPr>
          <w:rFonts w:ascii="Courier New" w:eastAsia="Calibri" w:hAnsi="Courier New" w:cs="Courier New"/>
          <w:kern w:val="0"/>
          <w:sz w:val="20"/>
          <w:szCs w:val="20"/>
          <w14:ligatures w14:val="none"/>
        </w:rPr>
      </w:pPr>
    </w:p>
    <w:p w14:paraId="10550218" w14:textId="487FA71B"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10. Regularly manage the ID Card Office Online Webpage and check </w:t>
      </w:r>
      <w:proofErr w:type="gramStart"/>
      <w:r w:rsidRPr="003C398E">
        <w:rPr>
          <w:rFonts w:ascii="Courier New" w:eastAsia="Calibri" w:hAnsi="Courier New" w:cs="Courier New"/>
          <w:kern w:val="0"/>
          <w:sz w:val="20"/>
          <w:szCs w:val="20"/>
          <w14:ligatures w14:val="none"/>
        </w:rPr>
        <w:t xml:space="preserve">the </w:t>
      </w:r>
      <w:proofErr w:type="spellStart"/>
      <w:r w:rsidRPr="003C398E">
        <w:rPr>
          <w:rFonts w:ascii="Courier New" w:eastAsia="Calibri" w:hAnsi="Courier New" w:cs="Courier New"/>
          <w:kern w:val="0"/>
          <w:sz w:val="20"/>
          <w:szCs w:val="20"/>
          <w14:ligatures w14:val="none"/>
        </w:rPr>
        <w:t>the</w:t>
      </w:r>
      <w:proofErr w:type="spellEnd"/>
      <w:proofErr w:type="gramEnd"/>
      <w:r w:rsidRPr="003C398E">
        <w:rPr>
          <w:rFonts w:ascii="Courier New" w:eastAsia="Calibri" w:hAnsi="Courier New" w:cs="Courier New"/>
          <w:kern w:val="0"/>
          <w:sz w:val="20"/>
          <w:szCs w:val="20"/>
          <w14:ligatures w14:val="none"/>
        </w:rPr>
        <w:t xml:space="preserve"> DMDC DEERS </w:t>
      </w:r>
      <w:r w:rsidRPr="003C398E">
        <w:rPr>
          <w:rFonts w:ascii="Courier New" w:eastAsia="Calibri" w:hAnsi="Courier New" w:cs="Courier New"/>
          <w:i/>
          <w:iCs/>
          <w:kern w:val="0"/>
          <w:sz w:val="20"/>
          <w:szCs w:val="20"/>
          <w14:ligatures w14:val="none"/>
        </w:rPr>
        <w:t xml:space="preserve">Message of the Day </w:t>
      </w:r>
      <w:proofErr w:type="spellStart"/>
      <w:r w:rsidRPr="003C398E">
        <w:rPr>
          <w:rFonts w:ascii="Courier New" w:eastAsia="Calibri" w:hAnsi="Courier New" w:cs="Courier New"/>
          <w:kern w:val="0"/>
          <w:sz w:val="20"/>
          <w:szCs w:val="20"/>
          <w14:ligatures w14:val="none"/>
        </w:rPr>
        <w:t>sharepoint</w:t>
      </w:r>
      <w:proofErr w:type="spellEnd"/>
      <w:r w:rsidRPr="003C398E">
        <w:rPr>
          <w:rFonts w:ascii="Courier New" w:eastAsia="Calibri" w:hAnsi="Courier New" w:cs="Courier New"/>
          <w:kern w:val="0"/>
          <w:sz w:val="20"/>
          <w:szCs w:val="20"/>
          <w14:ligatures w14:val="none"/>
        </w:rPr>
        <w:t xml:space="preserve">. </w:t>
      </w:r>
    </w:p>
    <w:p w14:paraId="283E1D93"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7201557C" w14:textId="5589A3BE" w:rsidR="00CE4C5D" w:rsidRPr="001A708B"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1105. </w:t>
      </w:r>
      <w:proofErr w:type="gramStart"/>
      <w:r w:rsidRPr="003C398E">
        <w:rPr>
          <w:rFonts w:ascii="Courier New" w:eastAsia="Calibri" w:hAnsi="Courier New" w:cs="Courier New"/>
          <w:kern w:val="0"/>
          <w:sz w:val="20"/>
          <w:szCs w:val="20"/>
          <w14:ligatures w14:val="none"/>
        </w:rPr>
        <w:t xml:space="preserve">Short </w:t>
      </w:r>
      <w:r w:rsidRPr="003C398E">
        <w:rPr>
          <w:rFonts w:ascii="Courier New" w:eastAsia="Calibri" w:hAnsi="Courier New" w:cs="Courier New"/>
          <w:kern w:val="0"/>
          <w:sz w:val="20"/>
          <w:szCs w:val="20"/>
          <w:u w:val="single"/>
          <w14:ligatures w14:val="none"/>
        </w:rPr>
        <w:t>and Long Term</w:t>
      </w:r>
      <w:proofErr w:type="gramEnd"/>
      <w:r w:rsidRPr="003C398E">
        <w:rPr>
          <w:rFonts w:ascii="Courier New" w:eastAsia="Calibri" w:hAnsi="Courier New" w:cs="Courier New"/>
          <w:kern w:val="0"/>
          <w:sz w:val="20"/>
          <w:szCs w:val="20"/>
          <w:u w:val="single"/>
          <w14:ligatures w14:val="none"/>
        </w:rPr>
        <w:t xml:space="preserve"> Outage or Natural Disaster Procedure</w:t>
      </w:r>
      <w:r w:rsidR="001A708B">
        <w:rPr>
          <w:rFonts w:ascii="Courier New" w:eastAsia="Calibri" w:hAnsi="Courier New" w:cs="Courier New"/>
          <w:kern w:val="0"/>
          <w:sz w:val="20"/>
          <w:szCs w:val="20"/>
          <w14:ligatures w14:val="none"/>
        </w:rPr>
        <w:t>.</w:t>
      </w:r>
    </w:p>
    <w:p w14:paraId="38396205" w14:textId="77777777" w:rsidR="00CE4C5D" w:rsidRPr="003C398E" w:rsidRDefault="00CE4C5D" w:rsidP="003C398E">
      <w:pPr>
        <w:autoSpaceDE w:val="0"/>
        <w:autoSpaceDN w:val="0"/>
        <w:adjustRightInd w:val="0"/>
        <w:rPr>
          <w:rFonts w:ascii="Courier New" w:eastAsia="Calibri" w:hAnsi="Courier New" w:cs="Courier New"/>
          <w:kern w:val="0"/>
          <w:sz w:val="20"/>
          <w:szCs w:val="20"/>
          <w:u w:val="single"/>
          <w14:ligatures w14:val="none"/>
        </w:rPr>
      </w:pPr>
    </w:p>
    <w:p w14:paraId="0C7229EB" w14:textId="48AAE681"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1.  Compile a list of all sites within a reasonable commuting distance with operating hours and contact information. </w:t>
      </w:r>
    </w:p>
    <w:p w14:paraId="1010BDEC"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12BED685" w14:textId="6D52ADFF"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2.  Post a copy of the site list in a prominent location. </w:t>
      </w:r>
    </w:p>
    <w:p w14:paraId="3E385DFF"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137AC386" w14:textId="17E9F05F"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3.  Prepare </w:t>
      </w:r>
      <w:proofErr w:type="gramStart"/>
      <w:r w:rsidRPr="003C398E">
        <w:rPr>
          <w:rFonts w:ascii="Courier New" w:eastAsia="Calibri" w:hAnsi="Courier New" w:cs="Courier New"/>
          <w:kern w:val="0"/>
          <w:sz w:val="20"/>
          <w:szCs w:val="20"/>
          <w14:ligatures w14:val="none"/>
        </w:rPr>
        <w:t>hand-outs</w:t>
      </w:r>
      <w:proofErr w:type="gramEnd"/>
      <w:r w:rsidRPr="003C398E">
        <w:rPr>
          <w:rFonts w:ascii="Courier New" w:eastAsia="Calibri" w:hAnsi="Courier New" w:cs="Courier New"/>
          <w:kern w:val="0"/>
          <w:sz w:val="20"/>
          <w:szCs w:val="20"/>
          <w14:ligatures w14:val="none"/>
        </w:rPr>
        <w:t xml:space="preserve"> of the site list and provide them to customers in the event of system failure.  </w:t>
      </w:r>
    </w:p>
    <w:p w14:paraId="67ABB4E2"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41472DB3" w14:textId="04B7332C"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4.  Notify affected appointments and coordinate a date to reschedule. </w:t>
      </w:r>
    </w:p>
    <w:p w14:paraId="62B0FF92"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3B49722F" w14:textId="0332DD7B"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5.  Notify Camp Commanders and provide alternate ID site locations if available and Notify Oki-News and provide alternate ID site locations if available. </w:t>
      </w:r>
    </w:p>
    <w:p w14:paraId="0BAE4F5E" w14:textId="7777777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p>
    <w:p w14:paraId="392777E8" w14:textId="51675787" w:rsidR="00CE4C5D" w:rsidRPr="003C398E" w:rsidRDefault="00CE4C5D" w:rsidP="003C398E">
      <w:pPr>
        <w:autoSpaceDE w:val="0"/>
        <w:autoSpaceDN w:val="0"/>
        <w:adjustRightInd w:val="0"/>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 xml:space="preserve">6.  Notify HQMC Project Office as soon as possible and request site location if necessary. </w:t>
      </w:r>
    </w:p>
    <w:p w14:paraId="5E51D2D9" w14:textId="77777777" w:rsidR="002421FD" w:rsidRPr="003C398E" w:rsidRDefault="002421FD" w:rsidP="003C398E">
      <w:pPr>
        <w:autoSpaceDE w:val="0"/>
        <w:autoSpaceDN w:val="0"/>
        <w:adjustRightInd w:val="0"/>
        <w:rPr>
          <w:rFonts w:ascii="Courier New" w:eastAsia="Calibri" w:hAnsi="Courier New" w:cs="Courier New"/>
          <w:kern w:val="0"/>
          <w:sz w:val="20"/>
          <w:szCs w:val="20"/>
          <w14:ligatures w14:val="none"/>
        </w:rPr>
      </w:pPr>
    </w:p>
    <w:p w14:paraId="7E5D399C" w14:textId="77777777" w:rsidR="001A708B" w:rsidRDefault="001A708B" w:rsidP="003C398E">
      <w:pPr>
        <w:jc w:val="center"/>
        <w:rPr>
          <w:rFonts w:ascii="Courier New" w:eastAsia="Calibri" w:hAnsi="Courier New" w:cs="Courier New"/>
          <w:kern w:val="0"/>
          <w:sz w:val="20"/>
          <w:szCs w:val="20"/>
          <w14:ligatures w14:val="none"/>
        </w:rPr>
      </w:pPr>
    </w:p>
    <w:p w14:paraId="6E174DB0" w14:textId="77777777" w:rsidR="001A708B" w:rsidRDefault="001A708B" w:rsidP="003C398E">
      <w:pPr>
        <w:jc w:val="center"/>
        <w:rPr>
          <w:rFonts w:ascii="Courier New" w:eastAsia="Calibri" w:hAnsi="Courier New" w:cs="Courier New"/>
          <w:kern w:val="0"/>
          <w:sz w:val="20"/>
          <w:szCs w:val="20"/>
          <w14:ligatures w14:val="none"/>
        </w:rPr>
      </w:pPr>
    </w:p>
    <w:p w14:paraId="6873E3DC" w14:textId="77777777" w:rsidR="001A708B" w:rsidRDefault="001A708B" w:rsidP="003C398E">
      <w:pPr>
        <w:jc w:val="center"/>
        <w:rPr>
          <w:rFonts w:ascii="Courier New" w:eastAsia="Calibri" w:hAnsi="Courier New" w:cs="Courier New"/>
          <w:kern w:val="0"/>
          <w:sz w:val="20"/>
          <w:szCs w:val="20"/>
          <w14:ligatures w14:val="none"/>
        </w:rPr>
      </w:pPr>
    </w:p>
    <w:p w14:paraId="38EA35AC" w14:textId="77777777" w:rsidR="001A708B" w:rsidRDefault="001A708B" w:rsidP="003C398E">
      <w:pPr>
        <w:jc w:val="center"/>
        <w:rPr>
          <w:rFonts w:ascii="Courier New" w:eastAsia="Calibri" w:hAnsi="Courier New" w:cs="Courier New"/>
          <w:kern w:val="0"/>
          <w:sz w:val="20"/>
          <w:szCs w:val="20"/>
          <w14:ligatures w14:val="none"/>
        </w:rPr>
      </w:pPr>
    </w:p>
    <w:p w14:paraId="5816DCA0" w14:textId="77777777" w:rsidR="001A708B" w:rsidRDefault="001A708B" w:rsidP="003C398E">
      <w:pPr>
        <w:jc w:val="center"/>
        <w:rPr>
          <w:rFonts w:ascii="Courier New" w:eastAsia="Calibri" w:hAnsi="Courier New" w:cs="Courier New"/>
          <w:kern w:val="0"/>
          <w:sz w:val="20"/>
          <w:szCs w:val="20"/>
          <w14:ligatures w14:val="none"/>
        </w:rPr>
      </w:pPr>
    </w:p>
    <w:p w14:paraId="1E31CDAC" w14:textId="77777777" w:rsidR="001A708B" w:rsidRDefault="001A708B" w:rsidP="003C398E">
      <w:pPr>
        <w:jc w:val="center"/>
        <w:rPr>
          <w:rFonts w:ascii="Courier New" w:eastAsia="Calibri" w:hAnsi="Courier New" w:cs="Courier New"/>
          <w:kern w:val="0"/>
          <w:sz w:val="20"/>
          <w:szCs w:val="20"/>
          <w14:ligatures w14:val="none"/>
        </w:rPr>
      </w:pPr>
    </w:p>
    <w:p w14:paraId="1AFF02A5" w14:textId="77777777" w:rsidR="001A708B" w:rsidRDefault="001A708B" w:rsidP="003C398E">
      <w:pPr>
        <w:jc w:val="center"/>
        <w:rPr>
          <w:rFonts w:ascii="Courier New" w:eastAsia="Calibri" w:hAnsi="Courier New" w:cs="Courier New"/>
          <w:kern w:val="0"/>
          <w:sz w:val="20"/>
          <w:szCs w:val="20"/>
          <w14:ligatures w14:val="none"/>
        </w:rPr>
      </w:pPr>
    </w:p>
    <w:p w14:paraId="79F50CC8" w14:textId="77777777" w:rsidR="001A708B" w:rsidRDefault="001A708B" w:rsidP="003C398E">
      <w:pPr>
        <w:jc w:val="center"/>
        <w:rPr>
          <w:rFonts w:ascii="Courier New" w:eastAsia="Calibri" w:hAnsi="Courier New" w:cs="Courier New"/>
          <w:kern w:val="0"/>
          <w:sz w:val="20"/>
          <w:szCs w:val="20"/>
          <w14:ligatures w14:val="none"/>
        </w:rPr>
      </w:pPr>
    </w:p>
    <w:p w14:paraId="79E20D68" w14:textId="77777777" w:rsidR="001A708B" w:rsidRDefault="001A708B" w:rsidP="003C398E">
      <w:pPr>
        <w:jc w:val="center"/>
        <w:rPr>
          <w:rFonts w:ascii="Courier New" w:eastAsia="Calibri" w:hAnsi="Courier New" w:cs="Courier New"/>
          <w:kern w:val="0"/>
          <w:sz w:val="20"/>
          <w:szCs w:val="20"/>
          <w14:ligatures w14:val="none"/>
        </w:rPr>
      </w:pPr>
    </w:p>
    <w:p w14:paraId="7B85CE31" w14:textId="77777777" w:rsidR="001A708B" w:rsidRDefault="001A708B" w:rsidP="003C398E">
      <w:pPr>
        <w:jc w:val="center"/>
        <w:rPr>
          <w:rFonts w:ascii="Courier New" w:eastAsia="Calibri" w:hAnsi="Courier New" w:cs="Courier New"/>
          <w:kern w:val="0"/>
          <w:sz w:val="20"/>
          <w:szCs w:val="20"/>
          <w14:ligatures w14:val="none"/>
        </w:rPr>
      </w:pPr>
    </w:p>
    <w:p w14:paraId="6A8C51CD" w14:textId="77777777" w:rsidR="001A708B" w:rsidRDefault="001A708B" w:rsidP="003C398E">
      <w:pPr>
        <w:jc w:val="center"/>
        <w:rPr>
          <w:rFonts w:ascii="Courier New" w:eastAsia="Calibri" w:hAnsi="Courier New" w:cs="Courier New"/>
          <w:kern w:val="0"/>
          <w:sz w:val="20"/>
          <w:szCs w:val="20"/>
          <w14:ligatures w14:val="none"/>
        </w:rPr>
      </w:pPr>
    </w:p>
    <w:p w14:paraId="2545DB8C" w14:textId="77777777" w:rsidR="001A708B" w:rsidRDefault="001A708B" w:rsidP="003C398E">
      <w:pPr>
        <w:jc w:val="center"/>
        <w:rPr>
          <w:rFonts w:ascii="Courier New" w:eastAsia="Calibri" w:hAnsi="Courier New" w:cs="Courier New"/>
          <w:kern w:val="0"/>
          <w:sz w:val="20"/>
          <w:szCs w:val="20"/>
          <w14:ligatures w14:val="none"/>
        </w:rPr>
      </w:pPr>
    </w:p>
    <w:p w14:paraId="006C3827" w14:textId="77777777" w:rsidR="007F1A67" w:rsidRDefault="007F1A67" w:rsidP="003C398E">
      <w:pPr>
        <w:jc w:val="center"/>
        <w:rPr>
          <w:rFonts w:ascii="Courier New" w:eastAsia="Calibri" w:hAnsi="Courier New" w:cs="Courier New"/>
          <w:kern w:val="0"/>
          <w:sz w:val="20"/>
          <w:szCs w:val="20"/>
          <w14:ligatures w14:val="none"/>
        </w:rPr>
        <w:sectPr w:rsidR="007F1A67" w:rsidSect="00153E90">
          <w:footerReference w:type="even" r:id="rId29"/>
          <w:footerReference w:type="default" r:id="rId30"/>
          <w:footerReference w:type="first" r:id="rId31"/>
          <w:pgSz w:w="12240" w:h="15840" w:code="1"/>
          <w:pgMar w:top="1440" w:right="1440" w:bottom="1440" w:left="1440" w:header="720" w:footer="720" w:gutter="0"/>
          <w:cols w:space="720"/>
          <w:docGrid w:linePitch="360"/>
        </w:sectPr>
      </w:pPr>
    </w:p>
    <w:p w14:paraId="0412BD5B" w14:textId="475CF31A" w:rsidR="002421FD" w:rsidRPr="003C398E" w:rsidRDefault="002421FD" w:rsidP="007802DD">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5DF6FC76" w14:textId="77777777" w:rsidR="002421FD" w:rsidRPr="003C398E" w:rsidRDefault="002421FD" w:rsidP="003C398E">
      <w:pPr>
        <w:jc w:val="center"/>
        <w:rPr>
          <w:rFonts w:ascii="Courier New" w:eastAsia="Calibri" w:hAnsi="Courier New" w:cs="Courier New"/>
          <w:kern w:val="0"/>
          <w:sz w:val="20"/>
          <w:szCs w:val="20"/>
          <w14:ligatures w14:val="none"/>
        </w:rPr>
      </w:pPr>
    </w:p>
    <w:p w14:paraId="674021BE" w14:textId="47EEC39A" w:rsidR="002421FD" w:rsidRPr="003C398E" w:rsidRDefault="002421FD"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PASSPORTS</w:t>
      </w:r>
      <w:r w:rsidR="001D4F20">
        <w:rPr>
          <w:rFonts w:ascii="Courier New" w:eastAsia="Calibri" w:hAnsi="Courier New" w:cs="Courier New"/>
          <w:kern w:val="0"/>
          <w:sz w:val="20"/>
          <w:szCs w:val="20"/>
          <w14:ligatures w14:val="none"/>
        </w:rPr>
        <w:t xml:space="preserve"> AND ID</w:t>
      </w:r>
    </w:p>
    <w:p w14:paraId="225B5EED" w14:textId="77777777" w:rsidR="002421FD" w:rsidRPr="003C398E" w:rsidRDefault="002421FD" w:rsidP="003C398E">
      <w:pPr>
        <w:keepNext/>
        <w:autoSpaceDE w:val="0"/>
        <w:autoSpaceDN w:val="0"/>
        <w:adjustRightInd w:val="0"/>
        <w:jc w:val="center"/>
        <w:rPr>
          <w:rFonts w:ascii="Courier New" w:eastAsia="Calibri" w:hAnsi="Courier New" w:cs="Courier New"/>
          <w:kern w:val="0"/>
          <w:sz w:val="20"/>
          <w:szCs w:val="20"/>
          <w14:ligatures w14:val="none"/>
        </w:rPr>
      </w:pPr>
    </w:p>
    <w:p w14:paraId="265568F7" w14:textId="61700A1D" w:rsidR="002421FD" w:rsidRPr="003C398E" w:rsidRDefault="002421FD" w:rsidP="001A708B">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1A708B">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35A88E6B" w14:textId="12544217" w:rsidR="002421FD" w:rsidRPr="003C398E" w:rsidRDefault="00B370CA" w:rsidP="001A708B">
      <w:pPr>
        <w:pStyle w:val="NoSpacing"/>
        <w:spacing w:line="480" w:lineRule="auto"/>
        <w:rPr>
          <w:rFonts w:ascii="Courier New" w:hAnsi="Courier New" w:cs="Courier New"/>
        </w:rPr>
      </w:pPr>
      <w:r w:rsidRPr="003C398E">
        <w:rPr>
          <w:rFonts w:ascii="Courier New" w:eastAsia="SimSun" w:hAnsi="Courier New" w:cs="Courier New"/>
          <w:lang w:eastAsia="zh-CN"/>
        </w:rPr>
        <w:t>1200</w:t>
      </w:r>
      <w:r w:rsidR="002421FD" w:rsidRPr="003C398E">
        <w:rPr>
          <w:rFonts w:ascii="Courier New" w:eastAsia="SimSun" w:hAnsi="Courier New" w:cs="Courier New"/>
          <w:lang w:eastAsia="zh-CN"/>
        </w:rPr>
        <w:tab/>
      </w:r>
      <w:r w:rsidR="002421FD" w:rsidRPr="003C398E">
        <w:rPr>
          <w:rFonts w:ascii="Courier New" w:eastAsia="SimSun" w:hAnsi="Courier New" w:cs="Courier New"/>
          <w:lang w:eastAsia="zh-CN"/>
        </w:rPr>
        <w:tab/>
      </w:r>
      <w:r w:rsidR="002421FD" w:rsidRPr="003C398E">
        <w:rPr>
          <w:rFonts w:ascii="Courier New" w:eastAsia="SimSun" w:hAnsi="Courier New" w:cs="Courier New"/>
          <w:lang w:eastAsia="zh-CN"/>
        </w:rPr>
        <w:tab/>
      </w:r>
      <w:r w:rsidR="002421FD" w:rsidRPr="003C398E">
        <w:rPr>
          <w:rFonts w:ascii="Courier New" w:hAnsi="Courier New" w:cs="Courier New"/>
        </w:rPr>
        <w:t>GENERAL</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1A708B">
        <w:rPr>
          <w:rFonts w:ascii="Courier New" w:hAnsi="Courier New" w:cs="Courier New"/>
        </w:rPr>
        <w:tab/>
      </w:r>
      <w:r w:rsidR="002421FD" w:rsidRPr="003C398E">
        <w:rPr>
          <w:rFonts w:ascii="Courier New" w:hAnsi="Courier New" w:cs="Courier New"/>
        </w:rPr>
        <w:t>A-</w:t>
      </w:r>
      <w:r w:rsidR="00AC5CAD">
        <w:rPr>
          <w:rFonts w:ascii="Courier New" w:hAnsi="Courier New" w:cs="Courier New"/>
        </w:rPr>
        <w:t>6</w:t>
      </w:r>
    </w:p>
    <w:p w14:paraId="1E6C6BAD" w14:textId="457829F2" w:rsidR="002421FD" w:rsidRPr="003C398E" w:rsidRDefault="00B370CA" w:rsidP="001A708B">
      <w:pPr>
        <w:pStyle w:val="NoSpacing"/>
        <w:spacing w:line="480" w:lineRule="auto"/>
        <w:rPr>
          <w:rFonts w:ascii="Courier New" w:hAnsi="Courier New" w:cs="Courier New"/>
        </w:rPr>
      </w:pPr>
      <w:r w:rsidRPr="003C398E">
        <w:rPr>
          <w:rFonts w:ascii="Courier New" w:hAnsi="Courier New" w:cs="Courier New"/>
        </w:rPr>
        <w:t>1201</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85729F" w:rsidRPr="003C398E">
        <w:rPr>
          <w:rFonts w:ascii="Courier New" w:hAnsi="Courier New" w:cs="Courier New"/>
        </w:rPr>
        <w:t>MISSION</w:t>
      </w:r>
      <w:r w:rsidR="0085729F"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1A708B">
        <w:rPr>
          <w:rFonts w:ascii="Courier New" w:hAnsi="Courier New" w:cs="Courier New"/>
        </w:rPr>
        <w:tab/>
      </w:r>
      <w:r w:rsidR="002421FD" w:rsidRPr="003C398E">
        <w:rPr>
          <w:rFonts w:ascii="Courier New" w:hAnsi="Courier New" w:cs="Courier New"/>
        </w:rPr>
        <w:t>A-</w:t>
      </w:r>
      <w:r w:rsidR="00AC5CAD">
        <w:rPr>
          <w:rFonts w:ascii="Courier New" w:hAnsi="Courier New" w:cs="Courier New"/>
        </w:rPr>
        <w:t>6</w:t>
      </w:r>
    </w:p>
    <w:p w14:paraId="406B864B" w14:textId="2DEE0E98" w:rsidR="002421FD" w:rsidRPr="003C398E" w:rsidRDefault="00B370CA" w:rsidP="001A708B">
      <w:pPr>
        <w:pStyle w:val="NoSpacing"/>
        <w:spacing w:line="480" w:lineRule="auto"/>
        <w:rPr>
          <w:rFonts w:ascii="Courier New" w:hAnsi="Courier New" w:cs="Courier New"/>
        </w:rPr>
      </w:pPr>
      <w:r w:rsidRPr="003C398E">
        <w:rPr>
          <w:rFonts w:ascii="Courier New" w:hAnsi="Courier New" w:cs="Courier New"/>
        </w:rPr>
        <w:t>1202</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595CBB" w:rsidRPr="003C398E">
        <w:rPr>
          <w:rFonts w:ascii="Courier New" w:hAnsi="Courier New" w:cs="Courier New"/>
        </w:rPr>
        <w:t>OFFICE LOCATION AND CONTACT INFORMATION</w:t>
      </w:r>
      <w:r w:rsidR="002421FD" w:rsidRPr="003C398E">
        <w:rPr>
          <w:rFonts w:ascii="Courier New" w:hAnsi="Courier New" w:cs="Courier New"/>
        </w:rPr>
        <w:tab/>
      </w:r>
      <w:r w:rsidR="002421FD" w:rsidRPr="003C398E">
        <w:rPr>
          <w:rFonts w:ascii="Courier New" w:hAnsi="Courier New" w:cs="Courier New"/>
        </w:rPr>
        <w:tab/>
      </w:r>
      <w:r w:rsidR="001A708B">
        <w:rPr>
          <w:rFonts w:ascii="Courier New" w:hAnsi="Courier New" w:cs="Courier New"/>
        </w:rPr>
        <w:tab/>
      </w:r>
      <w:r w:rsidR="002421FD" w:rsidRPr="003C398E">
        <w:rPr>
          <w:rFonts w:ascii="Courier New" w:hAnsi="Courier New" w:cs="Courier New"/>
        </w:rPr>
        <w:t>A-</w:t>
      </w:r>
      <w:r w:rsidR="00AC5CAD">
        <w:rPr>
          <w:rFonts w:ascii="Courier New" w:hAnsi="Courier New" w:cs="Courier New"/>
        </w:rPr>
        <w:t>6</w:t>
      </w:r>
    </w:p>
    <w:p w14:paraId="780BB8CB" w14:textId="20B2A35B" w:rsidR="002421FD" w:rsidRPr="003C398E" w:rsidRDefault="00B370CA" w:rsidP="001A708B">
      <w:pPr>
        <w:pStyle w:val="NoSpacing"/>
        <w:spacing w:line="480" w:lineRule="auto"/>
        <w:rPr>
          <w:rFonts w:ascii="Courier New" w:hAnsi="Courier New" w:cs="Courier New"/>
        </w:rPr>
      </w:pPr>
      <w:r w:rsidRPr="003C398E">
        <w:rPr>
          <w:rFonts w:ascii="Courier New" w:hAnsi="Courier New" w:cs="Courier New"/>
        </w:rPr>
        <w:t>1203</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7323D0" w:rsidRPr="003C398E">
        <w:rPr>
          <w:rFonts w:ascii="Courier New" w:hAnsi="Courier New" w:cs="Courier New"/>
        </w:rPr>
        <w:t>APPLICABILITY AND SCOPE</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1A708B">
        <w:rPr>
          <w:rFonts w:ascii="Courier New" w:hAnsi="Courier New" w:cs="Courier New"/>
        </w:rPr>
        <w:tab/>
      </w:r>
      <w:r w:rsidR="002421FD" w:rsidRPr="003C398E">
        <w:rPr>
          <w:rFonts w:ascii="Courier New" w:hAnsi="Courier New" w:cs="Courier New"/>
        </w:rPr>
        <w:t>A-</w:t>
      </w:r>
      <w:r w:rsidR="00AC5CAD">
        <w:rPr>
          <w:rFonts w:ascii="Courier New" w:hAnsi="Courier New" w:cs="Courier New"/>
        </w:rPr>
        <w:t>6</w:t>
      </w:r>
    </w:p>
    <w:p w14:paraId="74BD43DF" w14:textId="00318E23" w:rsidR="002421FD" w:rsidRPr="003C398E" w:rsidRDefault="00B370CA" w:rsidP="001A708B">
      <w:pPr>
        <w:pStyle w:val="NoSpacing"/>
        <w:spacing w:line="480" w:lineRule="auto"/>
        <w:rPr>
          <w:rFonts w:ascii="Courier New" w:hAnsi="Courier New" w:cs="Courier New"/>
        </w:rPr>
      </w:pPr>
      <w:r w:rsidRPr="003C398E">
        <w:rPr>
          <w:rFonts w:ascii="Courier New" w:hAnsi="Courier New" w:cs="Courier New"/>
        </w:rPr>
        <w:t>1204</w:t>
      </w:r>
      <w:r w:rsidR="002421FD" w:rsidRPr="003C398E">
        <w:rPr>
          <w:rFonts w:ascii="Courier New" w:hAnsi="Courier New" w:cs="Courier New"/>
        </w:rPr>
        <w:tab/>
      </w:r>
      <w:r w:rsidR="002421FD" w:rsidRPr="003C398E">
        <w:rPr>
          <w:rFonts w:ascii="Courier New" w:hAnsi="Courier New" w:cs="Courier New"/>
        </w:rPr>
        <w:tab/>
      </w:r>
      <w:r w:rsidR="002421FD" w:rsidRPr="003C398E">
        <w:rPr>
          <w:rFonts w:ascii="Courier New" w:hAnsi="Courier New" w:cs="Courier New"/>
        </w:rPr>
        <w:tab/>
      </w:r>
      <w:r w:rsidR="00D524C2" w:rsidRPr="003C398E">
        <w:rPr>
          <w:rFonts w:ascii="Courier New" w:hAnsi="Courier New" w:cs="Courier New"/>
        </w:rPr>
        <w:t>PASSPORT OPERATIONS AND HOURS OF SERVICE</w:t>
      </w:r>
      <w:r w:rsidR="002421FD" w:rsidRPr="003C398E">
        <w:rPr>
          <w:rFonts w:ascii="Courier New" w:hAnsi="Courier New" w:cs="Courier New"/>
        </w:rPr>
        <w:tab/>
      </w:r>
      <w:r w:rsidR="002421FD" w:rsidRPr="003C398E">
        <w:rPr>
          <w:rFonts w:ascii="Courier New" w:hAnsi="Courier New" w:cs="Courier New"/>
        </w:rPr>
        <w:tab/>
      </w:r>
      <w:r w:rsidR="001A708B">
        <w:rPr>
          <w:rFonts w:ascii="Courier New" w:hAnsi="Courier New" w:cs="Courier New"/>
        </w:rPr>
        <w:tab/>
      </w:r>
      <w:r w:rsidR="002421FD" w:rsidRPr="003C398E">
        <w:rPr>
          <w:rFonts w:ascii="Courier New" w:hAnsi="Courier New" w:cs="Courier New"/>
        </w:rPr>
        <w:t>A-</w:t>
      </w:r>
      <w:r w:rsidR="00AC5CAD">
        <w:rPr>
          <w:rFonts w:ascii="Courier New" w:hAnsi="Courier New" w:cs="Courier New"/>
        </w:rPr>
        <w:t>6</w:t>
      </w:r>
    </w:p>
    <w:p w14:paraId="1BE1B33B" w14:textId="08269169" w:rsidR="002421FD" w:rsidRPr="003C398E" w:rsidRDefault="002421FD" w:rsidP="001A708B">
      <w:pPr>
        <w:pStyle w:val="NoSpacing"/>
        <w:spacing w:line="480" w:lineRule="auto"/>
        <w:rPr>
          <w:rFonts w:ascii="Courier New" w:hAnsi="Courier New" w:cs="Courier New"/>
        </w:rPr>
      </w:pPr>
      <w:r w:rsidRPr="003C398E">
        <w:rPr>
          <w:rFonts w:ascii="Courier New" w:hAnsi="Courier New" w:cs="Courier New"/>
        </w:rPr>
        <w:t>1</w:t>
      </w:r>
      <w:r w:rsidR="00B370CA" w:rsidRPr="003C398E">
        <w:rPr>
          <w:rFonts w:ascii="Courier New" w:hAnsi="Courier New" w:cs="Courier New"/>
        </w:rPr>
        <w:t>2</w:t>
      </w:r>
      <w:r w:rsidRPr="003C398E">
        <w:rPr>
          <w:rFonts w:ascii="Courier New" w:hAnsi="Courier New" w:cs="Courier New"/>
        </w:rPr>
        <w:t>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DE2069" w:rsidRPr="003C398E">
        <w:rPr>
          <w:rFonts w:ascii="Courier New" w:hAnsi="Courier New" w:cs="Courier New"/>
        </w:rPr>
        <w:t>CRITICAL POLICIES, WARNINGS AND NOTICES</w:t>
      </w:r>
      <w:r w:rsidR="00DE2069" w:rsidRPr="003C398E">
        <w:rPr>
          <w:rFonts w:ascii="Courier New" w:hAnsi="Courier New" w:cs="Courier New"/>
        </w:rPr>
        <w:tab/>
      </w:r>
      <w:r w:rsidR="00DE2069" w:rsidRPr="003C398E">
        <w:rPr>
          <w:rFonts w:ascii="Courier New" w:hAnsi="Courier New" w:cs="Courier New"/>
        </w:rPr>
        <w:tab/>
      </w:r>
      <w:r w:rsidRPr="003C398E">
        <w:rPr>
          <w:rFonts w:ascii="Courier New" w:hAnsi="Courier New" w:cs="Courier New"/>
        </w:rPr>
        <w:tab/>
        <w:t>A-</w:t>
      </w:r>
      <w:r w:rsidR="00AC5CAD">
        <w:rPr>
          <w:rFonts w:ascii="Courier New" w:hAnsi="Courier New" w:cs="Courier New"/>
        </w:rPr>
        <w:t>7</w:t>
      </w:r>
    </w:p>
    <w:p w14:paraId="121CB3E0" w14:textId="4AA52191" w:rsidR="00C25F57"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120</w:t>
      </w:r>
      <w:r w:rsidR="00B370CA" w:rsidRPr="003C398E">
        <w:rPr>
          <w:rFonts w:ascii="Courier New" w:hAnsi="Courier New" w:cs="Courier New"/>
        </w:rPr>
        <w:t>6</w:t>
      </w:r>
      <w:r w:rsidR="00BC4ABB" w:rsidRPr="003C398E">
        <w:rPr>
          <w:rFonts w:ascii="Courier New" w:hAnsi="Courier New" w:cs="Courier New"/>
        </w:rPr>
        <w:tab/>
      </w:r>
      <w:r w:rsidR="00BC4ABB" w:rsidRPr="003C398E">
        <w:rPr>
          <w:rFonts w:ascii="Courier New" w:hAnsi="Courier New" w:cs="Courier New"/>
        </w:rPr>
        <w:tab/>
      </w:r>
      <w:r w:rsidR="00BC4ABB" w:rsidRPr="003C398E">
        <w:rPr>
          <w:rFonts w:ascii="Courier New" w:hAnsi="Courier New" w:cs="Courier New"/>
        </w:rPr>
        <w:tab/>
        <w:t>SPECIAL ISSUANCE PASSPORT ENTRY REQUIREMENTS</w:t>
      </w:r>
      <w:r w:rsidR="00BC4ABB" w:rsidRPr="003C398E">
        <w:rPr>
          <w:rFonts w:ascii="Courier New" w:hAnsi="Courier New" w:cs="Courier New"/>
        </w:rPr>
        <w:tab/>
      </w:r>
      <w:r w:rsidR="001A708B">
        <w:rPr>
          <w:rFonts w:ascii="Courier New" w:hAnsi="Courier New" w:cs="Courier New"/>
        </w:rPr>
        <w:tab/>
      </w:r>
      <w:r w:rsidR="00BC4ABB" w:rsidRPr="003C398E">
        <w:rPr>
          <w:rFonts w:ascii="Courier New" w:hAnsi="Courier New" w:cs="Courier New"/>
        </w:rPr>
        <w:t>A-</w:t>
      </w:r>
      <w:r w:rsidR="00AC5CAD">
        <w:rPr>
          <w:rFonts w:ascii="Courier New" w:hAnsi="Courier New" w:cs="Courier New"/>
        </w:rPr>
        <w:t>7</w:t>
      </w:r>
    </w:p>
    <w:p w14:paraId="1956AE95" w14:textId="3C059747" w:rsidR="00C25F57" w:rsidRPr="003C398E" w:rsidRDefault="00C25F57" w:rsidP="001A708B">
      <w:pPr>
        <w:pStyle w:val="NoSpacing"/>
        <w:spacing w:line="480" w:lineRule="auto"/>
        <w:rPr>
          <w:rFonts w:ascii="Courier New" w:hAnsi="Courier New" w:cs="Courier New"/>
        </w:rPr>
      </w:pPr>
      <w:r w:rsidRPr="003C398E">
        <w:rPr>
          <w:rFonts w:ascii="Courier New" w:hAnsi="Courier New" w:cs="Courier New"/>
        </w:rPr>
        <w:t>1</w:t>
      </w:r>
      <w:r w:rsidR="00DB0D41" w:rsidRPr="003C398E">
        <w:rPr>
          <w:rFonts w:ascii="Courier New" w:hAnsi="Courier New" w:cs="Courier New"/>
        </w:rPr>
        <w:t>20</w:t>
      </w:r>
      <w:r w:rsidR="00B370CA" w:rsidRPr="003C398E">
        <w:rPr>
          <w:rFonts w:ascii="Courier New" w:hAnsi="Courier New" w:cs="Courier New"/>
        </w:rPr>
        <w:t>7</w:t>
      </w:r>
      <w:r w:rsidR="00296EBB" w:rsidRPr="003C398E">
        <w:rPr>
          <w:rFonts w:ascii="Courier New" w:hAnsi="Courier New" w:cs="Courier New"/>
        </w:rPr>
        <w:tab/>
      </w:r>
      <w:r w:rsidR="00296EBB" w:rsidRPr="003C398E">
        <w:rPr>
          <w:rFonts w:ascii="Courier New" w:hAnsi="Courier New" w:cs="Courier New"/>
        </w:rPr>
        <w:tab/>
      </w:r>
      <w:r w:rsidR="00296EBB" w:rsidRPr="003C398E">
        <w:rPr>
          <w:rFonts w:ascii="Courier New" w:hAnsi="Courier New" w:cs="Courier New"/>
        </w:rPr>
        <w:tab/>
        <w:t xml:space="preserve">PASSPORT FEES </w:t>
      </w:r>
      <w:r w:rsidR="00296EBB" w:rsidRPr="003C398E">
        <w:rPr>
          <w:rFonts w:ascii="Courier New" w:hAnsi="Courier New" w:cs="Courier New"/>
        </w:rPr>
        <w:tab/>
      </w:r>
      <w:r w:rsidR="00296EBB" w:rsidRPr="003C398E">
        <w:rPr>
          <w:rFonts w:ascii="Courier New" w:hAnsi="Courier New" w:cs="Courier New"/>
        </w:rPr>
        <w:tab/>
      </w:r>
      <w:r w:rsidR="00296EBB" w:rsidRPr="003C398E">
        <w:rPr>
          <w:rFonts w:ascii="Courier New" w:hAnsi="Courier New" w:cs="Courier New"/>
        </w:rPr>
        <w:tab/>
      </w:r>
      <w:r w:rsidR="00296EBB" w:rsidRPr="003C398E">
        <w:rPr>
          <w:rFonts w:ascii="Courier New" w:hAnsi="Courier New" w:cs="Courier New"/>
        </w:rPr>
        <w:tab/>
      </w:r>
      <w:r w:rsidR="00296EBB" w:rsidRPr="003C398E">
        <w:rPr>
          <w:rFonts w:ascii="Courier New" w:hAnsi="Courier New" w:cs="Courier New"/>
        </w:rPr>
        <w:tab/>
      </w:r>
      <w:r w:rsidR="00296EBB" w:rsidRPr="003C398E">
        <w:rPr>
          <w:rFonts w:ascii="Courier New" w:hAnsi="Courier New" w:cs="Courier New"/>
        </w:rPr>
        <w:tab/>
      </w:r>
      <w:r w:rsidR="001A708B">
        <w:rPr>
          <w:rFonts w:ascii="Courier New" w:hAnsi="Courier New" w:cs="Courier New"/>
        </w:rPr>
        <w:tab/>
      </w:r>
      <w:r w:rsidR="00296EBB" w:rsidRPr="003C398E">
        <w:rPr>
          <w:rFonts w:ascii="Courier New" w:hAnsi="Courier New" w:cs="Courier New"/>
        </w:rPr>
        <w:t>A-</w:t>
      </w:r>
      <w:r w:rsidR="00AC5CAD">
        <w:rPr>
          <w:rFonts w:ascii="Courier New" w:hAnsi="Courier New" w:cs="Courier New"/>
        </w:rPr>
        <w:t>8</w:t>
      </w:r>
    </w:p>
    <w:p w14:paraId="22D60C13" w14:textId="5D3C45E1"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120</w:t>
      </w:r>
      <w:r w:rsidR="00B370CA" w:rsidRPr="003C398E">
        <w:rPr>
          <w:rFonts w:ascii="Courier New" w:hAnsi="Courier New" w:cs="Courier New"/>
        </w:rPr>
        <w:t>8</w:t>
      </w:r>
      <w:r w:rsidR="007F3967" w:rsidRPr="003C398E">
        <w:rPr>
          <w:rFonts w:ascii="Courier New" w:hAnsi="Courier New" w:cs="Courier New"/>
        </w:rPr>
        <w:tab/>
      </w:r>
      <w:r w:rsidR="007F3967" w:rsidRPr="003C398E">
        <w:rPr>
          <w:rFonts w:ascii="Courier New" w:hAnsi="Courier New" w:cs="Courier New"/>
        </w:rPr>
        <w:tab/>
      </w:r>
      <w:r w:rsidR="007F3967" w:rsidRPr="003C398E">
        <w:rPr>
          <w:rFonts w:ascii="Courier New" w:hAnsi="Courier New" w:cs="Courier New"/>
        </w:rPr>
        <w:tab/>
        <w:t>PASSPORT REQUIREMENTS</w:t>
      </w:r>
      <w:r w:rsidR="007F3967" w:rsidRPr="003C398E">
        <w:rPr>
          <w:rFonts w:ascii="Courier New" w:hAnsi="Courier New" w:cs="Courier New"/>
        </w:rPr>
        <w:tab/>
      </w:r>
      <w:r w:rsidR="007F3967" w:rsidRPr="003C398E">
        <w:rPr>
          <w:rFonts w:ascii="Courier New" w:hAnsi="Courier New" w:cs="Courier New"/>
        </w:rPr>
        <w:tab/>
      </w:r>
      <w:r w:rsidR="007F3967" w:rsidRPr="003C398E">
        <w:rPr>
          <w:rFonts w:ascii="Courier New" w:hAnsi="Courier New" w:cs="Courier New"/>
        </w:rPr>
        <w:tab/>
      </w:r>
      <w:r w:rsidR="007F3967" w:rsidRPr="003C398E">
        <w:rPr>
          <w:rFonts w:ascii="Courier New" w:hAnsi="Courier New" w:cs="Courier New"/>
        </w:rPr>
        <w:tab/>
      </w:r>
      <w:r w:rsidR="007F3967" w:rsidRPr="003C398E">
        <w:rPr>
          <w:rFonts w:ascii="Courier New" w:hAnsi="Courier New" w:cs="Courier New"/>
        </w:rPr>
        <w:tab/>
      </w:r>
      <w:r w:rsidR="001A708B">
        <w:rPr>
          <w:rFonts w:ascii="Courier New" w:hAnsi="Courier New" w:cs="Courier New"/>
        </w:rPr>
        <w:tab/>
      </w:r>
      <w:r w:rsidR="007F3967" w:rsidRPr="003C398E">
        <w:rPr>
          <w:rFonts w:ascii="Courier New" w:hAnsi="Courier New" w:cs="Courier New"/>
        </w:rPr>
        <w:t>A-</w:t>
      </w:r>
      <w:r w:rsidR="00AC5CAD">
        <w:rPr>
          <w:rFonts w:ascii="Courier New" w:hAnsi="Courier New" w:cs="Courier New"/>
        </w:rPr>
        <w:t>8</w:t>
      </w:r>
    </w:p>
    <w:p w14:paraId="1F32660C" w14:textId="558239E8"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120</w:t>
      </w:r>
      <w:r w:rsidR="00B370CA" w:rsidRPr="003C398E">
        <w:rPr>
          <w:rFonts w:ascii="Courier New" w:hAnsi="Courier New" w:cs="Courier New"/>
        </w:rPr>
        <w:t>9</w:t>
      </w:r>
      <w:r w:rsidR="007F3967" w:rsidRPr="003C398E">
        <w:rPr>
          <w:rFonts w:ascii="Courier New" w:hAnsi="Courier New" w:cs="Courier New"/>
        </w:rPr>
        <w:tab/>
      </w:r>
      <w:r w:rsidR="007F3967" w:rsidRPr="003C398E">
        <w:rPr>
          <w:rFonts w:ascii="Courier New" w:hAnsi="Courier New" w:cs="Courier New"/>
        </w:rPr>
        <w:tab/>
      </w:r>
      <w:r w:rsidR="007F3967" w:rsidRPr="003C398E">
        <w:rPr>
          <w:rFonts w:ascii="Courier New" w:hAnsi="Courier New" w:cs="Courier New"/>
        </w:rPr>
        <w:tab/>
      </w:r>
      <w:r w:rsidR="002C2825" w:rsidRPr="003C398E">
        <w:rPr>
          <w:rFonts w:ascii="Courier New" w:hAnsi="Courier New" w:cs="Courier New"/>
        </w:rPr>
        <w:t>PASSPORT AND VISA PROCESSING MATRIX</w:t>
      </w:r>
      <w:r w:rsidR="002C2825" w:rsidRPr="003C398E">
        <w:rPr>
          <w:rFonts w:ascii="Courier New" w:hAnsi="Courier New" w:cs="Courier New"/>
        </w:rPr>
        <w:tab/>
      </w:r>
      <w:r w:rsidR="002C2825" w:rsidRPr="003C398E">
        <w:rPr>
          <w:rFonts w:ascii="Courier New" w:hAnsi="Courier New" w:cs="Courier New"/>
        </w:rPr>
        <w:tab/>
      </w:r>
      <w:r w:rsidR="002C2825" w:rsidRPr="003C398E">
        <w:rPr>
          <w:rFonts w:ascii="Courier New" w:hAnsi="Courier New" w:cs="Courier New"/>
        </w:rPr>
        <w:tab/>
      </w:r>
      <w:r w:rsidR="001A708B">
        <w:rPr>
          <w:rFonts w:ascii="Courier New" w:hAnsi="Courier New" w:cs="Courier New"/>
        </w:rPr>
        <w:tab/>
      </w:r>
      <w:r w:rsidR="002C2825" w:rsidRPr="003C398E">
        <w:rPr>
          <w:rFonts w:ascii="Courier New" w:hAnsi="Courier New" w:cs="Courier New"/>
        </w:rPr>
        <w:t>A-</w:t>
      </w:r>
      <w:r w:rsidR="00AC5CAD">
        <w:rPr>
          <w:rFonts w:ascii="Courier New" w:hAnsi="Courier New" w:cs="Courier New"/>
        </w:rPr>
        <w:t>9</w:t>
      </w:r>
    </w:p>
    <w:p w14:paraId="74071C69" w14:textId="12E258EC"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w:t>
      </w:r>
      <w:r w:rsidR="00B370CA" w:rsidRPr="003C398E">
        <w:rPr>
          <w:rFonts w:ascii="Courier New" w:hAnsi="Courier New" w:cs="Courier New"/>
        </w:rPr>
        <w:t>10</w:t>
      </w:r>
      <w:r w:rsidR="001C50C9" w:rsidRPr="003C398E">
        <w:rPr>
          <w:rFonts w:ascii="Courier New" w:hAnsi="Courier New" w:cs="Courier New"/>
        </w:rPr>
        <w:tab/>
      </w:r>
      <w:r w:rsidR="001C50C9" w:rsidRPr="003C398E">
        <w:rPr>
          <w:rFonts w:ascii="Courier New" w:hAnsi="Courier New" w:cs="Courier New"/>
        </w:rPr>
        <w:tab/>
      </w:r>
      <w:r w:rsidR="001C50C9" w:rsidRPr="003C398E">
        <w:rPr>
          <w:rFonts w:ascii="Courier New" w:hAnsi="Courier New" w:cs="Courier New"/>
        </w:rPr>
        <w:tab/>
        <w:t>ROLES AND RESPONSIBILITES</w:t>
      </w:r>
      <w:r w:rsidR="003874E7" w:rsidRPr="003C398E">
        <w:rPr>
          <w:rFonts w:ascii="Courier New" w:hAnsi="Courier New" w:cs="Courier New"/>
        </w:rPr>
        <w:tab/>
      </w:r>
      <w:r w:rsidR="003874E7" w:rsidRPr="003C398E">
        <w:rPr>
          <w:rFonts w:ascii="Courier New" w:hAnsi="Courier New" w:cs="Courier New"/>
        </w:rPr>
        <w:tab/>
      </w:r>
      <w:r w:rsidR="003874E7" w:rsidRPr="003C398E">
        <w:rPr>
          <w:rFonts w:ascii="Courier New" w:hAnsi="Courier New" w:cs="Courier New"/>
        </w:rPr>
        <w:tab/>
      </w:r>
      <w:r w:rsidR="003874E7" w:rsidRPr="003C398E">
        <w:rPr>
          <w:rFonts w:ascii="Courier New" w:hAnsi="Courier New" w:cs="Courier New"/>
        </w:rPr>
        <w:tab/>
      </w:r>
      <w:r w:rsidR="001A708B">
        <w:rPr>
          <w:rFonts w:ascii="Courier New" w:hAnsi="Courier New" w:cs="Courier New"/>
        </w:rPr>
        <w:tab/>
      </w:r>
      <w:r w:rsidR="003874E7" w:rsidRPr="003C398E">
        <w:rPr>
          <w:rFonts w:ascii="Courier New" w:hAnsi="Courier New" w:cs="Courier New"/>
        </w:rPr>
        <w:t>A-</w:t>
      </w:r>
      <w:r w:rsidR="00AC5CAD">
        <w:rPr>
          <w:rFonts w:ascii="Courier New" w:hAnsi="Courier New" w:cs="Courier New"/>
        </w:rPr>
        <w:t>10</w:t>
      </w:r>
    </w:p>
    <w:p w14:paraId="2296BDA8" w14:textId="37FC090B"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w:t>
      </w:r>
      <w:r w:rsidR="00266611" w:rsidRPr="003C398E">
        <w:rPr>
          <w:rFonts w:ascii="Courier New" w:hAnsi="Courier New" w:cs="Courier New"/>
        </w:rPr>
        <w:t>11</w:t>
      </w:r>
      <w:r w:rsidR="003874E7" w:rsidRPr="003C398E">
        <w:rPr>
          <w:rFonts w:ascii="Courier New" w:hAnsi="Courier New" w:cs="Courier New"/>
        </w:rPr>
        <w:tab/>
      </w:r>
      <w:r w:rsidR="003874E7" w:rsidRPr="003C398E">
        <w:rPr>
          <w:rFonts w:ascii="Courier New" w:hAnsi="Courier New" w:cs="Courier New"/>
        </w:rPr>
        <w:tab/>
      </w:r>
      <w:r w:rsidR="003874E7" w:rsidRPr="003C398E">
        <w:rPr>
          <w:rFonts w:ascii="Courier New" w:hAnsi="Courier New" w:cs="Courier New"/>
        </w:rPr>
        <w:tab/>
        <w:t>COMMON PROCESSING PITFALLS TO AVOID</w:t>
      </w:r>
      <w:r w:rsidR="003874E7" w:rsidRPr="003C398E">
        <w:rPr>
          <w:rFonts w:ascii="Courier New" w:hAnsi="Courier New" w:cs="Courier New"/>
        </w:rPr>
        <w:tab/>
      </w:r>
      <w:r w:rsidR="003874E7" w:rsidRPr="003C398E">
        <w:rPr>
          <w:rFonts w:ascii="Courier New" w:hAnsi="Courier New" w:cs="Courier New"/>
        </w:rPr>
        <w:tab/>
      </w:r>
      <w:r w:rsidR="003874E7" w:rsidRPr="003C398E">
        <w:rPr>
          <w:rFonts w:ascii="Courier New" w:hAnsi="Courier New" w:cs="Courier New"/>
        </w:rPr>
        <w:tab/>
      </w:r>
      <w:r w:rsidR="001A708B">
        <w:rPr>
          <w:rFonts w:ascii="Courier New" w:hAnsi="Courier New" w:cs="Courier New"/>
        </w:rPr>
        <w:tab/>
      </w:r>
      <w:r w:rsidR="003874E7" w:rsidRPr="003C398E">
        <w:rPr>
          <w:rFonts w:ascii="Courier New" w:hAnsi="Courier New" w:cs="Courier New"/>
        </w:rPr>
        <w:t>A-</w:t>
      </w:r>
      <w:r w:rsidR="00AC5CAD">
        <w:rPr>
          <w:rFonts w:ascii="Courier New" w:hAnsi="Courier New" w:cs="Courier New"/>
        </w:rPr>
        <w:t>10</w:t>
      </w:r>
    </w:p>
    <w:p w14:paraId="448ECDD4" w14:textId="551DD40D"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w:t>
      </w:r>
      <w:r w:rsidR="00266611" w:rsidRPr="003C398E">
        <w:rPr>
          <w:rFonts w:ascii="Courier New" w:hAnsi="Courier New" w:cs="Courier New"/>
        </w:rPr>
        <w:t>12</w:t>
      </w:r>
      <w:r w:rsidR="00145E7F" w:rsidRPr="003C398E">
        <w:rPr>
          <w:rFonts w:ascii="Courier New" w:hAnsi="Courier New" w:cs="Courier New"/>
        </w:rPr>
        <w:tab/>
      </w:r>
      <w:r w:rsidR="00145E7F" w:rsidRPr="003C398E">
        <w:rPr>
          <w:rFonts w:ascii="Courier New" w:hAnsi="Courier New" w:cs="Courier New"/>
        </w:rPr>
        <w:tab/>
      </w:r>
      <w:r w:rsidR="00145E7F" w:rsidRPr="003C398E">
        <w:rPr>
          <w:rFonts w:ascii="Courier New" w:hAnsi="Courier New" w:cs="Courier New"/>
        </w:rPr>
        <w:tab/>
        <w:t>SOFA STAMP PROCEDURES</w:t>
      </w:r>
      <w:r w:rsidR="00145E7F" w:rsidRPr="003C398E">
        <w:rPr>
          <w:rFonts w:ascii="Courier New" w:hAnsi="Courier New" w:cs="Courier New"/>
        </w:rPr>
        <w:tab/>
      </w:r>
      <w:r w:rsidR="00145E7F" w:rsidRPr="003C398E">
        <w:rPr>
          <w:rFonts w:ascii="Courier New" w:hAnsi="Courier New" w:cs="Courier New"/>
        </w:rPr>
        <w:tab/>
      </w:r>
      <w:r w:rsidR="00145E7F" w:rsidRPr="003C398E">
        <w:rPr>
          <w:rFonts w:ascii="Courier New" w:hAnsi="Courier New" w:cs="Courier New"/>
        </w:rPr>
        <w:tab/>
      </w:r>
      <w:r w:rsidR="00145E7F" w:rsidRPr="003C398E">
        <w:rPr>
          <w:rFonts w:ascii="Courier New" w:hAnsi="Courier New" w:cs="Courier New"/>
        </w:rPr>
        <w:tab/>
      </w:r>
      <w:r w:rsidR="00145E7F" w:rsidRPr="003C398E">
        <w:rPr>
          <w:rFonts w:ascii="Courier New" w:hAnsi="Courier New" w:cs="Courier New"/>
        </w:rPr>
        <w:tab/>
      </w:r>
      <w:r w:rsidR="001A708B">
        <w:rPr>
          <w:rFonts w:ascii="Courier New" w:hAnsi="Courier New" w:cs="Courier New"/>
        </w:rPr>
        <w:tab/>
      </w:r>
      <w:r w:rsidR="00145E7F" w:rsidRPr="003C398E">
        <w:rPr>
          <w:rFonts w:ascii="Courier New" w:hAnsi="Courier New" w:cs="Courier New"/>
        </w:rPr>
        <w:t>A-</w:t>
      </w:r>
      <w:r w:rsidR="00AC5CAD">
        <w:rPr>
          <w:rFonts w:ascii="Courier New" w:hAnsi="Courier New" w:cs="Courier New"/>
        </w:rPr>
        <w:t>11</w:t>
      </w:r>
    </w:p>
    <w:p w14:paraId="555EEA70" w14:textId="28D9690E" w:rsidR="00DB0D41" w:rsidRPr="003C398E" w:rsidRDefault="00DB0D41" w:rsidP="001A708B">
      <w:pPr>
        <w:pStyle w:val="NoSpacing"/>
        <w:spacing w:line="480" w:lineRule="auto"/>
        <w:rPr>
          <w:rFonts w:ascii="Courier New" w:hAnsi="Courier New" w:cs="Courier New"/>
        </w:rPr>
      </w:pPr>
      <w:r w:rsidRPr="003C398E">
        <w:rPr>
          <w:rFonts w:ascii="Courier New" w:hAnsi="Courier New" w:cs="Courier New"/>
        </w:rPr>
        <w:t>12</w:t>
      </w:r>
      <w:r w:rsidR="00266611" w:rsidRPr="003C398E">
        <w:rPr>
          <w:rFonts w:ascii="Courier New" w:hAnsi="Courier New" w:cs="Courier New"/>
        </w:rPr>
        <w:t>13</w:t>
      </w:r>
      <w:r w:rsidR="008B4E49" w:rsidRPr="003C398E">
        <w:rPr>
          <w:rFonts w:ascii="Courier New" w:hAnsi="Courier New" w:cs="Courier New"/>
        </w:rPr>
        <w:tab/>
      </w:r>
      <w:r w:rsidR="008B4E49" w:rsidRPr="003C398E">
        <w:rPr>
          <w:rFonts w:ascii="Courier New" w:hAnsi="Courier New" w:cs="Courier New"/>
        </w:rPr>
        <w:tab/>
      </w:r>
      <w:r w:rsidR="008B4E49" w:rsidRPr="003C398E">
        <w:rPr>
          <w:rFonts w:ascii="Courier New" w:hAnsi="Courier New" w:cs="Courier New"/>
        </w:rPr>
        <w:tab/>
        <w:t>REFERENCE LINKS AND RESOURCES</w:t>
      </w:r>
      <w:r w:rsidR="008B4E49" w:rsidRPr="003C398E">
        <w:rPr>
          <w:rFonts w:ascii="Courier New" w:hAnsi="Courier New" w:cs="Courier New"/>
        </w:rPr>
        <w:tab/>
      </w:r>
      <w:r w:rsidR="008B4E49" w:rsidRPr="003C398E">
        <w:rPr>
          <w:rFonts w:ascii="Courier New" w:hAnsi="Courier New" w:cs="Courier New"/>
        </w:rPr>
        <w:tab/>
      </w:r>
      <w:r w:rsidR="008B4E49" w:rsidRPr="003C398E">
        <w:rPr>
          <w:rFonts w:ascii="Courier New" w:hAnsi="Courier New" w:cs="Courier New"/>
        </w:rPr>
        <w:tab/>
      </w:r>
      <w:r w:rsidR="008B4E49" w:rsidRPr="003C398E">
        <w:rPr>
          <w:rFonts w:ascii="Courier New" w:hAnsi="Courier New" w:cs="Courier New"/>
        </w:rPr>
        <w:tab/>
      </w:r>
      <w:r w:rsidR="001A708B">
        <w:rPr>
          <w:rFonts w:ascii="Courier New" w:hAnsi="Courier New" w:cs="Courier New"/>
        </w:rPr>
        <w:tab/>
      </w:r>
      <w:r w:rsidR="008B4E49" w:rsidRPr="003C398E">
        <w:rPr>
          <w:rFonts w:ascii="Courier New" w:hAnsi="Courier New" w:cs="Courier New"/>
        </w:rPr>
        <w:t>A-</w:t>
      </w:r>
      <w:r w:rsidR="00AC5CAD">
        <w:rPr>
          <w:rFonts w:ascii="Courier New" w:hAnsi="Courier New" w:cs="Courier New"/>
        </w:rPr>
        <w:t>11</w:t>
      </w:r>
    </w:p>
    <w:p w14:paraId="233E0440" w14:textId="77777777" w:rsidR="008B4E49" w:rsidRPr="003C398E" w:rsidRDefault="008B4E49" w:rsidP="003C398E">
      <w:pPr>
        <w:pStyle w:val="NoSpacing"/>
        <w:rPr>
          <w:rFonts w:ascii="Courier New" w:hAnsi="Courier New" w:cs="Courier New"/>
        </w:rPr>
      </w:pPr>
    </w:p>
    <w:p w14:paraId="357A8DDC" w14:textId="77777777" w:rsidR="008B4E49" w:rsidRPr="003C398E" w:rsidRDefault="008B4E49" w:rsidP="003C398E">
      <w:pPr>
        <w:pStyle w:val="NoSpacing"/>
        <w:rPr>
          <w:rFonts w:ascii="Courier New" w:hAnsi="Courier New" w:cs="Courier New"/>
        </w:rPr>
      </w:pPr>
    </w:p>
    <w:p w14:paraId="6FED861E" w14:textId="77777777" w:rsidR="008B4E49" w:rsidRPr="003C398E" w:rsidRDefault="008B4E49" w:rsidP="003C398E">
      <w:pPr>
        <w:pStyle w:val="NoSpacing"/>
        <w:rPr>
          <w:rFonts w:ascii="Courier New" w:hAnsi="Courier New" w:cs="Courier New"/>
        </w:rPr>
      </w:pPr>
    </w:p>
    <w:p w14:paraId="3C6DC156" w14:textId="77777777" w:rsidR="008B4E49" w:rsidRPr="003C398E" w:rsidRDefault="008B4E49" w:rsidP="003C398E">
      <w:pPr>
        <w:pStyle w:val="NoSpacing"/>
        <w:rPr>
          <w:rFonts w:ascii="Courier New" w:hAnsi="Courier New" w:cs="Courier New"/>
        </w:rPr>
      </w:pPr>
    </w:p>
    <w:p w14:paraId="3E12C9F3" w14:textId="77777777" w:rsidR="008B4E49" w:rsidRPr="003C398E" w:rsidRDefault="008B4E49" w:rsidP="003C398E">
      <w:pPr>
        <w:pStyle w:val="NoSpacing"/>
        <w:rPr>
          <w:rFonts w:ascii="Courier New" w:hAnsi="Courier New" w:cs="Courier New"/>
        </w:rPr>
      </w:pPr>
    </w:p>
    <w:p w14:paraId="5B7954FF" w14:textId="77777777" w:rsidR="008B4E49" w:rsidRPr="003C398E" w:rsidRDefault="008B4E49" w:rsidP="003C398E">
      <w:pPr>
        <w:pStyle w:val="NoSpacing"/>
        <w:rPr>
          <w:rFonts w:ascii="Courier New" w:hAnsi="Courier New" w:cs="Courier New"/>
        </w:rPr>
      </w:pPr>
    </w:p>
    <w:p w14:paraId="22DCD7C9" w14:textId="77777777" w:rsidR="008B4E49" w:rsidRPr="003C398E" w:rsidRDefault="008B4E49" w:rsidP="003C398E">
      <w:pPr>
        <w:pStyle w:val="NoSpacing"/>
        <w:rPr>
          <w:rFonts w:ascii="Courier New" w:hAnsi="Courier New" w:cs="Courier New"/>
        </w:rPr>
      </w:pPr>
    </w:p>
    <w:p w14:paraId="2CC27BB8" w14:textId="77777777" w:rsidR="008B4E49" w:rsidRPr="003C398E" w:rsidRDefault="008B4E49" w:rsidP="003C398E">
      <w:pPr>
        <w:pStyle w:val="NoSpacing"/>
        <w:rPr>
          <w:rFonts w:ascii="Courier New" w:hAnsi="Courier New" w:cs="Courier New"/>
        </w:rPr>
      </w:pPr>
    </w:p>
    <w:p w14:paraId="72ED8D75" w14:textId="77777777" w:rsidR="008B4E49" w:rsidRPr="003C398E" w:rsidRDefault="008B4E49" w:rsidP="003C398E">
      <w:pPr>
        <w:pStyle w:val="NoSpacing"/>
        <w:rPr>
          <w:rFonts w:ascii="Courier New" w:hAnsi="Courier New" w:cs="Courier New"/>
        </w:rPr>
      </w:pPr>
    </w:p>
    <w:p w14:paraId="4B546DCC" w14:textId="77777777" w:rsidR="008B4E49" w:rsidRPr="003C398E" w:rsidRDefault="008B4E49" w:rsidP="003C398E">
      <w:pPr>
        <w:pStyle w:val="NoSpacing"/>
        <w:rPr>
          <w:rFonts w:ascii="Courier New" w:hAnsi="Courier New" w:cs="Courier New"/>
        </w:rPr>
      </w:pPr>
    </w:p>
    <w:p w14:paraId="399004F5" w14:textId="77777777" w:rsidR="008B4E49" w:rsidRPr="003C398E" w:rsidRDefault="008B4E49" w:rsidP="003C398E">
      <w:pPr>
        <w:pStyle w:val="NoSpacing"/>
        <w:rPr>
          <w:rFonts w:ascii="Courier New" w:hAnsi="Courier New" w:cs="Courier New"/>
        </w:rPr>
      </w:pPr>
    </w:p>
    <w:p w14:paraId="0B329F5B" w14:textId="77777777" w:rsidR="001A708B" w:rsidRDefault="001A708B" w:rsidP="003C398E">
      <w:pPr>
        <w:jc w:val="center"/>
        <w:rPr>
          <w:rFonts w:ascii="Courier New" w:eastAsia="Calibri" w:hAnsi="Courier New" w:cs="Courier New"/>
          <w:kern w:val="0"/>
          <w:sz w:val="20"/>
          <w:szCs w:val="20"/>
          <w14:ligatures w14:val="none"/>
        </w:rPr>
      </w:pPr>
    </w:p>
    <w:p w14:paraId="29B1F642" w14:textId="77777777" w:rsidR="001A708B" w:rsidRDefault="001A708B" w:rsidP="003C398E">
      <w:pPr>
        <w:jc w:val="center"/>
        <w:rPr>
          <w:rFonts w:ascii="Courier New" w:eastAsia="Calibri" w:hAnsi="Courier New" w:cs="Courier New"/>
          <w:kern w:val="0"/>
          <w:sz w:val="20"/>
          <w:szCs w:val="20"/>
          <w14:ligatures w14:val="none"/>
        </w:rPr>
      </w:pPr>
    </w:p>
    <w:p w14:paraId="7B425931" w14:textId="77777777" w:rsidR="001A708B" w:rsidRDefault="001A708B" w:rsidP="003C398E">
      <w:pPr>
        <w:jc w:val="center"/>
        <w:rPr>
          <w:rFonts w:ascii="Courier New" w:eastAsia="Calibri" w:hAnsi="Courier New" w:cs="Courier New"/>
          <w:kern w:val="0"/>
          <w:sz w:val="20"/>
          <w:szCs w:val="20"/>
          <w14:ligatures w14:val="none"/>
        </w:rPr>
      </w:pPr>
    </w:p>
    <w:p w14:paraId="1D3D147E" w14:textId="77777777" w:rsidR="001A708B" w:rsidRDefault="001A708B" w:rsidP="003C398E">
      <w:pPr>
        <w:jc w:val="center"/>
        <w:rPr>
          <w:rFonts w:ascii="Courier New" w:eastAsia="Calibri" w:hAnsi="Courier New" w:cs="Courier New"/>
          <w:kern w:val="0"/>
          <w:sz w:val="20"/>
          <w:szCs w:val="20"/>
          <w14:ligatures w14:val="none"/>
        </w:rPr>
      </w:pPr>
    </w:p>
    <w:p w14:paraId="224BB10C" w14:textId="77777777" w:rsidR="001A708B" w:rsidRDefault="001A708B" w:rsidP="003C398E">
      <w:pPr>
        <w:jc w:val="center"/>
        <w:rPr>
          <w:rFonts w:ascii="Courier New" w:eastAsia="Calibri" w:hAnsi="Courier New" w:cs="Courier New"/>
          <w:kern w:val="0"/>
          <w:sz w:val="20"/>
          <w:szCs w:val="20"/>
          <w14:ligatures w14:val="none"/>
        </w:rPr>
      </w:pPr>
    </w:p>
    <w:p w14:paraId="787F3035" w14:textId="77777777" w:rsidR="001A708B" w:rsidRDefault="001A708B" w:rsidP="003C398E">
      <w:pPr>
        <w:jc w:val="center"/>
        <w:rPr>
          <w:rFonts w:ascii="Courier New" w:eastAsia="Calibri" w:hAnsi="Courier New" w:cs="Courier New"/>
          <w:kern w:val="0"/>
          <w:sz w:val="20"/>
          <w:szCs w:val="20"/>
          <w14:ligatures w14:val="none"/>
        </w:rPr>
      </w:pPr>
    </w:p>
    <w:p w14:paraId="5E87C5F0" w14:textId="77777777" w:rsidR="001A708B" w:rsidRDefault="001A708B" w:rsidP="003C398E">
      <w:pPr>
        <w:jc w:val="center"/>
        <w:rPr>
          <w:rFonts w:ascii="Courier New" w:eastAsia="Calibri" w:hAnsi="Courier New" w:cs="Courier New"/>
          <w:kern w:val="0"/>
          <w:sz w:val="20"/>
          <w:szCs w:val="20"/>
          <w14:ligatures w14:val="none"/>
        </w:rPr>
      </w:pPr>
    </w:p>
    <w:p w14:paraId="52B2D21C" w14:textId="77777777" w:rsidR="007F1A67" w:rsidRDefault="007F1A67" w:rsidP="003C398E">
      <w:pPr>
        <w:jc w:val="center"/>
        <w:rPr>
          <w:rFonts w:ascii="Courier New" w:eastAsia="Calibri" w:hAnsi="Courier New" w:cs="Courier New"/>
          <w:kern w:val="0"/>
          <w:sz w:val="20"/>
          <w:szCs w:val="20"/>
          <w14:ligatures w14:val="none"/>
        </w:rPr>
        <w:sectPr w:rsidR="007F1A67" w:rsidSect="00153E90">
          <w:footerReference w:type="even" r:id="rId32"/>
          <w:footerReference w:type="default" r:id="rId33"/>
          <w:footerReference w:type="first" r:id="rId34"/>
          <w:pgSz w:w="12240" w:h="15840" w:code="1"/>
          <w:pgMar w:top="1440" w:right="1440" w:bottom="1440" w:left="1440" w:header="720" w:footer="720" w:gutter="0"/>
          <w:cols w:space="720"/>
          <w:docGrid w:linePitch="360"/>
        </w:sectPr>
      </w:pPr>
    </w:p>
    <w:p w14:paraId="6687198F" w14:textId="1BE3A229" w:rsidR="0065783A" w:rsidRPr="003C398E" w:rsidRDefault="0065783A" w:rsidP="007802DD">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67EC6B19" w14:textId="77777777" w:rsidR="0065783A" w:rsidRPr="003C398E" w:rsidRDefault="0065783A" w:rsidP="003C398E">
      <w:pPr>
        <w:jc w:val="center"/>
        <w:rPr>
          <w:rFonts w:ascii="Courier New" w:eastAsia="Calibri" w:hAnsi="Courier New" w:cs="Courier New"/>
          <w:kern w:val="0"/>
          <w:sz w:val="20"/>
          <w:szCs w:val="20"/>
          <w14:ligatures w14:val="none"/>
        </w:rPr>
      </w:pPr>
    </w:p>
    <w:p w14:paraId="73D58A5A" w14:textId="4365436A" w:rsidR="0065783A" w:rsidRPr="003C398E" w:rsidRDefault="0065783A"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ID CENTER</w:t>
      </w:r>
    </w:p>
    <w:p w14:paraId="18C66EAC" w14:textId="77777777" w:rsidR="00364BC0" w:rsidRPr="003C398E" w:rsidRDefault="00364BC0" w:rsidP="003C398E">
      <w:pPr>
        <w:rPr>
          <w:rFonts w:ascii="Courier New" w:hAnsi="Courier New" w:cs="Courier New"/>
          <w:sz w:val="20"/>
          <w:szCs w:val="20"/>
        </w:rPr>
      </w:pPr>
    </w:p>
    <w:p w14:paraId="0F9082D8"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1200.  </w:t>
      </w:r>
      <w:r w:rsidRPr="003C398E">
        <w:rPr>
          <w:rFonts w:ascii="Courier New" w:hAnsi="Courier New" w:cs="Courier New"/>
          <w:sz w:val="20"/>
          <w:szCs w:val="20"/>
          <w:u w:val="single"/>
        </w:rPr>
        <w:t>General</w:t>
      </w:r>
      <w:r w:rsidRPr="003C398E">
        <w:rPr>
          <w:rFonts w:ascii="Courier New" w:hAnsi="Courier New" w:cs="Courier New"/>
          <w:sz w:val="20"/>
          <w:szCs w:val="20"/>
        </w:rPr>
        <w:t>.  The Passport Section is responsible for the administrative processing and management of official, no-fee, diplomatic, and tourist passports for all Department of War (</w:t>
      </w:r>
      <w:proofErr w:type="spellStart"/>
      <w:r w:rsidRPr="003C398E">
        <w:rPr>
          <w:rFonts w:ascii="Courier New" w:hAnsi="Courier New" w:cs="Courier New"/>
          <w:sz w:val="20"/>
          <w:szCs w:val="20"/>
        </w:rPr>
        <w:t>DoW</w:t>
      </w:r>
      <w:proofErr w:type="spellEnd"/>
      <w:r w:rsidRPr="003C398E">
        <w:rPr>
          <w:rFonts w:ascii="Courier New" w:hAnsi="Courier New" w:cs="Courier New"/>
          <w:sz w:val="20"/>
          <w:szCs w:val="20"/>
        </w:rPr>
        <w:t>) personnel and supported organizations executing official military travel.</w:t>
      </w:r>
    </w:p>
    <w:p w14:paraId="35F86173" w14:textId="77777777" w:rsidR="00364BC0" w:rsidRPr="003C398E" w:rsidRDefault="00364BC0" w:rsidP="003C398E">
      <w:pPr>
        <w:rPr>
          <w:rFonts w:ascii="Courier New" w:hAnsi="Courier New" w:cs="Courier New"/>
          <w:sz w:val="20"/>
          <w:szCs w:val="20"/>
        </w:rPr>
      </w:pPr>
    </w:p>
    <w:p w14:paraId="14BF4F79" w14:textId="69853EF5"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1201.  </w:t>
      </w:r>
      <w:r w:rsidRPr="003C398E">
        <w:rPr>
          <w:rFonts w:ascii="Courier New" w:hAnsi="Courier New" w:cs="Courier New"/>
          <w:sz w:val="20"/>
          <w:szCs w:val="20"/>
          <w:u w:val="single"/>
        </w:rPr>
        <w:t>Mission</w:t>
      </w:r>
      <w:r w:rsidRPr="003C398E">
        <w:rPr>
          <w:rFonts w:ascii="Courier New" w:hAnsi="Courier New" w:cs="Courier New"/>
          <w:sz w:val="20"/>
          <w:szCs w:val="20"/>
        </w:rPr>
        <w:t xml:space="preserve">.  To enhance the operational readiness of III Marine Expeditionary Force (MEF) and MCIPAC commands by delivering comprehensive official, no-fee, and tourist passport services, alongside SOFA entry stamps and visa processing for official military business. </w:t>
      </w:r>
      <w:r w:rsidR="00A34478">
        <w:rPr>
          <w:rFonts w:ascii="Courier New" w:hAnsi="Courier New" w:cs="Courier New"/>
          <w:sz w:val="20"/>
          <w:szCs w:val="20"/>
        </w:rPr>
        <w:t xml:space="preserve"> </w:t>
      </w:r>
      <w:r w:rsidRPr="003C398E">
        <w:rPr>
          <w:rFonts w:ascii="Courier New" w:hAnsi="Courier New" w:cs="Courier New"/>
          <w:sz w:val="20"/>
          <w:szCs w:val="20"/>
        </w:rPr>
        <w:t>We are dedicated to ensuring that Marines, DoD civilians, and their families are administratively prepared for immediate worldwide deployment, permanent change of station (PCS), and official travel throughout the Indo-Pacific Area of Responsibility (AOR) and beyond.</w:t>
      </w:r>
    </w:p>
    <w:p w14:paraId="0A588E81" w14:textId="77777777" w:rsidR="00364BC0" w:rsidRPr="003C398E" w:rsidRDefault="00364BC0" w:rsidP="003C398E">
      <w:pPr>
        <w:rPr>
          <w:rFonts w:ascii="Courier New" w:hAnsi="Courier New" w:cs="Courier New"/>
          <w:sz w:val="20"/>
          <w:szCs w:val="20"/>
        </w:rPr>
      </w:pPr>
    </w:p>
    <w:p w14:paraId="025FB186" w14:textId="44F36DE9"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1202.  </w:t>
      </w:r>
      <w:r w:rsidRPr="003C398E">
        <w:rPr>
          <w:rFonts w:ascii="Courier New" w:hAnsi="Courier New" w:cs="Courier New"/>
          <w:sz w:val="20"/>
          <w:szCs w:val="20"/>
          <w:u w:val="single"/>
        </w:rPr>
        <w:t>Office Location &amp; Contact Information</w:t>
      </w:r>
      <w:r w:rsidR="00493221">
        <w:rPr>
          <w:rFonts w:ascii="Courier New" w:hAnsi="Courier New" w:cs="Courier New"/>
          <w:sz w:val="20"/>
          <w:szCs w:val="20"/>
        </w:rPr>
        <w:t>.</w:t>
      </w:r>
      <w:r w:rsidRPr="003C398E">
        <w:rPr>
          <w:rFonts w:ascii="Courier New" w:hAnsi="Courier New" w:cs="Courier New"/>
          <w:sz w:val="20"/>
          <w:szCs w:val="20"/>
        </w:rPr>
        <w:t xml:space="preserve"> Our priority is to provide efficient, accurate, and professional support to maintain unit readiness and take care of our Marines, civilian staff, and their families.</w:t>
      </w:r>
    </w:p>
    <w:p w14:paraId="2C2A202C" w14:textId="77777777" w:rsidR="00364BC0" w:rsidRPr="003C398E" w:rsidRDefault="00364BC0" w:rsidP="003C398E">
      <w:pPr>
        <w:rPr>
          <w:rFonts w:ascii="Courier New" w:hAnsi="Courier New" w:cs="Courier New"/>
          <w:sz w:val="20"/>
          <w:szCs w:val="20"/>
        </w:rPr>
      </w:pPr>
    </w:p>
    <w:p w14:paraId="6720FE31" w14:textId="5EB2FAB3" w:rsidR="00364BC0" w:rsidRPr="005B50B1" w:rsidRDefault="005B50B1" w:rsidP="005B50B1">
      <w:pPr>
        <w:spacing w:line="480" w:lineRule="auto"/>
        <w:rPr>
          <w:rFonts w:ascii="Courier New" w:hAnsi="Courier New" w:cs="Courier New"/>
          <w:sz w:val="20"/>
          <w:szCs w:val="20"/>
        </w:rPr>
      </w:pPr>
      <w:r>
        <w:rPr>
          <w:rFonts w:ascii="Courier New" w:hAnsi="Courier New" w:cs="Courier New"/>
          <w:sz w:val="20"/>
          <w:szCs w:val="20"/>
        </w:rPr>
        <w:t xml:space="preserve">1.  </w:t>
      </w:r>
      <w:r w:rsidR="00364BC0" w:rsidRPr="005B50B1">
        <w:rPr>
          <w:rFonts w:ascii="Courier New" w:hAnsi="Courier New" w:cs="Courier New"/>
          <w:sz w:val="20"/>
          <w:szCs w:val="20"/>
        </w:rPr>
        <w:t>Physical Location: Building 5699, Camp Foster</w:t>
      </w:r>
      <w:r w:rsidR="00136CCE">
        <w:rPr>
          <w:rFonts w:ascii="Courier New" w:hAnsi="Courier New" w:cs="Courier New"/>
          <w:sz w:val="20"/>
          <w:szCs w:val="20"/>
        </w:rPr>
        <w:t>.</w:t>
      </w:r>
    </w:p>
    <w:p w14:paraId="39AB0456" w14:textId="77777777" w:rsidR="005B50B1" w:rsidRDefault="005B50B1" w:rsidP="001001EE">
      <w:pPr>
        <w:rPr>
          <w:rFonts w:ascii="Courier New" w:hAnsi="Courier New" w:cs="Courier New"/>
          <w:sz w:val="20"/>
          <w:szCs w:val="20"/>
        </w:rPr>
      </w:pPr>
      <w:r>
        <w:rPr>
          <w:rFonts w:ascii="Courier New" w:hAnsi="Courier New" w:cs="Courier New"/>
          <w:sz w:val="20"/>
          <w:szCs w:val="20"/>
        </w:rPr>
        <w:t xml:space="preserve">2.  </w:t>
      </w:r>
      <w:r w:rsidR="00364BC0" w:rsidRPr="005B50B1">
        <w:rPr>
          <w:rFonts w:ascii="Courier New" w:hAnsi="Courier New" w:cs="Courier New"/>
          <w:sz w:val="20"/>
          <w:szCs w:val="20"/>
        </w:rPr>
        <w:t xml:space="preserve">Mailing Address: CAMP FOSTER PASSPORT ACCEPTANCE FACILITY, MCB UNIT </w:t>
      </w:r>
      <w:r>
        <w:rPr>
          <w:rFonts w:ascii="Courier New" w:hAnsi="Courier New" w:cs="Courier New"/>
          <w:sz w:val="20"/>
          <w:szCs w:val="20"/>
        </w:rPr>
        <w:t xml:space="preserve"> </w:t>
      </w:r>
    </w:p>
    <w:p w14:paraId="77C49635" w14:textId="13489340" w:rsidR="00364BC0" w:rsidRDefault="00364BC0" w:rsidP="001001EE">
      <w:pPr>
        <w:rPr>
          <w:rFonts w:ascii="Courier New" w:hAnsi="Courier New" w:cs="Courier New"/>
          <w:sz w:val="20"/>
          <w:szCs w:val="20"/>
        </w:rPr>
      </w:pPr>
      <w:r w:rsidRPr="005B50B1">
        <w:rPr>
          <w:rFonts w:ascii="Courier New" w:hAnsi="Courier New" w:cs="Courier New"/>
          <w:sz w:val="20"/>
          <w:szCs w:val="20"/>
        </w:rPr>
        <w:t>35002, FPO AP 96373</w:t>
      </w:r>
      <w:r w:rsidR="00136CCE">
        <w:rPr>
          <w:rFonts w:ascii="Courier New" w:hAnsi="Courier New" w:cs="Courier New"/>
          <w:sz w:val="20"/>
          <w:szCs w:val="20"/>
        </w:rPr>
        <w:t>.</w:t>
      </w:r>
    </w:p>
    <w:p w14:paraId="7DBE5099" w14:textId="77777777" w:rsidR="001001EE" w:rsidRPr="005B50B1" w:rsidRDefault="001001EE" w:rsidP="001001EE">
      <w:pPr>
        <w:rPr>
          <w:rFonts w:ascii="Courier New" w:hAnsi="Courier New" w:cs="Courier New"/>
          <w:sz w:val="20"/>
          <w:szCs w:val="20"/>
        </w:rPr>
      </w:pPr>
    </w:p>
    <w:p w14:paraId="4BC36B7C" w14:textId="6245B924" w:rsidR="00364BC0" w:rsidRPr="005B50B1" w:rsidRDefault="005B50B1" w:rsidP="005B50B1">
      <w:pPr>
        <w:spacing w:line="480" w:lineRule="auto"/>
        <w:rPr>
          <w:rFonts w:ascii="Courier New" w:hAnsi="Courier New" w:cs="Courier New"/>
          <w:sz w:val="20"/>
          <w:szCs w:val="20"/>
        </w:rPr>
      </w:pPr>
      <w:r>
        <w:rPr>
          <w:rFonts w:ascii="Courier New" w:hAnsi="Courier New" w:cs="Courier New"/>
          <w:sz w:val="20"/>
          <w:szCs w:val="20"/>
        </w:rPr>
        <w:t xml:space="preserve">3.  </w:t>
      </w:r>
      <w:r w:rsidR="00364BC0" w:rsidRPr="005B50B1">
        <w:rPr>
          <w:rFonts w:ascii="Courier New" w:hAnsi="Courier New" w:cs="Courier New"/>
          <w:sz w:val="20"/>
          <w:szCs w:val="20"/>
        </w:rPr>
        <w:t xml:space="preserve">Email: </w:t>
      </w:r>
      <w:hyperlink r:id="rId35" w:history="1">
        <w:r w:rsidR="00364BC0" w:rsidRPr="005B50B1">
          <w:rPr>
            <w:rStyle w:val="Hyperlink"/>
            <w:rFonts w:ascii="Courier New" w:hAnsi="Courier New" w:cs="Courier New"/>
            <w:sz w:val="20"/>
            <w:szCs w:val="20"/>
          </w:rPr>
          <w:t>ipac_campfoster_passport@usmc.mil</w:t>
        </w:r>
      </w:hyperlink>
      <w:r w:rsidR="00136CCE">
        <w:t>.</w:t>
      </w:r>
    </w:p>
    <w:p w14:paraId="22FF542F" w14:textId="27DC9171" w:rsidR="00364BC0" w:rsidRPr="005B50B1" w:rsidRDefault="005B50B1" w:rsidP="005B50B1">
      <w:pPr>
        <w:spacing w:line="480" w:lineRule="auto"/>
        <w:rPr>
          <w:rFonts w:ascii="Courier New" w:hAnsi="Courier New" w:cs="Courier New"/>
          <w:sz w:val="20"/>
          <w:szCs w:val="20"/>
        </w:rPr>
      </w:pPr>
      <w:r>
        <w:rPr>
          <w:rFonts w:ascii="Courier New" w:hAnsi="Courier New" w:cs="Courier New"/>
          <w:sz w:val="20"/>
          <w:szCs w:val="20"/>
        </w:rPr>
        <w:t xml:space="preserve">4.  </w:t>
      </w:r>
      <w:r w:rsidR="00364BC0" w:rsidRPr="005B50B1">
        <w:rPr>
          <w:rFonts w:ascii="Courier New" w:hAnsi="Courier New" w:cs="Courier New"/>
          <w:sz w:val="20"/>
          <w:szCs w:val="20"/>
        </w:rPr>
        <w:t>DSN Phone: (315) 645-8173</w:t>
      </w:r>
      <w:r w:rsidR="00136CCE">
        <w:rPr>
          <w:rFonts w:ascii="Courier New" w:hAnsi="Courier New" w:cs="Courier New"/>
          <w:sz w:val="20"/>
          <w:szCs w:val="20"/>
        </w:rPr>
        <w:t>.</w:t>
      </w:r>
    </w:p>
    <w:p w14:paraId="384D4446" w14:textId="77777777" w:rsidR="00364BC0" w:rsidRPr="003C398E" w:rsidRDefault="00364BC0" w:rsidP="003C398E">
      <w:pPr>
        <w:rPr>
          <w:rFonts w:ascii="Courier New" w:hAnsi="Courier New" w:cs="Courier New"/>
          <w:sz w:val="20"/>
          <w:szCs w:val="20"/>
        </w:rPr>
      </w:pPr>
    </w:p>
    <w:p w14:paraId="074109EC"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1203.  </w:t>
      </w:r>
      <w:r w:rsidRPr="003C398E">
        <w:rPr>
          <w:rFonts w:ascii="Courier New" w:hAnsi="Courier New" w:cs="Courier New"/>
          <w:sz w:val="20"/>
          <w:szCs w:val="20"/>
          <w:u w:val="single"/>
        </w:rPr>
        <w:t>Applicability &amp; Scope</w:t>
      </w:r>
      <w:r w:rsidRPr="003C398E">
        <w:rPr>
          <w:rFonts w:ascii="Courier New" w:hAnsi="Courier New" w:cs="Courier New"/>
          <w:sz w:val="20"/>
          <w:szCs w:val="20"/>
        </w:rPr>
        <w:t xml:space="preserve">.  This SOP applies to all </w:t>
      </w:r>
      <w:proofErr w:type="gramStart"/>
      <w:r w:rsidRPr="003C398E">
        <w:rPr>
          <w:rFonts w:ascii="Courier New" w:hAnsi="Courier New" w:cs="Courier New"/>
          <w:sz w:val="20"/>
          <w:szCs w:val="20"/>
        </w:rPr>
        <w:t>active-duty</w:t>
      </w:r>
      <w:proofErr w:type="gramEnd"/>
      <w:r w:rsidRPr="003C398E">
        <w:rPr>
          <w:rFonts w:ascii="Courier New" w:hAnsi="Courier New" w:cs="Courier New"/>
          <w:sz w:val="20"/>
          <w:szCs w:val="20"/>
        </w:rPr>
        <w:t xml:space="preserve"> &amp; reserve Service Members, DoD Civilian employees, eligible dependents, and supported contractor personnel physically located in Okinawa, Japan, or under the administrative purview of MCIPAC and/or III MEF, requiring travel documentation for official military business or accompanied tours.</w:t>
      </w:r>
    </w:p>
    <w:p w14:paraId="65266A10" w14:textId="77777777" w:rsidR="00364BC0" w:rsidRPr="003C398E" w:rsidRDefault="00364BC0" w:rsidP="003C398E">
      <w:pPr>
        <w:rPr>
          <w:rFonts w:ascii="Courier New" w:hAnsi="Courier New" w:cs="Courier New"/>
          <w:sz w:val="20"/>
          <w:szCs w:val="20"/>
        </w:rPr>
      </w:pPr>
    </w:p>
    <w:p w14:paraId="0DBFE505"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1204.  </w:t>
      </w:r>
      <w:r w:rsidRPr="003C398E">
        <w:rPr>
          <w:rFonts w:ascii="Courier New" w:hAnsi="Courier New" w:cs="Courier New"/>
          <w:sz w:val="20"/>
          <w:szCs w:val="20"/>
          <w:u w:val="single"/>
        </w:rPr>
        <w:t>Passport Operations &amp; Hours of Service</w:t>
      </w:r>
      <w:r w:rsidRPr="003C398E">
        <w:rPr>
          <w:rFonts w:ascii="Courier New" w:hAnsi="Courier New" w:cs="Courier New"/>
          <w:sz w:val="20"/>
          <w:szCs w:val="20"/>
        </w:rPr>
        <w:t>. Due to high demand and limited staffing, appointments are strongly encouraged to ensure timely service.</w:t>
      </w:r>
    </w:p>
    <w:p w14:paraId="15C1B84D" w14:textId="77777777" w:rsidR="00364BC0" w:rsidRPr="003C398E" w:rsidRDefault="00364BC0" w:rsidP="003C398E">
      <w:pPr>
        <w:rPr>
          <w:rFonts w:ascii="Courier New" w:hAnsi="Courier New" w:cs="Courier New"/>
          <w:sz w:val="20"/>
          <w:szCs w:val="20"/>
        </w:rPr>
      </w:pPr>
    </w:p>
    <w:p w14:paraId="2F9E2D1D" w14:textId="77777777" w:rsidR="00BC5A8C" w:rsidRDefault="005B50B1" w:rsidP="005B50B1">
      <w:pPr>
        <w:rPr>
          <w:rFonts w:ascii="Courier New" w:hAnsi="Courier New" w:cs="Courier New"/>
          <w:sz w:val="20"/>
          <w:szCs w:val="20"/>
        </w:rPr>
      </w:pPr>
      <w:r>
        <w:rPr>
          <w:rFonts w:ascii="Courier New" w:hAnsi="Courier New" w:cs="Courier New"/>
          <w:sz w:val="20"/>
          <w:szCs w:val="20"/>
        </w:rPr>
        <w:t xml:space="preserve">1.  </w:t>
      </w:r>
      <w:r w:rsidR="00364BC0" w:rsidRPr="005B50B1">
        <w:rPr>
          <w:rFonts w:ascii="Courier New" w:hAnsi="Courier New" w:cs="Courier New"/>
          <w:sz w:val="20"/>
          <w:szCs w:val="20"/>
        </w:rPr>
        <w:t xml:space="preserve">Primary Method of Service (Appointments Only): Monday, Wednesday, and </w:t>
      </w:r>
    </w:p>
    <w:p w14:paraId="43C82063" w14:textId="730A1F08" w:rsidR="00364BC0" w:rsidRPr="005B50B1" w:rsidRDefault="00364BC0" w:rsidP="005B50B1">
      <w:pPr>
        <w:rPr>
          <w:rFonts w:ascii="Courier New" w:hAnsi="Courier New" w:cs="Courier New"/>
          <w:sz w:val="20"/>
          <w:szCs w:val="20"/>
        </w:rPr>
      </w:pPr>
      <w:r w:rsidRPr="005B50B1">
        <w:rPr>
          <w:rFonts w:ascii="Courier New" w:hAnsi="Courier New" w:cs="Courier New"/>
          <w:sz w:val="20"/>
          <w:szCs w:val="20"/>
        </w:rPr>
        <w:t>Friday: 0730 – 1630</w:t>
      </w:r>
    </w:p>
    <w:p w14:paraId="6F8F5B91" w14:textId="77777777" w:rsidR="00364BC0" w:rsidRPr="003C398E" w:rsidRDefault="00364BC0" w:rsidP="003C398E">
      <w:pPr>
        <w:pStyle w:val="ListParagraph"/>
        <w:rPr>
          <w:rFonts w:ascii="Courier New" w:hAnsi="Courier New" w:cs="Courier New"/>
          <w:sz w:val="20"/>
          <w:szCs w:val="20"/>
        </w:rPr>
      </w:pPr>
    </w:p>
    <w:p w14:paraId="69B8AF34" w14:textId="20FAE045" w:rsidR="00364BC0" w:rsidRPr="005B50B1" w:rsidRDefault="005B50B1" w:rsidP="005B50B1">
      <w:pPr>
        <w:rPr>
          <w:rFonts w:ascii="Courier New" w:hAnsi="Courier New" w:cs="Courier New"/>
          <w:sz w:val="20"/>
          <w:szCs w:val="20"/>
        </w:rPr>
      </w:pPr>
      <w:r>
        <w:rPr>
          <w:rFonts w:ascii="Courier New" w:hAnsi="Courier New" w:cs="Courier New"/>
          <w:sz w:val="20"/>
          <w:szCs w:val="20"/>
        </w:rPr>
        <w:t xml:space="preserve">2.  </w:t>
      </w:r>
      <w:r w:rsidR="00364BC0" w:rsidRPr="005B50B1">
        <w:rPr>
          <w:rFonts w:ascii="Courier New" w:hAnsi="Courier New" w:cs="Courier New"/>
          <w:sz w:val="20"/>
          <w:szCs w:val="20"/>
        </w:rPr>
        <w:t>Tuesday and Thursday: 0730 - 0830</w:t>
      </w:r>
    </w:p>
    <w:p w14:paraId="6D263C86" w14:textId="77777777" w:rsidR="00364BC0" w:rsidRPr="003C398E" w:rsidRDefault="00364BC0" w:rsidP="003C398E">
      <w:pPr>
        <w:pStyle w:val="ListParagraph"/>
        <w:rPr>
          <w:rFonts w:ascii="Courier New" w:hAnsi="Courier New" w:cs="Courier New"/>
          <w:sz w:val="20"/>
          <w:szCs w:val="20"/>
        </w:rPr>
      </w:pPr>
    </w:p>
    <w:p w14:paraId="6EECCA53" w14:textId="77777777" w:rsidR="00364BC0" w:rsidRPr="005B50B1" w:rsidRDefault="00364BC0" w:rsidP="005B50B1">
      <w:pPr>
        <w:rPr>
          <w:rFonts w:ascii="Courier New" w:hAnsi="Courier New" w:cs="Courier New"/>
          <w:sz w:val="20"/>
          <w:szCs w:val="20"/>
        </w:rPr>
      </w:pPr>
      <w:r w:rsidRPr="005B50B1">
        <w:rPr>
          <w:rFonts w:ascii="Courier New" w:hAnsi="Courier New" w:cs="Courier New"/>
          <w:sz w:val="20"/>
          <w:szCs w:val="20"/>
        </w:rPr>
        <w:t>Note: First-come, first-served. Walk-ins are restricted to a maximum capacity of 12 applications.</w:t>
      </w:r>
    </w:p>
    <w:p w14:paraId="0D1AD6DB" w14:textId="77777777" w:rsidR="00364BC0" w:rsidRPr="003C398E" w:rsidRDefault="00364BC0" w:rsidP="003C398E">
      <w:pPr>
        <w:rPr>
          <w:rFonts w:ascii="Courier New" w:hAnsi="Courier New" w:cs="Courier New"/>
          <w:sz w:val="20"/>
          <w:szCs w:val="20"/>
        </w:rPr>
      </w:pPr>
    </w:p>
    <w:p w14:paraId="7F8F3DFC" w14:textId="77777777" w:rsidR="00BC5A8C" w:rsidRDefault="005B50B1" w:rsidP="005B50B1">
      <w:pPr>
        <w:rPr>
          <w:rFonts w:ascii="Courier New" w:hAnsi="Courier New" w:cs="Courier New"/>
          <w:sz w:val="20"/>
          <w:szCs w:val="20"/>
        </w:rPr>
      </w:pPr>
      <w:r>
        <w:rPr>
          <w:rFonts w:ascii="Courier New" w:hAnsi="Courier New" w:cs="Courier New"/>
          <w:sz w:val="20"/>
          <w:szCs w:val="20"/>
        </w:rPr>
        <w:t xml:space="preserve">3.  </w:t>
      </w:r>
      <w:r w:rsidR="00364BC0" w:rsidRPr="005B50B1">
        <w:rPr>
          <w:rFonts w:ascii="Courier New" w:hAnsi="Courier New" w:cs="Courier New"/>
          <w:sz w:val="20"/>
          <w:szCs w:val="20"/>
        </w:rPr>
        <w:t xml:space="preserve">Passport Pick-up &amp; Re-entry Stamps: Monday - Friday: 0900 - 1130 &amp; 1300 – </w:t>
      </w:r>
    </w:p>
    <w:p w14:paraId="313360E1" w14:textId="028F78C7" w:rsidR="007F1A67" w:rsidRDefault="00364BC0" w:rsidP="005B50B1">
      <w:pPr>
        <w:rPr>
          <w:rFonts w:ascii="Courier New" w:hAnsi="Courier New" w:cs="Courier New"/>
          <w:sz w:val="20"/>
          <w:szCs w:val="20"/>
        </w:rPr>
        <w:sectPr w:rsidR="007F1A67" w:rsidSect="00153E90">
          <w:footerReference w:type="even" r:id="rId36"/>
          <w:footerReference w:type="default" r:id="rId37"/>
          <w:footerReference w:type="first" r:id="rId38"/>
          <w:pgSz w:w="12240" w:h="15840" w:code="1"/>
          <w:pgMar w:top="1440" w:right="1440" w:bottom="1440" w:left="1440" w:header="720" w:footer="720" w:gutter="0"/>
          <w:cols w:space="720"/>
          <w:docGrid w:linePitch="360"/>
        </w:sectPr>
      </w:pPr>
      <w:r w:rsidRPr="005B50B1">
        <w:rPr>
          <w:rFonts w:ascii="Courier New" w:hAnsi="Courier New" w:cs="Courier New"/>
          <w:sz w:val="20"/>
          <w:szCs w:val="20"/>
        </w:rPr>
        <w:t>1600</w:t>
      </w:r>
      <w:r w:rsidR="00493221">
        <w:rPr>
          <w:rFonts w:ascii="Courier New" w:hAnsi="Courier New" w:cs="Courier New"/>
          <w:sz w:val="20"/>
          <w:szCs w:val="20"/>
        </w:rPr>
        <w:t>.</w:t>
      </w:r>
    </w:p>
    <w:p w14:paraId="3C007CC2" w14:textId="77777777" w:rsidR="00BC5A8C" w:rsidRDefault="005B50B1" w:rsidP="005B50B1">
      <w:pPr>
        <w:rPr>
          <w:rFonts w:ascii="Courier New" w:hAnsi="Courier New" w:cs="Courier New"/>
          <w:sz w:val="20"/>
          <w:szCs w:val="20"/>
        </w:rPr>
      </w:pPr>
      <w:r>
        <w:rPr>
          <w:rFonts w:ascii="Courier New" w:hAnsi="Courier New" w:cs="Courier New"/>
          <w:sz w:val="20"/>
          <w:szCs w:val="20"/>
        </w:rPr>
        <w:lastRenderedPageBreak/>
        <w:t xml:space="preserve">4.  </w:t>
      </w:r>
      <w:r w:rsidR="00364BC0" w:rsidRPr="005B50B1">
        <w:rPr>
          <w:rFonts w:ascii="Courier New" w:hAnsi="Courier New" w:cs="Courier New"/>
          <w:sz w:val="20"/>
          <w:szCs w:val="20"/>
        </w:rPr>
        <w:t xml:space="preserve">Section Closures: Closed Thursday afternoons (1200 - 1630) for Command </w:t>
      </w:r>
    </w:p>
    <w:p w14:paraId="6534A56F" w14:textId="35050DE3" w:rsidR="00364BC0" w:rsidRPr="005B50B1" w:rsidRDefault="00364BC0" w:rsidP="005B50B1">
      <w:pPr>
        <w:rPr>
          <w:rFonts w:ascii="Courier New" w:hAnsi="Courier New" w:cs="Courier New"/>
          <w:sz w:val="20"/>
          <w:szCs w:val="20"/>
        </w:rPr>
      </w:pPr>
      <w:r w:rsidRPr="005B50B1">
        <w:rPr>
          <w:rFonts w:ascii="Courier New" w:hAnsi="Courier New" w:cs="Courier New"/>
          <w:sz w:val="20"/>
          <w:szCs w:val="20"/>
        </w:rPr>
        <w:t>and Section Training.</w:t>
      </w:r>
    </w:p>
    <w:p w14:paraId="2FBB7269" w14:textId="77777777" w:rsidR="00364BC0" w:rsidRPr="003C398E" w:rsidRDefault="00364BC0" w:rsidP="003C398E">
      <w:pPr>
        <w:pStyle w:val="ListParagraph"/>
        <w:rPr>
          <w:rFonts w:ascii="Courier New" w:hAnsi="Courier New" w:cs="Courier New"/>
          <w:sz w:val="20"/>
          <w:szCs w:val="20"/>
        </w:rPr>
      </w:pPr>
    </w:p>
    <w:p w14:paraId="179E9645" w14:textId="77777777" w:rsidR="005530A2" w:rsidRDefault="00364BC0" w:rsidP="003C398E">
      <w:pPr>
        <w:rPr>
          <w:rFonts w:ascii="Courier New" w:hAnsi="Courier New" w:cs="Courier New"/>
          <w:sz w:val="20"/>
          <w:szCs w:val="20"/>
        </w:rPr>
      </w:pPr>
      <w:r w:rsidRPr="003C398E">
        <w:rPr>
          <w:rFonts w:ascii="Courier New" w:hAnsi="Courier New" w:cs="Courier New"/>
          <w:sz w:val="20"/>
          <w:szCs w:val="20"/>
        </w:rPr>
        <w:t xml:space="preserve">1205.   </w:t>
      </w:r>
      <w:r w:rsidRPr="003C398E">
        <w:rPr>
          <w:rFonts w:ascii="Courier New" w:hAnsi="Courier New" w:cs="Courier New"/>
          <w:sz w:val="20"/>
          <w:szCs w:val="20"/>
          <w:u w:val="single"/>
        </w:rPr>
        <w:t>Critical Policies, Warnings &amp; Notices</w:t>
      </w:r>
      <w:r w:rsidRPr="003C398E">
        <w:rPr>
          <w:rFonts w:ascii="Courier New" w:hAnsi="Courier New" w:cs="Courier New"/>
          <w:sz w:val="20"/>
          <w:szCs w:val="20"/>
        </w:rPr>
        <w:t xml:space="preserve">.  </w:t>
      </w:r>
    </w:p>
    <w:p w14:paraId="6A6BB514" w14:textId="77777777" w:rsidR="005530A2" w:rsidRDefault="005530A2" w:rsidP="003C398E">
      <w:pPr>
        <w:rPr>
          <w:rFonts w:ascii="Courier New" w:hAnsi="Courier New" w:cs="Courier New"/>
          <w:sz w:val="20"/>
          <w:szCs w:val="20"/>
        </w:rPr>
      </w:pPr>
    </w:p>
    <w:p w14:paraId="4520ECE0" w14:textId="46C4258A" w:rsidR="00364BC0" w:rsidRPr="003C398E" w:rsidRDefault="005530A2" w:rsidP="003C398E">
      <w:pPr>
        <w:rPr>
          <w:rFonts w:ascii="Courier New" w:hAnsi="Courier New" w:cs="Courier New"/>
          <w:sz w:val="20"/>
          <w:szCs w:val="20"/>
        </w:rPr>
      </w:pPr>
      <w:r>
        <w:rPr>
          <w:rFonts w:ascii="Courier New" w:hAnsi="Courier New" w:cs="Courier New"/>
          <w:sz w:val="20"/>
          <w:szCs w:val="20"/>
        </w:rPr>
        <w:t xml:space="preserve">1.  </w:t>
      </w:r>
      <w:r w:rsidR="00364BC0" w:rsidRPr="003C398E">
        <w:rPr>
          <w:rFonts w:ascii="Courier New" w:hAnsi="Courier New" w:cs="Courier New"/>
          <w:sz w:val="20"/>
          <w:szCs w:val="20"/>
        </w:rPr>
        <w:t>Before initiating any application, all applicants must review the following directives:</w:t>
      </w:r>
    </w:p>
    <w:p w14:paraId="1B2C3933" w14:textId="77777777" w:rsidR="00364BC0" w:rsidRPr="003C398E" w:rsidRDefault="00364BC0" w:rsidP="003C398E">
      <w:pPr>
        <w:rPr>
          <w:rFonts w:ascii="Courier New" w:hAnsi="Courier New" w:cs="Courier New"/>
          <w:sz w:val="20"/>
          <w:szCs w:val="20"/>
        </w:rPr>
      </w:pPr>
    </w:p>
    <w:p w14:paraId="0A9B1B9E" w14:textId="4013BABD" w:rsidR="00364BC0" w:rsidRPr="00BC5A8C" w:rsidRDefault="00E73EB7" w:rsidP="00E73EB7">
      <w:pPr>
        <w:rPr>
          <w:rFonts w:ascii="Courier New" w:hAnsi="Courier New" w:cs="Courier New"/>
          <w:sz w:val="20"/>
          <w:szCs w:val="20"/>
        </w:rPr>
      </w:pPr>
      <w:r>
        <w:rPr>
          <w:rFonts w:ascii="Courier New" w:hAnsi="Courier New" w:cs="Courier New"/>
          <w:sz w:val="20"/>
          <w:szCs w:val="20"/>
        </w:rPr>
        <w:t xml:space="preserve">    a.  </w:t>
      </w:r>
      <w:r w:rsidR="00364BC0" w:rsidRPr="00BC5A8C">
        <w:rPr>
          <w:rFonts w:ascii="Courier New" w:hAnsi="Courier New" w:cs="Courier New"/>
          <w:sz w:val="20"/>
          <w:szCs w:val="20"/>
        </w:rPr>
        <w:t>Mandatory Presence: All applicants, including newborn children and minors, must be physically present at the appointment.</w:t>
      </w:r>
    </w:p>
    <w:p w14:paraId="7B7F37D0" w14:textId="77777777" w:rsidR="00364BC0" w:rsidRPr="003C398E" w:rsidRDefault="00364BC0" w:rsidP="003C398E">
      <w:pPr>
        <w:pStyle w:val="ListParagraph"/>
        <w:ind w:hanging="360"/>
        <w:rPr>
          <w:rFonts w:ascii="Courier New" w:hAnsi="Courier New" w:cs="Courier New"/>
          <w:sz w:val="20"/>
          <w:szCs w:val="20"/>
        </w:rPr>
      </w:pPr>
    </w:p>
    <w:p w14:paraId="5A8D2856" w14:textId="4A5A6DF8"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b.  </w:t>
      </w:r>
      <w:r w:rsidR="00364BC0" w:rsidRPr="00E73EB7">
        <w:rPr>
          <w:rFonts w:ascii="Courier New" w:hAnsi="Courier New" w:cs="Courier New"/>
          <w:sz w:val="20"/>
          <w:szCs w:val="20"/>
        </w:rPr>
        <w:t>Payment Method: Only money orders or cashier’s checks are accepted for passport fees. Credit cards, cash, and personal checks are not accepted. Payment instruments can be obtained at the Camp Foster Community Bank or local U.S. Post Office.</w:t>
      </w:r>
    </w:p>
    <w:p w14:paraId="74515C28" w14:textId="77777777" w:rsidR="00364BC0" w:rsidRPr="003C398E" w:rsidRDefault="00364BC0" w:rsidP="003C398E">
      <w:pPr>
        <w:ind w:left="720" w:hanging="360"/>
        <w:rPr>
          <w:rFonts w:ascii="Courier New" w:hAnsi="Courier New" w:cs="Courier New"/>
          <w:sz w:val="20"/>
          <w:szCs w:val="20"/>
        </w:rPr>
      </w:pPr>
    </w:p>
    <w:p w14:paraId="70496077" w14:textId="522645D3"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c.  </w:t>
      </w:r>
      <w:r w:rsidR="00364BC0" w:rsidRPr="00E73EB7">
        <w:rPr>
          <w:rFonts w:ascii="Courier New" w:hAnsi="Courier New" w:cs="Courier New"/>
          <w:sz w:val="20"/>
          <w:szCs w:val="20"/>
        </w:rPr>
        <w:t xml:space="preserve">DoD Local Hires: Generally, locally hired U.S. citizens must use their regular-fee (blue tourist) passports when performing official U.S. Government travel (Ref: Foreign Clearance Guide). </w:t>
      </w:r>
      <w:r w:rsidR="00A34478">
        <w:rPr>
          <w:rFonts w:ascii="Courier New" w:hAnsi="Courier New" w:cs="Courier New"/>
          <w:sz w:val="20"/>
          <w:szCs w:val="20"/>
        </w:rPr>
        <w:t xml:space="preserve"> </w:t>
      </w:r>
      <w:r w:rsidR="00364BC0" w:rsidRPr="00E73EB7">
        <w:rPr>
          <w:rFonts w:ascii="Courier New" w:hAnsi="Courier New" w:cs="Courier New"/>
          <w:sz w:val="20"/>
          <w:szCs w:val="20"/>
        </w:rPr>
        <w:t>Verify eligibility with the local Civilian Human Resources Office (CHRO) before applying.</w:t>
      </w:r>
    </w:p>
    <w:p w14:paraId="4A06B1D6" w14:textId="77777777" w:rsidR="00364BC0" w:rsidRPr="003C398E" w:rsidRDefault="00364BC0" w:rsidP="003C398E">
      <w:pPr>
        <w:pStyle w:val="ListParagraph"/>
        <w:ind w:hanging="360"/>
        <w:rPr>
          <w:rFonts w:ascii="Courier New" w:hAnsi="Courier New" w:cs="Courier New"/>
          <w:sz w:val="20"/>
          <w:szCs w:val="20"/>
        </w:rPr>
      </w:pPr>
    </w:p>
    <w:p w14:paraId="7DE13B46" w14:textId="00F3DD45"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d.  </w:t>
      </w:r>
      <w:r w:rsidR="00364BC0" w:rsidRPr="00E73EB7">
        <w:rPr>
          <w:rFonts w:ascii="Courier New" w:hAnsi="Courier New" w:cs="Courier New"/>
          <w:sz w:val="20"/>
          <w:szCs w:val="20"/>
        </w:rPr>
        <w:t>Mailing Address Standard: To avoid shipping loss or return-to-sender actions, all passport applications processed through this office must use the following delivery address: CAMP FOSTER PASSPORT ACCEPTANCE FACILITY, MCB UNIT 35002, FPO AP 96373</w:t>
      </w:r>
    </w:p>
    <w:p w14:paraId="44ABF925" w14:textId="77777777" w:rsidR="00364BC0" w:rsidRPr="003C398E" w:rsidRDefault="00364BC0" w:rsidP="003C398E">
      <w:pPr>
        <w:pStyle w:val="ListParagraph"/>
        <w:ind w:hanging="360"/>
        <w:rPr>
          <w:rFonts w:ascii="Courier New" w:hAnsi="Courier New" w:cs="Courier New"/>
          <w:sz w:val="20"/>
          <w:szCs w:val="20"/>
        </w:rPr>
      </w:pPr>
    </w:p>
    <w:p w14:paraId="1481DF14" w14:textId="61640C56"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e.  </w:t>
      </w:r>
      <w:r w:rsidR="00364BC0" w:rsidRPr="00E73EB7">
        <w:rPr>
          <w:rFonts w:ascii="Courier New" w:hAnsi="Courier New" w:cs="Courier New"/>
          <w:sz w:val="20"/>
          <w:szCs w:val="20"/>
        </w:rPr>
        <w:t>Combat Camera Photos: For official, no-fee, or diplomatic passports, applicants must first complete boxes 1 through 11c of DD Form 1056 and present the form to Combat Camera to receive authorized photos.</w:t>
      </w:r>
    </w:p>
    <w:p w14:paraId="5557C58D" w14:textId="77777777" w:rsidR="00364BC0" w:rsidRPr="003C398E" w:rsidRDefault="00364BC0" w:rsidP="003C398E">
      <w:pPr>
        <w:ind w:left="720" w:hanging="360"/>
        <w:rPr>
          <w:rFonts w:ascii="Courier New" w:hAnsi="Courier New" w:cs="Courier New"/>
          <w:sz w:val="20"/>
          <w:szCs w:val="20"/>
        </w:rPr>
      </w:pPr>
    </w:p>
    <w:p w14:paraId="23429069" w14:textId="21519CE6"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f.  </w:t>
      </w:r>
      <w:r w:rsidR="00364BC0" w:rsidRPr="00E73EB7">
        <w:rPr>
          <w:rFonts w:ascii="Courier New" w:hAnsi="Courier New" w:cs="Courier New"/>
          <w:sz w:val="20"/>
          <w:szCs w:val="20"/>
        </w:rPr>
        <w:t>Tourist Passports: Highly recommended for personal, leisure, or emergency leave travel while stationed in Japan.</w:t>
      </w:r>
      <w:r w:rsidR="00A34478">
        <w:rPr>
          <w:rFonts w:ascii="Courier New" w:hAnsi="Courier New" w:cs="Courier New"/>
          <w:sz w:val="20"/>
          <w:szCs w:val="20"/>
        </w:rPr>
        <w:t xml:space="preserve"> </w:t>
      </w:r>
      <w:r w:rsidR="00364BC0" w:rsidRPr="00E73EB7">
        <w:rPr>
          <w:rFonts w:ascii="Courier New" w:hAnsi="Courier New" w:cs="Courier New"/>
          <w:sz w:val="20"/>
          <w:szCs w:val="20"/>
        </w:rPr>
        <w:t xml:space="preserve"> No-fee (Special Issuance) passports are strictly restricted to official travel under orders and cannot be used for leisure travel.</w:t>
      </w:r>
    </w:p>
    <w:p w14:paraId="4BAACBFC" w14:textId="77777777" w:rsidR="00364BC0" w:rsidRPr="003C398E" w:rsidRDefault="00364BC0" w:rsidP="003C398E">
      <w:pPr>
        <w:pStyle w:val="ListParagraph"/>
        <w:ind w:hanging="360"/>
        <w:rPr>
          <w:rFonts w:ascii="Courier New" w:hAnsi="Courier New" w:cs="Courier New"/>
          <w:sz w:val="20"/>
          <w:szCs w:val="20"/>
        </w:rPr>
      </w:pPr>
    </w:p>
    <w:p w14:paraId="72605318" w14:textId="596BC596"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    g.  </w:t>
      </w:r>
      <w:r w:rsidR="00364BC0" w:rsidRPr="00E73EB7">
        <w:rPr>
          <w:rFonts w:ascii="Courier New" w:hAnsi="Courier New" w:cs="Courier New"/>
          <w:sz w:val="20"/>
          <w:szCs w:val="20"/>
        </w:rPr>
        <w:t>Expedite Eligibility: Expedited processing is strictly restricted to active-duty personnel with an urgent operational need, validated by an O-7 (General Officer) signed command memorandum.</w:t>
      </w:r>
    </w:p>
    <w:p w14:paraId="7460A3AC" w14:textId="77777777" w:rsidR="00364BC0" w:rsidRPr="003C398E" w:rsidRDefault="00364BC0" w:rsidP="003C398E">
      <w:pPr>
        <w:tabs>
          <w:tab w:val="left" w:pos="360"/>
        </w:tabs>
        <w:ind w:hanging="360"/>
        <w:rPr>
          <w:rFonts w:ascii="Courier New" w:hAnsi="Courier New" w:cs="Courier New"/>
          <w:sz w:val="20"/>
          <w:szCs w:val="20"/>
        </w:rPr>
      </w:pPr>
    </w:p>
    <w:p w14:paraId="3A73E350"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1206. </w:t>
      </w:r>
      <w:r w:rsidRPr="003C398E">
        <w:rPr>
          <w:rFonts w:ascii="Courier New" w:hAnsi="Courier New" w:cs="Courier New"/>
          <w:sz w:val="20"/>
          <w:szCs w:val="20"/>
          <w:u w:val="single"/>
        </w:rPr>
        <w:t>Special Issuance Passport (SIP) Entry Requirements for Japan</w:t>
      </w:r>
      <w:r w:rsidRPr="003C398E">
        <w:rPr>
          <w:rFonts w:ascii="Courier New" w:hAnsi="Courier New" w:cs="Courier New"/>
          <w:sz w:val="20"/>
          <w:szCs w:val="20"/>
        </w:rPr>
        <w:t>.</w:t>
      </w:r>
    </w:p>
    <w:p w14:paraId="0AE44836" w14:textId="77777777" w:rsidR="00364BC0" w:rsidRPr="003C398E" w:rsidRDefault="00364BC0" w:rsidP="003C398E">
      <w:pPr>
        <w:rPr>
          <w:rFonts w:ascii="Courier New" w:hAnsi="Courier New" w:cs="Courier New"/>
          <w:sz w:val="20"/>
          <w:szCs w:val="20"/>
        </w:rPr>
      </w:pPr>
    </w:p>
    <w:p w14:paraId="72B2F26A" w14:textId="4F7E40A4" w:rsidR="00364BC0" w:rsidRPr="005B50B1" w:rsidRDefault="005B50B1" w:rsidP="005B50B1">
      <w:pPr>
        <w:rPr>
          <w:rFonts w:ascii="Courier New" w:hAnsi="Courier New" w:cs="Courier New"/>
          <w:sz w:val="20"/>
          <w:szCs w:val="20"/>
        </w:rPr>
      </w:pPr>
      <w:r>
        <w:rPr>
          <w:rFonts w:ascii="Courier New" w:hAnsi="Courier New" w:cs="Courier New"/>
          <w:sz w:val="20"/>
          <w:szCs w:val="20"/>
        </w:rPr>
        <w:t xml:space="preserve">1.  </w:t>
      </w:r>
      <w:r w:rsidR="00364BC0" w:rsidRPr="005B50B1">
        <w:rPr>
          <w:rFonts w:ascii="Courier New" w:hAnsi="Courier New" w:cs="Courier New"/>
          <w:sz w:val="20"/>
          <w:szCs w:val="20"/>
        </w:rPr>
        <w:t>Official Travel Mandate: Per the Foreign Clearance Guide (FCG), DoD Civilians and Eligible Family Members (EFMs) traveling to or returning to Japan on official travel orders must possess a Special Issuance Passport (SIP) or No-Fee Passport.</w:t>
      </w:r>
    </w:p>
    <w:p w14:paraId="560AD28E" w14:textId="77777777" w:rsidR="00364BC0" w:rsidRPr="003C398E" w:rsidRDefault="00364BC0" w:rsidP="003C398E">
      <w:pPr>
        <w:pStyle w:val="ListParagraph"/>
        <w:ind w:hanging="360"/>
        <w:rPr>
          <w:rFonts w:ascii="Courier New" w:hAnsi="Courier New" w:cs="Courier New"/>
          <w:sz w:val="20"/>
          <w:szCs w:val="20"/>
        </w:rPr>
      </w:pPr>
    </w:p>
    <w:p w14:paraId="783C69C6" w14:textId="45C4863A" w:rsidR="00364BC0" w:rsidRPr="005B50B1" w:rsidRDefault="005B50B1" w:rsidP="005B50B1">
      <w:pPr>
        <w:rPr>
          <w:rFonts w:ascii="Courier New" w:hAnsi="Courier New" w:cs="Courier New"/>
          <w:sz w:val="20"/>
          <w:szCs w:val="20"/>
        </w:rPr>
      </w:pPr>
      <w:r>
        <w:rPr>
          <w:rFonts w:ascii="Courier New" w:hAnsi="Courier New" w:cs="Courier New"/>
          <w:sz w:val="20"/>
          <w:szCs w:val="20"/>
        </w:rPr>
        <w:t xml:space="preserve">2.  </w:t>
      </w:r>
      <w:r w:rsidR="00364BC0" w:rsidRPr="005B50B1">
        <w:rPr>
          <w:rFonts w:ascii="Courier New" w:hAnsi="Courier New" w:cs="Courier New"/>
          <w:sz w:val="20"/>
          <w:szCs w:val="20"/>
        </w:rPr>
        <w:t>Historical Exception: The temporary exception allowing boarding of flights on official travel status with a regular tourist passport accompanied by a DoD Passport Agent memorandum (VPAS ID verified) expired on 31 March 2022.</w:t>
      </w:r>
    </w:p>
    <w:p w14:paraId="40B2C91D" w14:textId="77777777" w:rsidR="00364BC0" w:rsidRPr="003C398E" w:rsidRDefault="00364BC0" w:rsidP="003C398E">
      <w:pPr>
        <w:ind w:left="720" w:hanging="360"/>
        <w:rPr>
          <w:rFonts w:ascii="Courier New" w:hAnsi="Courier New" w:cs="Courier New"/>
          <w:sz w:val="20"/>
          <w:szCs w:val="20"/>
        </w:rPr>
      </w:pPr>
    </w:p>
    <w:p w14:paraId="25DA44DD" w14:textId="52FCF6F3" w:rsidR="00364BC0" w:rsidRPr="005B50B1" w:rsidRDefault="005B50B1" w:rsidP="005B50B1">
      <w:pPr>
        <w:rPr>
          <w:rFonts w:ascii="Courier New" w:hAnsi="Courier New" w:cs="Courier New"/>
          <w:sz w:val="20"/>
          <w:szCs w:val="20"/>
        </w:rPr>
      </w:pPr>
      <w:r>
        <w:rPr>
          <w:rFonts w:ascii="Courier New" w:hAnsi="Courier New" w:cs="Courier New"/>
          <w:sz w:val="20"/>
          <w:szCs w:val="20"/>
        </w:rPr>
        <w:t xml:space="preserve">3.  </w:t>
      </w:r>
      <w:r w:rsidR="00364BC0" w:rsidRPr="005B50B1">
        <w:rPr>
          <w:rFonts w:ascii="Courier New" w:hAnsi="Courier New" w:cs="Courier New"/>
          <w:sz w:val="20"/>
          <w:szCs w:val="20"/>
        </w:rPr>
        <w:t xml:space="preserve">Current Standard: Official travel must be conducted with </w:t>
      </w:r>
      <w:proofErr w:type="gramStart"/>
      <w:r w:rsidR="00364BC0" w:rsidRPr="005B50B1">
        <w:rPr>
          <w:rFonts w:ascii="Courier New" w:hAnsi="Courier New" w:cs="Courier New"/>
          <w:sz w:val="20"/>
          <w:szCs w:val="20"/>
        </w:rPr>
        <w:t>a SIP</w:t>
      </w:r>
      <w:proofErr w:type="gramEnd"/>
      <w:r w:rsidR="00364BC0" w:rsidRPr="005B50B1">
        <w:rPr>
          <w:rFonts w:ascii="Courier New" w:hAnsi="Courier New" w:cs="Courier New"/>
          <w:sz w:val="20"/>
          <w:szCs w:val="20"/>
        </w:rPr>
        <w:t xml:space="preserve">. </w:t>
      </w:r>
      <w:r w:rsidR="00A34478">
        <w:rPr>
          <w:rFonts w:ascii="Courier New" w:hAnsi="Courier New" w:cs="Courier New"/>
          <w:sz w:val="20"/>
          <w:szCs w:val="20"/>
        </w:rPr>
        <w:t xml:space="preserve"> </w:t>
      </w:r>
      <w:r w:rsidR="00364BC0" w:rsidRPr="005B50B1">
        <w:rPr>
          <w:rFonts w:ascii="Courier New" w:hAnsi="Courier New" w:cs="Courier New"/>
          <w:sz w:val="20"/>
          <w:szCs w:val="20"/>
        </w:rPr>
        <w:t>Civilians and dependents planning international travel under orders who require re-entry to Japan must secure a SIP/no-fee passport prior to departure.</w:t>
      </w:r>
    </w:p>
    <w:p w14:paraId="1B185B7A" w14:textId="77777777" w:rsidR="007F1A67" w:rsidRDefault="007F1A67" w:rsidP="003C398E">
      <w:pPr>
        <w:rPr>
          <w:rFonts w:ascii="Courier New" w:hAnsi="Courier New" w:cs="Courier New"/>
          <w:sz w:val="20"/>
          <w:szCs w:val="20"/>
        </w:rPr>
        <w:sectPr w:rsidR="007F1A67" w:rsidSect="00153E90">
          <w:footerReference w:type="even" r:id="rId39"/>
          <w:footerReference w:type="default" r:id="rId40"/>
          <w:footerReference w:type="first" r:id="rId41"/>
          <w:pgSz w:w="12240" w:h="15840" w:code="1"/>
          <w:pgMar w:top="1440" w:right="1440" w:bottom="1440" w:left="1440" w:header="720" w:footer="720" w:gutter="0"/>
          <w:cols w:space="720"/>
          <w:docGrid w:linePitch="360"/>
        </w:sectPr>
      </w:pPr>
    </w:p>
    <w:p w14:paraId="632E5B91"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lastRenderedPageBreak/>
        <w:t xml:space="preserve">1207. </w:t>
      </w:r>
      <w:r w:rsidRPr="003C398E">
        <w:rPr>
          <w:rFonts w:ascii="Courier New" w:hAnsi="Courier New" w:cs="Courier New"/>
          <w:sz w:val="20"/>
          <w:szCs w:val="20"/>
          <w:u w:val="single"/>
        </w:rPr>
        <w:t>Passport Fees (Non-Reimbursable for Tourist Passports)</w:t>
      </w:r>
      <w:r w:rsidRPr="003C398E">
        <w:rPr>
          <w:rFonts w:ascii="Courier New" w:hAnsi="Courier New" w:cs="Courier New"/>
          <w:sz w:val="20"/>
          <w:szCs w:val="20"/>
        </w:rPr>
        <w:t>.</w:t>
      </w:r>
    </w:p>
    <w:p w14:paraId="047BB4FA" w14:textId="77777777" w:rsidR="00364BC0" w:rsidRPr="003C398E" w:rsidRDefault="00364BC0" w:rsidP="003C398E">
      <w:pPr>
        <w:rPr>
          <w:rFonts w:ascii="Courier New" w:hAnsi="Courier New" w:cs="Courier New"/>
          <w:sz w:val="20"/>
          <w:szCs w:val="20"/>
        </w:rPr>
      </w:pPr>
    </w:p>
    <w:p w14:paraId="2A6F7706" w14:textId="77777777" w:rsidR="00E73EB7" w:rsidRDefault="00E73EB7" w:rsidP="00E73EB7">
      <w:pPr>
        <w:rPr>
          <w:rFonts w:ascii="Courier New" w:hAnsi="Courier New" w:cs="Courier New"/>
          <w:sz w:val="20"/>
          <w:szCs w:val="20"/>
        </w:rPr>
      </w:pPr>
      <w:r>
        <w:rPr>
          <w:rFonts w:ascii="Courier New" w:hAnsi="Courier New" w:cs="Courier New"/>
          <w:sz w:val="20"/>
          <w:szCs w:val="20"/>
        </w:rPr>
        <w:t xml:space="preserve">1.  </w:t>
      </w:r>
      <w:r w:rsidR="00364BC0" w:rsidRPr="00E73EB7">
        <w:rPr>
          <w:rFonts w:ascii="Courier New" w:hAnsi="Courier New" w:cs="Courier New"/>
          <w:sz w:val="20"/>
          <w:szCs w:val="20"/>
        </w:rPr>
        <w:t xml:space="preserve">Adult (Ages 16 and older) or First-time applicant (or not eligible for </w:t>
      </w:r>
    </w:p>
    <w:p w14:paraId="18DA927F" w14:textId="129FD413" w:rsidR="00364BC0" w:rsidRPr="00E73EB7" w:rsidRDefault="00364BC0" w:rsidP="00E73EB7">
      <w:pPr>
        <w:rPr>
          <w:rFonts w:ascii="Courier New" w:hAnsi="Courier New" w:cs="Courier New"/>
          <w:sz w:val="20"/>
          <w:szCs w:val="20"/>
        </w:rPr>
      </w:pPr>
      <w:r w:rsidRPr="00E73EB7">
        <w:rPr>
          <w:rFonts w:ascii="Courier New" w:hAnsi="Courier New" w:cs="Courier New"/>
          <w:sz w:val="20"/>
          <w:szCs w:val="20"/>
        </w:rPr>
        <w:t>DS-82 renewal): $165.00</w:t>
      </w:r>
    </w:p>
    <w:p w14:paraId="1432C40B" w14:textId="77777777" w:rsidR="00364BC0" w:rsidRPr="003C398E" w:rsidRDefault="00364BC0" w:rsidP="003C398E">
      <w:pPr>
        <w:ind w:left="720" w:hanging="360"/>
        <w:rPr>
          <w:rFonts w:ascii="Courier New" w:hAnsi="Courier New" w:cs="Courier New"/>
          <w:sz w:val="20"/>
          <w:szCs w:val="20"/>
        </w:rPr>
      </w:pPr>
    </w:p>
    <w:p w14:paraId="7A978C6B" w14:textId="1C463C84"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2.  </w:t>
      </w:r>
      <w:r w:rsidR="00364BC0" w:rsidRPr="00E73EB7">
        <w:rPr>
          <w:rFonts w:ascii="Courier New" w:hAnsi="Courier New" w:cs="Courier New"/>
          <w:sz w:val="20"/>
          <w:szCs w:val="20"/>
        </w:rPr>
        <w:t>Adult Passport Renewal (via DS-82): $130.00</w:t>
      </w:r>
    </w:p>
    <w:p w14:paraId="22F2EE71" w14:textId="77777777" w:rsidR="00364BC0" w:rsidRPr="003C398E" w:rsidRDefault="00364BC0" w:rsidP="003C398E">
      <w:pPr>
        <w:pStyle w:val="ListParagraph"/>
        <w:ind w:hanging="360"/>
        <w:rPr>
          <w:rFonts w:ascii="Courier New" w:hAnsi="Courier New" w:cs="Courier New"/>
          <w:sz w:val="20"/>
          <w:szCs w:val="20"/>
        </w:rPr>
      </w:pPr>
    </w:p>
    <w:p w14:paraId="5CB22B68" w14:textId="5A14542F" w:rsidR="00364BC0" w:rsidRPr="00E73EB7" w:rsidRDefault="00E73EB7" w:rsidP="00E73EB7">
      <w:pPr>
        <w:rPr>
          <w:rFonts w:ascii="Courier New" w:hAnsi="Courier New" w:cs="Courier New"/>
          <w:sz w:val="20"/>
          <w:szCs w:val="20"/>
        </w:rPr>
      </w:pPr>
      <w:r>
        <w:rPr>
          <w:rFonts w:ascii="Courier New" w:hAnsi="Courier New" w:cs="Courier New"/>
          <w:sz w:val="20"/>
          <w:szCs w:val="20"/>
        </w:rPr>
        <w:t xml:space="preserve">3.  </w:t>
      </w:r>
      <w:r w:rsidR="00364BC0" w:rsidRPr="00E73EB7">
        <w:rPr>
          <w:rFonts w:ascii="Courier New" w:hAnsi="Courier New" w:cs="Courier New"/>
          <w:sz w:val="20"/>
          <w:szCs w:val="20"/>
        </w:rPr>
        <w:t>First-time applicant or minor renewal (via DS-11): $135.00</w:t>
      </w:r>
    </w:p>
    <w:p w14:paraId="3A382420" w14:textId="77777777" w:rsidR="00364BC0" w:rsidRPr="003C398E" w:rsidRDefault="00364BC0" w:rsidP="003C398E">
      <w:pPr>
        <w:pStyle w:val="ListParagraph"/>
        <w:rPr>
          <w:rFonts w:ascii="Courier New" w:hAnsi="Courier New" w:cs="Courier New"/>
          <w:sz w:val="20"/>
          <w:szCs w:val="20"/>
        </w:rPr>
      </w:pPr>
    </w:p>
    <w:p w14:paraId="16CEB652" w14:textId="77777777" w:rsidR="00364BC0" w:rsidRPr="003C398E" w:rsidRDefault="00364BC0" w:rsidP="003C398E">
      <w:pPr>
        <w:rPr>
          <w:rFonts w:ascii="Courier New" w:hAnsi="Courier New" w:cs="Courier New"/>
          <w:sz w:val="20"/>
          <w:szCs w:val="20"/>
          <w:u w:val="single"/>
        </w:rPr>
      </w:pPr>
      <w:r w:rsidRPr="003C398E">
        <w:rPr>
          <w:rFonts w:ascii="Courier New" w:hAnsi="Courier New" w:cs="Courier New"/>
          <w:sz w:val="20"/>
          <w:szCs w:val="20"/>
        </w:rPr>
        <w:t xml:space="preserve">1208. </w:t>
      </w:r>
      <w:r w:rsidRPr="003C398E">
        <w:rPr>
          <w:rFonts w:ascii="Courier New" w:hAnsi="Courier New" w:cs="Courier New"/>
          <w:sz w:val="20"/>
          <w:szCs w:val="20"/>
          <w:u w:val="single"/>
        </w:rPr>
        <w:t>Passport Requirements by Type</w:t>
      </w:r>
      <w:r w:rsidRPr="00136CCE">
        <w:rPr>
          <w:rFonts w:ascii="Courier New" w:hAnsi="Courier New" w:cs="Courier New"/>
          <w:sz w:val="20"/>
          <w:szCs w:val="20"/>
        </w:rPr>
        <w:t>.</w:t>
      </w:r>
    </w:p>
    <w:p w14:paraId="13352156" w14:textId="77777777" w:rsidR="00364BC0" w:rsidRPr="003C398E" w:rsidRDefault="00364BC0" w:rsidP="003C398E">
      <w:pPr>
        <w:rPr>
          <w:rFonts w:ascii="Courier New" w:hAnsi="Courier New" w:cs="Courier New"/>
          <w:sz w:val="20"/>
          <w:szCs w:val="20"/>
          <w:u w:val="single"/>
        </w:rPr>
      </w:pPr>
    </w:p>
    <w:p w14:paraId="784CA6E5" w14:textId="51DE7AA9" w:rsidR="00364BC0" w:rsidRDefault="00E73EB7" w:rsidP="00E73EB7">
      <w:pPr>
        <w:rPr>
          <w:rFonts w:ascii="Courier New" w:hAnsi="Courier New" w:cs="Courier New"/>
          <w:sz w:val="20"/>
          <w:szCs w:val="20"/>
        </w:rPr>
      </w:pPr>
      <w:r>
        <w:rPr>
          <w:rFonts w:ascii="Courier New" w:hAnsi="Courier New" w:cs="Courier New"/>
          <w:sz w:val="20"/>
          <w:szCs w:val="20"/>
        </w:rPr>
        <w:t xml:space="preserve">1.  </w:t>
      </w:r>
      <w:r w:rsidR="00364BC0" w:rsidRPr="00E73EB7">
        <w:rPr>
          <w:rFonts w:ascii="Courier New" w:hAnsi="Courier New" w:cs="Courier New"/>
          <w:sz w:val="20"/>
          <w:szCs w:val="20"/>
        </w:rPr>
        <w:t>Tourist Passport (Regular Blue Fee-Incurring)</w:t>
      </w:r>
      <w:r w:rsidR="000263C0">
        <w:rPr>
          <w:rFonts w:ascii="Courier New" w:hAnsi="Courier New" w:cs="Courier New"/>
          <w:sz w:val="20"/>
          <w:szCs w:val="20"/>
        </w:rPr>
        <w:t>:</w:t>
      </w:r>
    </w:p>
    <w:p w14:paraId="344315D3" w14:textId="77777777" w:rsidR="000263C0" w:rsidRPr="00E73EB7" w:rsidRDefault="000263C0" w:rsidP="00E73EB7">
      <w:pPr>
        <w:rPr>
          <w:rFonts w:ascii="Courier New" w:hAnsi="Courier New" w:cs="Courier New"/>
          <w:sz w:val="20"/>
          <w:szCs w:val="20"/>
        </w:rPr>
      </w:pPr>
    </w:p>
    <w:p w14:paraId="2FABAA69" w14:textId="31DE8BAA" w:rsidR="00364BC0" w:rsidRPr="00E73EB7" w:rsidRDefault="00527E5A" w:rsidP="003D0AE5">
      <w:pPr>
        <w:spacing w:line="480" w:lineRule="auto"/>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a.  </w:t>
      </w:r>
      <w:r w:rsidR="00364BC0" w:rsidRPr="00E73EB7">
        <w:rPr>
          <w:rFonts w:ascii="Courier New" w:hAnsi="Courier New" w:cs="Courier New"/>
          <w:sz w:val="20"/>
          <w:szCs w:val="20"/>
        </w:rPr>
        <w:t xml:space="preserve">Adult </w:t>
      </w:r>
      <w:proofErr w:type="gramStart"/>
      <w:r w:rsidR="00364BC0" w:rsidRPr="00E73EB7">
        <w:rPr>
          <w:rFonts w:ascii="Courier New" w:hAnsi="Courier New" w:cs="Courier New"/>
          <w:sz w:val="20"/>
          <w:szCs w:val="20"/>
        </w:rPr>
        <w:t>First-Time</w:t>
      </w:r>
      <w:proofErr w:type="gramEnd"/>
      <w:r w:rsidR="00364BC0" w:rsidRPr="00E73EB7">
        <w:rPr>
          <w:rFonts w:ascii="Courier New" w:hAnsi="Courier New" w:cs="Courier New"/>
          <w:sz w:val="20"/>
          <w:szCs w:val="20"/>
        </w:rPr>
        <w:t xml:space="preserve"> (or older than 15 years old)</w:t>
      </w:r>
    </w:p>
    <w:p w14:paraId="67B54480" w14:textId="394FC4FA" w:rsidR="00364BC0" w:rsidRPr="00E73EB7" w:rsidRDefault="00527E5A" w:rsidP="003D0AE5">
      <w:pPr>
        <w:spacing w:line="480" w:lineRule="auto"/>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b.  </w:t>
      </w:r>
      <w:proofErr w:type="gramStart"/>
      <w:r w:rsidR="00364BC0" w:rsidRPr="00E73EB7">
        <w:rPr>
          <w:rFonts w:ascii="Courier New" w:hAnsi="Courier New" w:cs="Courier New"/>
          <w:sz w:val="20"/>
          <w:szCs w:val="20"/>
        </w:rPr>
        <w:t>Form</w:t>
      </w:r>
      <w:proofErr w:type="gramEnd"/>
      <w:r w:rsidR="00364BC0" w:rsidRPr="00E73EB7">
        <w:rPr>
          <w:rFonts w:ascii="Courier New" w:hAnsi="Courier New" w:cs="Courier New"/>
          <w:sz w:val="20"/>
          <w:szCs w:val="20"/>
        </w:rPr>
        <w:t xml:space="preserve"> DS-11 (generated online with 2D barcode).</w:t>
      </w:r>
    </w:p>
    <w:p w14:paraId="1E28498E" w14:textId="769E1390" w:rsidR="00E73EB7" w:rsidRDefault="00527E5A" w:rsidP="00954C50">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c.  </w:t>
      </w:r>
      <w:r w:rsidR="00364BC0" w:rsidRPr="00E73EB7">
        <w:rPr>
          <w:rFonts w:ascii="Courier New" w:hAnsi="Courier New" w:cs="Courier New"/>
          <w:sz w:val="20"/>
          <w:szCs w:val="20"/>
        </w:rPr>
        <w:t xml:space="preserve">Original Proof of U.S. Citizenship (e.g., birth certificate, </w:t>
      </w:r>
    </w:p>
    <w:p w14:paraId="3011D1D8" w14:textId="642CB9E1" w:rsidR="00364BC0" w:rsidRDefault="00364BC0" w:rsidP="00954C50">
      <w:pPr>
        <w:rPr>
          <w:rFonts w:ascii="Courier New" w:hAnsi="Courier New" w:cs="Courier New"/>
          <w:sz w:val="20"/>
          <w:szCs w:val="20"/>
        </w:rPr>
      </w:pPr>
      <w:r w:rsidRPr="00E73EB7">
        <w:rPr>
          <w:rFonts w:ascii="Courier New" w:hAnsi="Courier New" w:cs="Courier New"/>
          <w:sz w:val="20"/>
          <w:szCs w:val="20"/>
        </w:rPr>
        <w:t>naturalization certificate).</w:t>
      </w:r>
    </w:p>
    <w:p w14:paraId="0959FD35" w14:textId="77777777" w:rsidR="00954C50" w:rsidRPr="00E73EB7" w:rsidRDefault="00954C50" w:rsidP="00954C50">
      <w:pPr>
        <w:rPr>
          <w:rFonts w:ascii="Courier New" w:hAnsi="Courier New" w:cs="Courier New"/>
          <w:sz w:val="20"/>
          <w:szCs w:val="20"/>
        </w:rPr>
      </w:pPr>
    </w:p>
    <w:p w14:paraId="36AC2229" w14:textId="0A649515" w:rsidR="00364BC0" w:rsidRPr="00E73EB7" w:rsidRDefault="00527E5A" w:rsidP="003D0AE5">
      <w:pPr>
        <w:spacing w:line="480" w:lineRule="auto"/>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d.  </w:t>
      </w:r>
      <w:r w:rsidR="00364BC0" w:rsidRPr="00E73EB7">
        <w:rPr>
          <w:rFonts w:ascii="Courier New" w:hAnsi="Courier New" w:cs="Courier New"/>
          <w:sz w:val="20"/>
          <w:szCs w:val="20"/>
        </w:rPr>
        <w:t>Valid Government-issued Photo ID.</w:t>
      </w:r>
    </w:p>
    <w:p w14:paraId="0F0C8C40" w14:textId="72380EA4" w:rsidR="00E73EB7" w:rsidRDefault="00527E5A" w:rsidP="00954C50">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e.  </w:t>
      </w:r>
      <w:r w:rsidR="00364BC0" w:rsidRPr="00E73EB7">
        <w:rPr>
          <w:rFonts w:ascii="Courier New" w:hAnsi="Courier New" w:cs="Courier New"/>
          <w:sz w:val="20"/>
          <w:szCs w:val="20"/>
        </w:rPr>
        <w:t xml:space="preserve">Two (2) official Color 2" x 2" Passport Photos (no uniform, </w:t>
      </w:r>
      <w:r w:rsidR="00E73EB7">
        <w:rPr>
          <w:rFonts w:ascii="Courier New" w:hAnsi="Courier New" w:cs="Courier New"/>
          <w:sz w:val="20"/>
          <w:szCs w:val="20"/>
        </w:rPr>
        <w:t xml:space="preserve"> </w:t>
      </w:r>
    </w:p>
    <w:p w14:paraId="04A75ECF" w14:textId="688A1254" w:rsidR="00364BC0" w:rsidRDefault="00364BC0" w:rsidP="00954C50">
      <w:pPr>
        <w:rPr>
          <w:rFonts w:ascii="Courier New" w:hAnsi="Courier New" w:cs="Courier New"/>
          <w:sz w:val="20"/>
          <w:szCs w:val="20"/>
        </w:rPr>
      </w:pPr>
      <w:r w:rsidRPr="00E73EB7">
        <w:rPr>
          <w:rFonts w:ascii="Courier New" w:hAnsi="Courier New" w:cs="Courier New"/>
          <w:sz w:val="20"/>
          <w:szCs w:val="20"/>
        </w:rPr>
        <w:t>white background, no glasses).</w:t>
      </w:r>
    </w:p>
    <w:p w14:paraId="0F622EBA" w14:textId="77777777" w:rsidR="00954C50" w:rsidRPr="00E73EB7" w:rsidRDefault="00954C50" w:rsidP="00954C50">
      <w:pPr>
        <w:rPr>
          <w:rFonts w:ascii="Courier New" w:hAnsi="Courier New" w:cs="Courier New"/>
          <w:sz w:val="20"/>
          <w:szCs w:val="20"/>
        </w:rPr>
      </w:pPr>
    </w:p>
    <w:p w14:paraId="4E4785A0" w14:textId="19B9903D" w:rsidR="00364BC0" w:rsidRPr="003C398E" w:rsidRDefault="00527E5A" w:rsidP="00286412">
      <w:pPr>
        <w:spacing w:line="480" w:lineRule="auto"/>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f.  </w:t>
      </w:r>
      <w:r w:rsidR="00364BC0" w:rsidRPr="00E73EB7">
        <w:rPr>
          <w:rFonts w:ascii="Courier New" w:hAnsi="Courier New" w:cs="Courier New"/>
          <w:sz w:val="20"/>
          <w:szCs w:val="20"/>
        </w:rPr>
        <w:t>Payment (Money order/</w:t>
      </w:r>
      <w:proofErr w:type="gramStart"/>
      <w:r w:rsidR="00364BC0" w:rsidRPr="00E73EB7">
        <w:rPr>
          <w:rFonts w:ascii="Courier New" w:hAnsi="Courier New" w:cs="Courier New"/>
          <w:sz w:val="20"/>
          <w:szCs w:val="20"/>
        </w:rPr>
        <w:t>cashier's check</w:t>
      </w:r>
      <w:proofErr w:type="gramEnd"/>
      <w:r w:rsidR="00364BC0" w:rsidRPr="00E73EB7">
        <w:rPr>
          <w:rFonts w:ascii="Courier New" w:hAnsi="Courier New" w:cs="Courier New"/>
          <w:sz w:val="20"/>
          <w:szCs w:val="20"/>
        </w:rPr>
        <w:t>).</w:t>
      </w:r>
    </w:p>
    <w:p w14:paraId="28DE37B3" w14:textId="01390F71" w:rsidR="00364BC0" w:rsidRDefault="00E73EB7" w:rsidP="00E73EB7">
      <w:pPr>
        <w:rPr>
          <w:rFonts w:ascii="Courier New" w:hAnsi="Courier New" w:cs="Courier New"/>
          <w:sz w:val="20"/>
          <w:szCs w:val="20"/>
        </w:rPr>
      </w:pPr>
      <w:r>
        <w:rPr>
          <w:rFonts w:ascii="Courier New" w:hAnsi="Courier New" w:cs="Courier New"/>
          <w:sz w:val="20"/>
          <w:szCs w:val="20"/>
        </w:rPr>
        <w:t xml:space="preserve">2.  </w:t>
      </w:r>
      <w:r w:rsidR="00364BC0" w:rsidRPr="00E73EB7">
        <w:rPr>
          <w:rFonts w:ascii="Courier New" w:hAnsi="Courier New" w:cs="Courier New"/>
          <w:sz w:val="20"/>
          <w:szCs w:val="20"/>
        </w:rPr>
        <w:t>Adult Renewal</w:t>
      </w:r>
      <w:r w:rsidR="000263C0">
        <w:rPr>
          <w:rFonts w:ascii="Courier New" w:hAnsi="Courier New" w:cs="Courier New"/>
          <w:sz w:val="20"/>
          <w:szCs w:val="20"/>
        </w:rPr>
        <w:t>:</w:t>
      </w:r>
    </w:p>
    <w:p w14:paraId="2194506F" w14:textId="77777777" w:rsidR="000263C0" w:rsidRPr="00E73EB7" w:rsidRDefault="000263C0" w:rsidP="00E73EB7">
      <w:pPr>
        <w:rPr>
          <w:rFonts w:ascii="Courier New" w:hAnsi="Courier New" w:cs="Courier New"/>
          <w:sz w:val="20"/>
          <w:szCs w:val="20"/>
        </w:rPr>
      </w:pPr>
    </w:p>
    <w:p w14:paraId="700B8911" w14:textId="55B1B1AB"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a.  </w:t>
      </w:r>
      <w:proofErr w:type="gramStart"/>
      <w:r w:rsidR="00364BC0" w:rsidRPr="00E73EB7">
        <w:rPr>
          <w:rFonts w:ascii="Courier New" w:hAnsi="Courier New" w:cs="Courier New"/>
          <w:sz w:val="20"/>
          <w:szCs w:val="20"/>
        </w:rPr>
        <w:t>Form</w:t>
      </w:r>
      <w:proofErr w:type="gramEnd"/>
      <w:r w:rsidR="00364BC0" w:rsidRPr="00E73EB7">
        <w:rPr>
          <w:rFonts w:ascii="Courier New" w:hAnsi="Courier New" w:cs="Courier New"/>
          <w:sz w:val="20"/>
          <w:szCs w:val="20"/>
        </w:rPr>
        <w:t xml:space="preserve"> DS-82 (generated online with 2D barcode).</w:t>
      </w:r>
    </w:p>
    <w:p w14:paraId="5FC42D60" w14:textId="77777777" w:rsidR="00954C50" w:rsidRPr="00E73EB7" w:rsidRDefault="00954C50" w:rsidP="00527E5A">
      <w:pPr>
        <w:rPr>
          <w:rFonts w:ascii="Courier New" w:hAnsi="Courier New" w:cs="Courier New"/>
          <w:sz w:val="20"/>
          <w:szCs w:val="20"/>
        </w:rPr>
      </w:pPr>
    </w:p>
    <w:p w14:paraId="01D29DA3" w14:textId="21734E7B" w:rsidR="00E73EB7"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b.  </w:t>
      </w:r>
      <w:r w:rsidR="00364BC0" w:rsidRPr="00E73EB7">
        <w:rPr>
          <w:rFonts w:ascii="Courier New" w:hAnsi="Courier New" w:cs="Courier New"/>
          <w:sz w:val="20"/>
          <w:szCs w:val="20"/>
        </w:rPr>
        <w:t xml:space="preserve">Previous U.S. Passport (must have been issued after age 16 and </w:t>
      </w:r>
    </w:p>
    <w:p w14:paraId="2C0C0CD9" w14:textId="18BB2284" w:rsidR="00527E5A" w:rsidRDefault="00364BC0" w:rsidP="00527E5A">
      <w:pPr>
        <w:rPr>
          <w:rFonts w:ascii="Courier New" w:hAnsi="Courier New" w:cs="Courier New"/>
          <w:sz w:val="20"/>
          <w:szCs w:val="20"/>
        </w:rPr>
      </w:pPr>
      <w:r w:rsidRPr="00E73EB7">
        <w:rPr>
          <w:rFonts w:ascii="Courier New" w:hAnsi="Courier New" w:cs="Courier New"/>
          <w:sz w:val="20"/>
          <w:szCs w:val="20"/>
        </w:rPr>
        <w:t>within the last 15 years).</w:t>
      </w:r>
    </w:p>
    <w:p w14:paraId="1B8DF89E" w14:textId="77777777" w:rsidR="00954C50" w:rsidRDefault="00954C50" w:rsidP="00527E5A">
      <w:pPr>
        <w:rPr>
          <w:rFonts w:ascii="Courier New" w:hAnsi="Courier New" w:cs="Courier New"/>
          <w:sz w:val="20"/>
          <w:szCs w:val="20"/>
        </w:rPr>
      </w:pPr>
    </w:p>
    <w:p w14:paraId="73803F30" w14:textId="5EA83B4D"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c.  </w:t>
      </w:r>
      <w:r w:rsidR="00364BC0" w:rsidRPr="00E73EB7">
        <w:rPr>
          <w:rFonts w:ascii="Courier New" w:hAnsi="Courier New" w:cs="Courier New"/>
          <w:sz w:val="20"/>
          <w:szCs w:val="20"/>
        </w:rPr>
        <w:t>Original Proof of U.S. Citizenship.</w:t>
      </w:r>
    </w:p>
    <w:p w14:paraId="58127C99" w14:textId="77777777" w:rsidR="00954C50" w:rsidRPr="00E73EB7" w:rsidRDefault="00954C50" w:rsidP="00527E5A">
      <w:pPr>
        <w:rPr>
          <w:rFonts w:ascii="Courier New" w:hAnsi="Courier New" w:cs="Courier New"/>
          <w:sz w:val="20"/>
          <w:szCs w:val="20"/>
        </w:rPr>
      </w:pPr>
    </w:p>
    <w:p w14:paraId="1A050F79" w14:textId="74B5E476"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d.  </w:t>
      </w:r>
      <w:r w:rsidR="00364BC0" w:rsidRPr="00E73EB7">
        <w:rPr>
          <w:rFonts w:ascii="Courier New" w:hAnsi="Courier New" w:cs="Courier New"/>
          <w:sz w:val="20"/>
          <w:szCs w:val="20"/>
        </w:rPr>
        <w:t>Two (2) official passport photos.</w:t>
      </w:r>
    </w:p>
    <w:p w14:paraId="184DD58B" w14:textId="77777777" w:rsidR="00954C50" w:rsidRPr="00E73EB7" w:rsidRDefault="00954C50" w:rsidP="00527E5A">
      <w:pPr>
        <w:rPr>
          <w:rFonts w:ascii="Courier New" w:hAnsi="Courier New" w:cs="Courier New"/>
          <w:sz w:val="20"/>
          <w:szCs w:val="20"/>
        </w:rPr>
      </w:pPr>
    </w:p>
    <w:p w14:paraId="4F2F5253" w14:textId="55B21EAB" w:rsidR="00364BC0" w:rsidRPr="00E73EB7"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e.  </w:t>
      </w:r>
      <w:r w:rsidR="00364BC0" w:rsidRPr="00E73EB7">
        <w:rPr>
          <w:rFonts w:ascii="Courier New" w:hAnsi="Courier New" w:cs="Courier New"/>
          <w:sz w:val="20"/>
          <w:szCs w:val="20"/>
        </w:rPr>
        <w:t>Payment (Money order/</w:t>
      </w:r>
      <w:proofErr w:type="gramStart"/>
      <w:r w:rsidR="00364BC0" w:rsidRPr="00E73EB7">
        <w:rPr>
          <w:rFonts w:ascii="Courier New" w:hAnsi="Courier New" w:cs="Courier New"/>
          <w:sz w:val="20"/>
          <w:szCs w:val="20"/>
        </w:rPr>
        <w:t>cashier's check</w:t>
      </w:r>
      <w:proofErr w:type="gramEnd"/>
      <w:r w:rsidR="00364BC0" w:rsidRPr="00E73EB7">
        <w:rPr>
          <w:rFonts w:ascii="Courier New" w:hAnsi="Courier New" w:cs="Courier New"/>
          <w:sz w:val="20"/>
          <w:szCs w:val="20"/>
        </w:rPr>
        <w:t>).</w:t>
      </w:r>
    </w:p>
    <w:p w14:paraId="65760AEC" w14:textId="77777777" w:rsidR="00364BC0" w:rsidRPr="003C398E" w:rsidRDefault="00364BC0" w:rsidP="003C398E">
      <w:pPr>
        <w:rPr>
          <w:rFonts w:ascii="Courier New" w:hAnsi="Courier New" w:cs="Courier New"/>
          <w:sz w:val="20"/>
          <w:szCs w:val="20"/>
        </w:rPr>
      </w:pPr>
    </w:p>
    <w:p w14:paraId="7C8DF897" w14:textId="5F16CAAE" w:rsidR="00364BC0" w:rsidRDefault="00E73EB7" w:rsidP="00E73EB7">
      <w:pPr>
        <w:rPr>
          <w:rFonts w:ascii="Courier New" w:hAnsi="Courier New" w:cs="Courier New"/>
          <w:sz w:val="20"/>
          <w:szCs w:val="20"/>
        </w:rPr>
      </w:pPr>
      <w:r>
        <w:rPr>
          <w:rFonts w:ascii="Courier New" w:hAnsi="Courier New" w:cs="Courier New"/>
          <w:sz w:val="20"/>
          <w:szCs w:val="20"/>
        </w:rPr>
        <w:t xml:space="preserve">3.  </w:t>
      </w:r>
      <w:r w:rsidR="00364BC0" w:rsidRPr="00E73EB7">
        <w:rPr>
          <w:rFonts w:ascii="Courier New" w:hAnsi="Courier New" w:cs="Courier New"/>
          <w:sz w:val="20"/>
          <w:szCs w:val="20"/>
        </w:rPr>
        <w:t>Child Under Age 16:</w:t>
      </w:r>
    </w:p>
    <w:p w14:paraId="3F783293" w14:textId="77777777" w:rsidR="000263C0" w:rsidRPr="00E73EB7" w:rsidRDefault="000263C0" w:rsidP="00E73EB7">
      <w:pPr>
        <w:rPr>
          <w:rFonts w:ascii="Courier New" w:hAnsi="Courier New" w:cs="Courier New"/>
          <w:sz w:val="20"/>
          <w:szCs w:val="20"/>
        </w:rPr>
      </w:pPr>
    </w:p>
    <w:p w14:paraId="6D86B888" w14:textId="27EB681F"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a.  </w:t>
      </w:r>
      <w:proofErr w:type="gramStart"/>
      <w:r w:rsidR="00364BC0" w:rsidRPr="00E73EB7">
        <w:rPr>
          <w:rFonts w:ascii="Courier New" w:hAnsi="Courier New" w:cs="Courier New"/>
          <w:sz w:val="20"/>
          <w:szCs w:val="20"/>
        </w:rPr>
        <w:t>Form</w:t>
      </w:r>
      <w:proofErr w:type="gramEnd"/>
      <w:r w:rsidR="00364BC0" w:rsidRPr="00E73EB7">
        <w:rPr>
          <w:rFonts w:ascii="Courier New" w:hAnsi="Courier New" w:cs="Courier New"/>
          <w:sz w:val="20"/>
          <w:szCs w:val="20"/>
        </w:rPr>
        <w:t xml:space="preserve"> DS-11 (generated online with 2D barcode).</w:t>
      </w:r>
    </w:p>
    <w:p w14:paraId="6B003980" w14:textId="77777777" w:rsidR="00954C50" w:rsidRPr="00E73EB7" w:rsidRDefault="00954C50" w:rsidP="00527E5A">
      <w:pPr>
        <w:rPr>
          <w:rFonts w:ascii="Courier New" w:hAnsi="Courier New" w:cs="Courier New"/>
          <w:sz w:val="20"/>
          <w:szCs w:val="20"/>
        </w:rPr>
      </w:pPr>
    </w:p>
    <w:p w14:paraId="794E878D" w14:textId="77777777" w:rsidR="00527E5A"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b.  </w:t>
      </w:r>
      <w:r w:rsidR="00364BC0" w:rsidRPr="00E73EB7">
        <w:rPr>
          <w:rFonts w:ascii="Courier New" w:hAnsi="Courier New" w:cs="Courier New"/>
          <w:sz w:val="20"/>
          <w:szCs w:val="20"/>
        </w:rPr>
        <w:t xml:space="preserve">Proof of Parental Relationship (e.g., original birth certificate </w:t>
      </w:r>
      <w:r>
        <w:rPr>
          <w:rFonts w:ascii="Courier New" w:hAnsi="Courier New" w:cs="Courier New"/>
          <w:sz w:val="20"/>
          <w:szCs w:val="20"/>
        </w:rPr>
        <w:t xml:space="preserve">          </w:t>
      </w:r>
    </w:p>
    <w:p w14:paraId="64622706" w14:textId="405636FA" w:rsidR="00364BC0" w:rsidRDefault="00364BC0" w:rsidP="00527E5A">
      <w:pPr>
        <w:rPr>
          <w:rFonts w:ascii="Courier New" w:hAnsi="Courier New" w:cs="Courier New"/>
          <w:sz w:val="20"/>
          <w:szCs w:val="20"/>
        </w:rPr>
      </w:pPr>
      <w:r w:rsidRPr="00E73EB7">
        <w:rPr>
          <w:rFonts w:ascii="Courier New" w:hAnsi="Courier New" w:cs="Courier New"/>
          <w:sz w:val="20"/>
          <w:szCs w:val="20"/>
        </w:rPr>
        <w:t>listing parents' names).</w:t>
      </w:r>
    </w:p>
    <w:p w14:paraId="6EA3DC84" w14:textId="77777777" w:rsidR="00954C50" w:rsidRPr="00E73EB7" w:rsidRDefault="00954C50" w:rsidP="00527E5A">
      <w:pPr>
        <w:rPr>
          <w:rFonts w:ascii="Courier New" w:hAnsi="Courier New" w:cs="Courier New"/>
          <w:sz w:val="20"/>
          <w:szCs w:val="20"/>
        </w:rPr>
      </w:pPr>
    </w:p>
    <w:p w14:paraId="2480077E" w14:textId="163EEED3"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c.  </w:t>
      </w:r>
      <w:r w:rsidR="00364BC0" w:rsidRPr="00E73EB7">
        <w:rPr>
          <w:rFonts w:ascii="Courier New" w:hAnsi="Courier New" w:cs="Courier New"/>
          <w:sz w:val="20"/>
          <w:szCs w:val="20"/>
        </w:rPr>
        <w:t>Both parents' valid Government-issued IDs.</w:t>
      </w:r>
    </w:p>
    <w:p w14:paraId="503AE5B8" w14:textId="77777777" w:rsidR="00954C50" w:rsidRPr="00E73EB7" w:rsidRDefault="00954C50" w:rsidP="00527E5A">
      <w:pPr>
        <w:rPr>
          <w:rFonts w:ascii="Courier New" w:hAnsi="Courier New" w:cs="Courier New"/>
          <w:sz w:val="20"/>
          <w:szCs w:val="20"/>
        </w:rPr>
      </w:pPr>
    </w:p>
    <w:p w14:paraId="60D68E21" w14:textId="0526D58A" w:rsidR="00E73EB7"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d.  </w:t>
      </w:r>
      <w:r w:rsidR="00364BC0" w:rsidRPr="00E73EB7">
        <w:rPr>
          <w:rFonts w:ascii="Courier New" w:hAnsi="Courier New" w:cs="Courier New"/>
          <w:sz w:val="20"/>
          <w:szCs w:val="20"/>
        </w:rPr>
        <w:t xml:space="preserve">If one parent is unavailable: Form DS-3053 (notarized statement </w:t>
      </w:r>
    </w:p>
    <w:p w14:paraId="5EAC3F58" w14:textId="2B712045" w:rsidR="00364BC0" w:rsidRDefault="00364BC0" w:rsidP="00527E5A">
      <w:pPr>
        <w:rPr>
          <w:rFonts w:ascii="Courier New" w:hAnsi="Courier New" w:cs="Courier New"/>
          <w:sz w:val="20"/>
          <w:szCs w:val="20"/>
        </w:rPr>
      </w:pPr>
      <w:r w:rsidRPr="00E73EB7">
        <w:rPr>
          <w:rFonts w:ascii="Courier New" w:hAnsi="Courier New" w:cs="Courier New"/>
          <w:sz w:val="20"/>
          <w:szCs w:val="20"/>
        </w:rPr>
        <w:t>of consent) along with a front/back photocopy of their ID.</w:t>
      </w:r>
    </w:p>
    <w:p w14:paraId="4EFBDF6D" w14:textId="77777777" w:rsidR="00954C50" w:rsidRPr="00E73EB7" w:rsidRDefault="00954C50" w:rsidP="00527E5A">
      <w:pPr>
        <w:rPr>
          <w:rFonts w:ascii="Courier New" w:hAnsi="Courier New" w:cs="Courier New"/>
          <w:sz w:val="20"/>
          <w:szCs w:val="20"/>
        </w:rPr>
      </w:pPr>
    </w:p>
    <w:p w14:paraId="53EDC490" w14:textId="3485A486" w:rsidR="00E73EB7"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e.  </w:t>
      </w:r>
      <w:r w:rsidR="00364BC0" w:rsidRPr="00E73EB7">
        <w:rPr>
          <w:rFonts w:ascii="Courier New" w:hAnsi="Courier New" w:cs="Courier New"/>
          <w:sz w:val="20"/>
          <w:szCs w:val="20"/>
        </w:rPr>
        <w:t xml:space="preserve">If one parent cannot be located: Form DS-5525 (statement of </w:t>
      </w:r>
    </w:p>
    <w:p w14:paraId="1106F341" w14:textId="1EE4AF35" w:rsidR="00364BC0" w:rsidRDefault="00364BC0" w:rsidP="00527E5A">
      <w:pPr>
        <w:rPr>
          <w:rFonts w:ascii="Courier New" w:hAnsi="Courier New" w:cs="Courier New"/>
          <w:sz w:val="20"/>
          <w:szCs w:val="20"/>
        </w:rPr>
      </w:pPr>
      <w:r w:rsidRPr="00E73EB7">
        <w:rPr>
          <w:rFonts w:ascii="Courier New" w:hAnsi="Courier New" w:cs="Courier New"/>
          <w:sz w:val="20"/>
          <w:szCs w:val="20"/>
        </w:rPr>
        <w:t>special family circumstances).</w:t>
      </w:r>
    </w:p>
    <w:p w14:paraId="20565889" w14:textId="77777777" w:rsidR="00954C50" w:rsidRPr="00E73EB7" w:rsidRDefault="00954C50" w:rsidP="00527E5A">
      <w:pPr>
        <w:rPr>
          <w:rFonts w:ascii="Courier New" w:hAnsi="Courier New" w:cs="Courier New"/>
          <w:sz w:val="20"/>
          <w:szCs w:val="20"/>
        </w:rPr>
      </w:pPr>
    </w:p>
    <w:p w14:paraId="6F4A6B0C" w14:textId="77777777" w:rsidR="00954C50" w:rsidRDefault="00527E5A" w:rsidP="00527E5A">
      <w:pPr>
        <w:rPr>
          <w:rFonts w:ascii="Courier New" w:hAnsi="Courier New" w:cs="Courier New"/>
          <w:sz w:val="20"/>
          <w:szCs w:val="20"/>
        </w:rPr>
        <w:sectPr w:rsidR="00954C50" w:rsidSect="00153E90">
          <w:footerReference w:type="even" r:id="rId42"/>
          <w:footerReference w:type="default" r:id="rId43"/>
          <w:footerReference w:type="first" r:id="rId44"/>
          <w:pgSz w:w="12240" w:h="15840" w:code="1"/>
          <w:pgMar w:top="1440" w:right="1440" w:bottom="1440" w:left="1440" w:header="720" w:footer="720" w:gutter="0"/>
          <w:cols w:space="720"/>
          <w:docGrid w:linePitch="360"/>
        </w:sectPr>
      </w:pPr>
      <w:r>
        <w:rPr>
          <w:rFonts w:ascii="Courier New" w:hAnsi="Courier New" w:cs="Courier New"/>
          <w:sz w:val="20"/>
          <w:szCs w:val="20"/>
        </w:rPr>
        <w:t xml:space="preserve">    </w:t>
      </w:r>
      <w:r w:rsidR="00E73EB7">
        <w:rPr>
          <w:rFonts w:ascii="Courier New" w:hAnsi="Courier New" w:cs="Courier New"/>
          <w:sz w:val="20"/>
          <w:szCs w:val="20"/>
        </w:rPr>
        <w:t xml:space="preserve">f.  </w:t>
      </w:r>
      <w:r w:rsidR="00364BC0" w:rsidRPr="00E73EB7">
        <w:rPr>
          <w:rFonts w:ascii="Courier New" w:hAnsi="Courier New" w:cs="Courier New"/>
          <w:sz w:val="20"/>
          <w:szCs w:val="20"/>
        </w:rPr>
        <w:t>Two (2) official passport photos.</w:t>
      </w:r>
    </w:p>
    <w:p w14:paraId="1631E100" w14:textId="7015F564" w:rsidR="00364BC0" w:rsidRPr="00E73EB7" w:rsidRDefault="00527E5A" w:rsidP="00527E5A">
      <w:pPr>
        <w:rPr>
          <w:rFonts w:ascii="Courier New" w:hAnsi="Courier New" w:cs="Courier New"/>
          <w:sz w:val="20"/>
          <w:szCs w:val="20"/>
        </w:rPr>
      </w:pPr>
      <w:r>
        <w:rPr>
          <w:rFonts w:ascii="Courier New" w:hAnsi="Courier New" w:cs="Courier New"/>
          <w:sz w:val="20"/>
          <w:szCs w:val="20"/>
        </w:rPr>
        <w:lastRenderedPageBreak/>
        <w:t xml:space="preserve">    </w:t>
      </w:r>
      <w:r w:rsidR="00E73EB7">
        <w:rPr>
          <w:rFonts w:ascii="Courier New" w:hAnsi="Courier New" w:cs="Courier New"/>
          <w:sz w:val="20"/>
          <w:szCs w:val="20"/>
        </w:rPr>
        <w:t xml:space="preserve">g.  </w:t>
      </w:r>
      <w:r w:rsidR="00364BC0" w:rsidRPr="00E73EB7">
        <w:rPr>
          <w:rFonts w:ascii="Courier New" w:hAnsi="Courier New" w:cs="Courier New"/>
          <w:sz w:val="20"/>
          <w:szCs w:val="20"/>
        </w:rPr>
        <w:t>Payment (Money order/</w:t>
      </w:r>
      <w:proofErr w:type="gramStart"/>
      <w:r w:rsidR="00364BC0" w:rsidRPr="00E73EB7">
        <w:rPr>
          <w:rFonts w:ascii="Courier New" w:hAnsi="Courier New" w:cs="Courier New"/>
          <w:sz w:val="20"/>
          <w:szCs w:val="20"/>
        </w:rPr>
        <w:t>cashier's check</w:t>
      </w:r>
      <w:proofErr w:type="gramEnd"/>
      <w:r w:rsidR="00364BC0" w:rsidRPr="00E73EB7">
        <w:rPr>
          <w:rFonts w:ascii="Courier New" w:hAnsi="Courier New" w:cs="Courier New"/>
          <w:sz w:val="20"/>
          <w:szCs w:val="20"/>
        </w:rPr>
        <w:t>).</w:t>
      </w:r>
    </w:p>
    <w:p w14:paraId="12918516" w14:textId="77777777" w:rsidR="00364BC0" w:rsidRPr="003C398E" w:rsidRDefault="00364BC0" w:rsidP="003C398E">
      <w:pPr>
        <w:rPr>
          <w:rFonts w:ascii="Courier New" w:hAnsi="Courier New" w:cs="Courier New"/>
          <w:sz w:val="20"/>
          <w:szCs w:val="20"/>
        </w:rPr>
      </w:pPr>
    </w:p>
    <w:p w14:paraId="73AB466D" w14:textId="4A2A28DC" w:rsidR="00364BC0" w:rsidRDefault="00E73EB7" w:rsidP="00E73EB7">
      <w:pPr>
        <w:rPr>
          <w:rFonts w:ascii="Courier New" w:hAnsi="Courier New" w:cs="Courier New"/>
          <w:sz w:val="20"/>
          <w:szCs w:val="20"/>
        </w:rPr>
      </w:pPr>
      <w:r>
        <w:rPr>
          <w:rFonts w:ascii="Courier New" w:hAnsi="Courier New" w:cs="Courier New"/>
          <w:sz w:val="20"/>
          <w:szCs w:val="20"/>
        </w:rPr>
        <w:t xml:space="preserve">4.  </w:t>
      </w:r>
      <w:r w:rsidR="00364BC0" w:rsidRPr="00E73EB7">
        <w:rPr>
          <w:rFonts w:ascii="Courier New" w:hAnsi="Courier New" w:cs="Courier New"/>
          <w:sz w:val="20"/>
          <w:szCs w:val="20"/>
        </w:rPr>
        <w:t>Passport Correction:</w:t>
      </w:r>
    </w:p>
    <w:p w14:paraId="7F9E7EBA" w14:textId="77777777" w:rsidR="000263C0" w:rsidRPr="00E73EB7" w:rsidRDefault="000263C0" w:rsidP="00E73EB7">
      <w:pPr>
        <w:rPr>
          <w:rFonts w:ascii="Courier New" w:hAnsi="Courier New" w:cs="Courier New"/>
          <w:sz w:val="20"/>
          <w:szCs w:val="20"/>
        </w:rPr>
      </w:pPr>
    </w:p>
    <w:p w14:paraId="0CB9AE99" w14:textId="770BE7A2"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E73EB7">
        <w:rPr>
          <w:rFonts w:ascii="Courier New" w:hAnsi="Courier New" w:cs="Courier New"/>
          <w:sz w:val="20"/>
          <w:szCs w:val="20"/>
        </w:rPr>
        <w:t xml:space="preserve">a.  </w:t>
      </w:r>
      <w:proofErr w:type="gramStart"/>
      <w:r w:rsidR="00364BC0" w:rsidRPr="00E73EB7">
        <w:rPr>
          <w:rFonts w:ascii="Courier New" w:hAnsi="Courier New" w:cs="Courier New"/>
          <w:sz w:val="20"/>
          <w:szCs w:val="20"/>
        </w:rPr>
        <w:t>Form</w:t>
      </w:r>
      <w:proofErr w:type="gramEnd"/>
      <w:r w:rsidR="00364BC0" w:rsidRPr="00E73EB7">
        <w:rPr>
          <w:rFonts w:ascii="Courier New" w:hAnsi="Courier New" w:cs="Courier New"/>
          <w:sz w:val="20"/>
          <w:szCs w:val="20"/>
        </w:rPr>
        <w:t xml:space="preserve"> DS-5504.</w:t>
      </w:r>
    </w:p>
    <w:p w14:paraId="33F7D828" w14:textId="77777777" w:rsidR="00954C50" w:rsidRPr="00E73EB7" w:rsidRDefault="00954C50" w:rsidP="00527E5A">
      <w:pPr>
        <w:rPr>
          <w:rFonts w:ascii="Courier New" w:hAnsi="Courier New" w:cs="Courier New"/>
          <w:sz w:val="20"/>
          <w:szCs w:val="20"/>
        </w:rPr>
      </w:pPr>
    </w:p>
    <w:p w14:paraId="4A6BE5BE" w14:textId="01BAE0BA"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b.  </w:t>
      </w:r>
      <w:r w:rsidR="00364BC0" w:rsidRPr="00686B52">
        <w:rPr>
          <w:rFonts w:ascii="Courier New" w:hAnsi="Courier New" w:cs="Courier New"/>
          <w:sz w:val="20"/>
          <w:szCs w:val="20"/>
        </w:rPr>
        <w:t>Previous Passport.</w:t>
      </w:r>
    </w:p>
    <w:p w14:paraId="2CCF214A" w14:textId="77777777" w:rsidR="00954C50" w:rsidRPr="00686B52" w:rsidRDefault="00954C50" w:rsidP="00527E5A">
      <w:pPr>
        <w:rPr>
          <w:rFonts w:ascii="Courier New" w:hAnsi="Courier New" w:cs="Courier New"/>
          <w:sz w:val="20"/>
          <w:szCs w:val="20"/>
        </w:rPr>
      </w:pPr>
    </w:p>
    <w:p w14:paraId="10CE7D80" w14:textId="0AA31CED" w:rsidR="00686B52"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c.  </w:t>
      </w:r>
      <w:r w:rsidR="00364BC0" w:rsidRPr="00686B52">
        <w:rPr>
          <w:rFonts w:ascii="Courier New" w:hAnsi="Courier New" w:cs="Courier New"/>
          <w:sz w:val="20"/>
          <w:szCs w:val="20"/>
        </w:rPr>
        <w:t xml:space="preserve">Certified legal documentation of change (e.g., marriage </w:t>
      </w:r>
    </w:p>
    <w:p w14:paraId="285992C6" w14:textId="214382CF" w:rsidR="00364BC0" w:rsidRDefault="00364BC0" w:rsidP="00527E5A">
      <w:pPr>
        <w:rPr>
          <w:rFonts w:ascii="Courier New" w:hAnsi="Courier New" w:cs="Courier New"/>
          <w:sz w:val="20"/>
          <w:szCs w:val="20"/>
        </w:rPr>
      </w:pPr>
      <w:r w:rsidRPr="00686B52">
        <w:rPr>
          <w:rFonts w:ascii="Courier New" w:hAnsi="Courier New" w:cs="Courier New"/>
          <w:sz w:val="20"/>
          <w:szCs w:val="20"/>
        </w:rPr>
        <w:t>certificate, divorce decree, court order).</w:t>
      </w:r>
    </w:p>
    <w:p w14:paraId="36FA8097" w14:textId="77777777" w:rsidR="00954C50" w:rsidRPr="00686B52" w:rsidRDefault="00954C50" w:rsidP="00527E5A">
      <w:pPr>
        <w:rPr>
          <w:rFonts w:ascii="Courier New" w:hAnsi="Courier New" w:cs="Courier New"/>
          <w:sz w:val="20"/>
          <w:szCs w:val="20"/>
        </w:rPr>
      </w:pPr>
    </w:p>
    <w:p w14:paraId="0F608D39" w14:textId="7188F46B"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d.  </w:t>
      </w:r>
      <w:r w:rsidR="00364BC0" w:rsidRPr="00686B52">
        <w:rPr>
          <w:rFonts w:ascii="Courier New" w:hAnsi="Courier New" w:cs="Courier New"/>
          <w:sz w:val="20"/>
          <w:szCs w:val="20"/>
        </w:rPr>
        <w:t>One (1) official passport photo.</w:t>
      </w:r>
    </w:p>
    <w:p w14:paraId="5563DB33" w14:textId="77777777" w:rsidR="00954C50" w:rsidRPr="00686B52" w:rsidRDefault="00954C50" w:rsidP="00527E5A">
      <w:pPr>
        <w:rPr>
          <w:rFonts w:ascii="Courier New" w:hAnsi="Courier New" w:cs="Courier New"/>
          <w:sz w:val="20"/>
          <w:szCs w:val="20"/>
        </w:rPr>
      </w:pPr>
    </w:p>
    <w:p w14:paraId="39642413" w14:textId="5B65FC7B" w:rsidR="00686B52"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e.  </w:t>
      </w:r>
      <w:r w:rsidR="00364BC0" w:rsidRPr="00686B52">
        <w:rPr>
          <w:rFonts w:ascii="Courier New" w:hAnsi="Courier New" w:cs="Courier New"/>
          <w:sz w:val="20"/>
          <w:szCs w:val="20"/>
        </w:rPr>
        <w:t xml:space="preserve">No payment required if submitted within one year of original </w:t>
      </w:r>
    </w:p>
    <w:p w14:paraId="06168EA4" w14:textId="4ADC6A07" w:rsidR="00364BC0" w:rsidRPr="00686B52" w:rsidRDefault="00364BC0" w:rsidP="00527E5A">
      <w:pPr>
        <w:rPr>
          <w:rFonts w:ascii="Courier New" w:hAnsi="Courier New" w:cs="Courier New"/>
          <w:sz w:val="20"/>
          <w:szCs w:val="20"/>
        </w:rPr>
      </w:pPr>
      <w:r w:rsidRPr="00686B52">
        <w:rPr>
          <w:rFonts w:ascii="Courier New" w:hAnsi="Courier New" w:cs="Courier New"/>
          <w:sz w:val="20"/>
          <w:szCs w:val="20"/>
        </w:rPr>
        <w:t>passport issuance.</w:t>
      </w:r>
    </w:p>
    <w:p w14:paraId="2A6ACF45" w14:textId="77777777" w:rsidR="00364BC0" w:rsidRPr="003C398E" w:rsidRDefault="00364BC0" w:rsidP="003C398E">
      <w:pPr>
        <w:rPr>
          <w:rFonts w:ascii="Courier New" w:hAnsi="Courier New" w:cs="Courier New"/>
          <w:sz w:val="20"/>
          <w:szCs w:val="20"/>
        </w:rPr>
      </w:pPr>
    </w:p>
    <w:p w14:paraId="5E9E4B8D" w14:textId="743A75B9" w:rsidR="00364BC0" w:rsidRDefault="00686B52" w:rsidP="00686B52">
      <w:pPr>
        <w:rPr>
          <w:rFonts w:ascii="Courier New" w:hAnsi="Courier New" w:cs="Courier New"/>
          <w:sz w:val="20"/>
          <w:szCs w:val="20"/>
        </w:rPr>
      </w:pPr>
      <w:r>
        <w:rPr>
          <w:rFonts w:ascii="Courier New" w:hAnsi="Courier New" w:cs="Courier New"/>
          <w:sz w:val="20"/>
          <w:szCs w:val="20"/>
        </w:rPr>
        <w:t xml:space="preserve">5.  </w:t>
      </w:r>
      <w:r w:rsidR="00364BC0" w:rsidRPr="00686B52">
        <w:rPr>
          <w:rFonts w:ascii="Courier New" w:hAnsi="Courier New" w:cs="Courier New"/>
          <w:sz w:val="20"/>
          <w:szCs w:val="20"/>
        </w:rPr>
        <w:t>Lost or Stolen Replacement:</w:t>
      </w:r>
    </w:p>
    <w:p w14:paraId="7732B4AE" w14:textId="77777777" w:rsidR="00954C50" w:rsidRDefault="00954C50" w:rsidP="00686B52">
      <w:pPr>
        <w:rPr>
          <w:rFonts w:ascii="Courier New" w:hAnsi="Courier New" w:cs="Courier New"/>
          <w:sz w:val="20"/>
          <w:szCs w:val="20"/>
        </w:rPr>
      </w:pPr>
    </w:p>
    <w:p w14:paraId="571620AA" w14:textId="2567E00C" w:rsidR="00686B52" w:rsidRDefault="00527E5A" w:rsidP="007802DD">
      <w:pPr>
        <w:rPr>
          <w:rFonts w:ascii="Courier New" w:hAnsi="Courier New" w:cs="Courier New"/>
          <w:sz w:val="20"/>
          <w:szCs w:val="20"/>
        </w:rPr>
      </w:pPr>
      <w:r>
        <w:rPr>
          <w:rFonts w:ascii="Courier New" w:hAnsi="Courier New" w:cs="Courier New"/>
          <w:sz w:val="20"/>
          <w:szCs w:val="20"/>
        </w:rPr>
        <w:t xml:space="preserve">   </w:t>
      </w:r>
      <w:r w:rsidR="00954C50">
        <w:rPr>
          <w:rFonts w:ascii="Courier New" w:hAnsi="Courier New" w:cs="Courier New"/>
          <w:sz w:val="20"/>
          <w:szCs w:val="20"/>
        </w:rPr>
        <w:t xml:space="preserve"> </w:t>
      </w:r>
      <w:r w:rsidR="00686B52">
        <w:rPr>
          <w:rFonts w:ascii="Courier New" w:hAnsi="Courier New" w:cs="Courier New"/>
          <w:sz w:val="20"/>
          <w:szCs w:val="20"/>
        </w:rPr>
        <w:t xml:space="preserve">a.  </w:t>
      </w:r>
      <w:r w:rsidR="00364BC0" w:rsidRPr="00686B52">
        <w:rPr>
          <w:rFonts w:ascii="Courier New" w:hAnsi="Courier New" w:cs="Courier New"/>
          <w:sz w:val="20"/>
          <w:szCs w:val="20"/>
        </w:rPr>
        <w:t xml:space="preserve">Form DS-11 along with Form DS-64 (Statement regarding </w:t>
      </w:r>
    </w:p>
    <w:p w14:paraId="79C556FB" w14:textId="2C0BA8FB" w:rsidR="00364BC0" w:rsidRDefault="00364BC0" w:rsidP="00527E5A">
      <w:pPr>
        <w:rPr>
          <w:rFonts w:ascii="Courier New" w:hAnsi="Courier New" w:cs="Courier New"/>
          <w:sz w:val="20"/>
          <w:szCs w:val="20"/>
        </w:rPr>
      </w:pPr>
      <w:r w:rsidRPr="00686B52">
        <w:rPr>
          <w:rFonts w:ascii="Courier New" w:hAnsi="Courier New" w:cs="Courier New"/>
          <w:sz w:val="20"/>
          <w:szCs w:val="20"/>
        </w:rPr>
        <w:t>lost/stolen passport).</w:t>
      </w:r>
    </w:p>
    <w:p w14:paraId="42342DEF" w14:textId="77777777" w:rsidR="00772340" w:rsidRPr="00686B52" w:rsidRDefault="00772340" w:rsidP="00527E5A">
      <w:pPr>
        <w:rPr>
          <w:rFonts w:ascii="Courier New" w:hAnsi="Courier New" w:cs="Courier New"/>
          <w:sz w:val="20"/>
          <w:szCs w:val="20"/>
        </w:rPr>
      </w:pPr>
    </w:p>
    <w:p w14:paraId="22A6D791" w14:textId="2B8D9BBA"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b.  </w:t>
      </w:r>
      <w:r w:rsidR="00364BC0" w:rsidRPr="00686B52">
        <w:rPr>
          <w:rFonts w:ascii="Courier New" w:hAnsi="Courier New" w:cs="Courier New"/>
          <w:sz w:val="20"/>
          <w:szCs w:val="20"/>
        </w:rPr>
        <w:t>Original Proof of U.S. Citizenship.</w:t>
      </w:r>
    </w:p>
    <w:p w14:paraId="46A834CB" w14:textId="77777777" w:rsidR="00772340" w:rsidRPr="00686B52" w:rsidRDefault="00772340" w:rsidP="00527E5A">
      <w:pPr>
        <w:rPr>
          <w:rFonts w:ascii="Courier New" w:hAnsi="Courier New" w:cs="Courier New"/>
          <w:sz w:val="20"/>
          <w:szCs w:val="20"/>
        </w:rPr>
      </w:pPr>
    </w:p>
    <w:p w14:paraId="75A89D3B" w14:textId="1E81F2FF"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c.  </w:t>
      </w:r>
      <w:r w:rsidR="00364BC0" w:rsidRPr="00686B52">
        <w:rPr>
          <w:rFonts w:ascii="Courier New" w:hAnsi="Courier New" w:cs="Courier New"/>
          <w:sz w:val="20"/>
          <w:szCs w:val="20"/>
        </w:rPr>
        <w:t>Valid Government-issued Photo ID.</w:t>
      </w:r>
    </w:p>
    <w:p w14:paraId="5BF2A120" w14:textId="77777777" w:rsidR="00772340" w:rsidRPr="00686B52" w:rsidRDefault="00772340" w:rsidP="00527E5A">
      <w:pPr>
        <w:rPr>
          <w:rFonts w:ascii="Courier New" w:hAnsi="Courier New" w:cs="Courier New"/>
          <w:sz w:val="20"/>
          <w:szCs w:val="20"/>
        </w:rPr>
      </w:pPr>
    </w:p>
    <w:p w14:paraId="60A4CC2E" w14:textId="0BFF40FC"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d.  </w:t>
      </w:r>
      <w:r w:rsidR="00364BC0" w:rsidRPr="00686B52">
        <w:rPr>
          <w:rFonts w:ascii="Courier New" w:hAnsi="Courier New" w:cs="Courier New"/>
          <w:sz w:val="20"/>
          <w:szCs w:val="20"/>
        </w:rPr>
        <w:t>Two (2) official passport photos.</w:t>
      </w:r>
    </w:p>
    <w:p w14:paraId="043A14AD" w14:textId="77777777" w:rsidR="00772340" w:rsidRPr="00686B52" w:rsidRDefault="00772340" w:rsidP="00527E5A">
      <w:pPr>
        <w:rPr>
          <w:rFonts w:ascii="Courier New" w:hAnsi="Courier New" w:cs="Courier New"/>
          <w:sz w:val="20"/>
          <w:szCs w:val="20"/>
        </w:rPr>
      </w:pPr>
    </w:p>
    <w:p w14:paraId="2D39E258" w14:textId="561B915A" w:rsidR="00364BC0" w:rsidRPr="00686B52" w:rsidRDefault="00527E5A" w:rsidP="00527E5A">
      <w:pPr>
        <w:rPr>
          <w:rFonts w:ascii="Courier New" w:hAnsi="Courier New" w:cs="Courier New"/>
          <w:sz w:val="20"/>
          <w:szCs w:val="20"/>
        </w:rPr>
      </w:pPr>
      <w:r>
        <w:rPr>
          <w:rFonts w:ascii="Courier New" w:hAnsi="Courier New" w:cs="Courier New"/>
          <w:sz w:val="20"/>
          <w:szCs w:val="20"/>
        </w:rPr>
        <w:t xml:space="preserve">    </w:t>
      </w:r>
      <w:r w:rsidR="00686B52">
        <w:rPr>
          <w:rFonts w:ascii="Courier New" w:hAnsi="Courier New" w:cs="Courier New"/>
          <w:sz w:val="20"/>
          <w:szCs w:val="20"/>
        </w:rPr>
        <w:t xml:space="preserve">e.  </w:t>
      </w:r>
      <w:r w:rsidR="00364BC0" w:rsidRPr="00686B52">
        <w:rPr>
          <w:rFonts w:ascii="Courier New" w:hAnsi="Courier New" w:cs="Courier New"/>
          <w:sz w:val="20"/>
          <w:szCs w:val="20"/>
        </w:rPr>
        <w:t>Payment (Money order/</w:t>
      </w:r>
      <w:proofErr w:type="gramStart"/>
      <w:r w:rsidR="00364BC0" w:rsidRPr="00686B52">
        <w:rPr>
          <w:rFonts w:ascii="Courier New" w:hAnsi="Courier New" w:cs="Courier New"/>
          <w:sz w:val="20"/>
          <w:szCs w:val="20"/>
        </w:rPr>
        <w:t>cashier's check</w:t>
      </w:r>
      <w:proofErr w:type="gramEnd"/>
      <w:r w:rsidR="00364BC0" w:rsidRPr="00686B52">
        <w:rPr>
          <w:rFonts w:ascii="Courier New" w:hAnsi="Courier New" w:cs="Courier New"/>
          <w:sz w:val="20"/>
          <w:szCs w:val="20"/>
        </w:rPr>
        <w:t>).</w:t>
      </w:r>
    </w:p>
    <w:p w14:paraId="20AD1772" w14:textId="77777777" w:rsidR="00364BC0" w:rsidRPr="003C398E" w:rsidRDefault="00364BC0" w:rsidP="003C398E">
      <w:pPr>
        <w:pStyle w:val="ListParagraph"/>
        <w:ind w:left="1440"/>
        <w:rPr>
          <w:rFonts w:ascii="Courier New" w:hAnsi="Courier New" w:cs="Courier New"/>
          <w:sz w:val="20"/>
          <w:szCs w:val="20"/>
        </w:rPr>
      </w:pPr>
    </w:p>
    <w:p w14:paraId="2B694336" w14:textId="6AC66488" w:rsidR="00364BC0" w:rsidRDefault="00BE50CC" w:rsidP="00BE50CC">
      <w:pPr>
        <w:rPr>
          <w:rFonts w:ascii="Courier New" w:hAnsi="Courier New" w:cs="Courier New"/>
          <w:sz w:val="20"/>
          <w:szCs w:val="20"/>
        </w:rPr>
      </w:pPr>
      <w:r>
        <w:rPr>
          <w:rFonts w:ascii="Courier New" w:hAnsi="Courier New" w:cs="Courier New"/>
          <w:sz w:val="20"/>
          <w:szCs w:val="20"/>
        </w:rPr>
        <w:t xml:space="preserve">6.  </w:t>
      </w:r>
      <w:r w:rsidR="00364BC0" w:rsidRPr="00BE50CC">
        <w:rPr>
          <w:rFonts w:ascii="Courier New" w:hAnsi="Courier New" w:cs="Courier New"/>
          <w:sz w:val="20"/>
          <w:szCs w:val="20"/>
        </w:rPr>
        <w:t>No-Fee Passport (Special Issuance / Command Sponsored Dependents)</w:t>
      </w:r>
      <w:r w:rsidR="000263C0">
        <w:rPr>
          <w:rFonts w:ascii="Courier New" w:hAnsi="Courier New" w:cs="Courier New"/>
          <w:sz w:val="20"/>
          <w:szCs w:val="20"/>
        </w:rPr>
        <w:t>:</w:t>
      </w:r>
    </w:p>
    <w:p w14:paraId="504F20F1" w14:textId="77777777" w:rsidR="000263C0" w:rsidRPr="00BE50CC" w:rsidRDefault="000263C0" w:rsidP="00BE50CC">
      <w:pPr>
        <w:rPr>
          <w:rFonts w:ascii="Courier New" w:hAnsi="Courier New" w:cs="Courier New"/>
          <w:sz w:val="20"/>
          <w:szCs w:val="20"/>
        </w:rPr>
      </w:pPr>
    </w:p>
    <w:p w14:paraId="00443D72" w14:textId="1A24B2C6"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a.  </w:t>
      </w:r>
      <w:proofErr w:type="gramStart"/>
      <w:r w:rsidR="00364BC0" w:rsidRPr="00BE50CC">
        <w:rPr>
          <w:rFonts w:ascii="Courier New" w:hAnsi="Courier New" w:cs="Courier New"/>
          <w:sz w:val="20"/>
          <w:szCs w:val="20"/>
        </w:rPr>
        <w:t>Form</w:t>
      </w:r>
      <w:proofErr w:type="gramEnd"/>
      <w:r w:rsidR="00364BC0" w:rsidRPr="00BE50CC">
        <w:rPr>
          <w:rFonts w:ascii="Courier New" w:hAnsi="Courier New" w:cs="Courier New"/>
          <w:sz w:val="20"/>
          <w:szCs w:val="20"/>
        </w:rPr>
        <w:t xml:space="preserve"> DS-11 or DS-82 (depending on age/prior eligibility).</w:t>
      </w:r>
    </w:p>
    <w:p w14:paraId="1A52BDDF" w14:textId="77777777" w:rsidR="00772340" w:rsidRPr="00BE50CC" w:rsidRDefault="00772340" w:rsidP="00527E5A">
      <w:pPr>
        <w:rPr>
          <w:rFonts w:ascii="Courier New" w:hAnsi="Courier New" w:cs="Courier New"/>
          <w:sz w:val="20"/>
          <w:szCs w:val="20"/>
        </w:rPr>
      </w:pPr>
    </w:p>
    <w:p w14:paraId="54F5F530" w14:textId="03C19DA9"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b.  </w:t>
      </w:r>
      <w:r w:rsidR="00364BC0" w:rsidRPr="00BE50CC">
        <w:rPr>
          <w:rFonts w:ascii="Courier New" w:hAnsi="Courier New" w:cs="Courier New"/>
          <w:sz w:val="20"/>
          <w:szCs w:val="20"/>
        </w:rPr>
        <w:t>Official PCS Orders / TAD Orders.</w:t>
      </w:r>
    </w:p>
    <w:p w14:paraId="53AF0545" w14:textId="77777777" w:rsidR="00772340" w:rsidRPr="00BE50CC" w:rsidRDefault="00772340" w:rsidP="00527E5A">
      <w:pPr>
        <w:rPr>
          <w:rFonts w:ascii="Courier New" w:hAnsi="Courier New" w:cs="Courier New"/>
          <w:sz w:val="20"/>
          <w:szCs w:val="20"/>
        </w:rPr>
      </w:pPr>
    </w:p>
    <w:p w14:paraId="7ACC03CF" w14:textId="0933CFDD"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c.  </w:t>
      </w:r>
      <w:r w:rsidR="00364BC0" w:rsidRPr="00BE50CC">
        <w:rPr>
          <w:rFonts w:ascii="Courier New" w:hAnsi="Courier New" w:cs="Courier New"/>
          <w:sz w:val="20"/>
          <w:szCs w:val="20"/>
        </w:rPr>
        <w:t>Area Clearance Approval Letter.</w:t>
      </w:r>
    </w:p>
    <w:p w14:paraId="0B36A32E" w14:textId="77777777" w:rsidR="00772340" w:rsidRPr="00BE50CC" w:rsidRDefault="00772340" w:rsidP="00527E5A">
      <w:pPr>
        <w:rPr>
          <w:rFonts w:ascii="Courier New" w:hAnsi="Courier New" w:cs="Courier New"/>
          <w:sz w:val="20"/>
          <w:szCs w:val="20"/>
        </w:rPr>
      </w:pPr>
    </w:p>
    <w:p w14:paraId="7FBB0E76" w14:textId="617B1313"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d.  </w:t>
      </w:r>
      <w:r w:rsidR="00364BC0" w:rsidRPr="00BE50CC">
        <w:rPr>
          <w:rFonts w:ascii="Courier New" w:hAnsi="Courier New" w:cs="Courier New"/>
          <w:sz w:val="20"/>
          <w:szCs w:val="20"/>
        </w:rPr>
        <w:t>For Civilians: SF-50 or DD Form 1614/1617 Letter of Employment.</w:t>
      </w:r>
    </w:p>
    <w:p w14:paraId="15336C79" w14:textId="77777777" w:rsidR="00772340" w:rsidRPr="00BE50CC" w:rsidRDefault="00772340" w:rsidP="00527E5A">
      <w:pPr>
        <w:rPr>
          <w:rFonts w:ascii="Courier New" w:hAnsi="Courier New" w:cs="Courier New"/>
          <w:sz w:val="20"/>
          <w:szCs w:val="20"/>
        </w:rPr>
      </w:pPr>
    </w:p>
    <w:p w14:paraId="4626C538" w14:textId="1CD1AFA2"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e.  </w:t>
      </w:r>
      <w:r w:rsidR="00364BC0" w:rsidRPr="00BE50CC">
        <w:rPr>
          <w:rFonts w:ascii="Courier New" w:hAnsi="Courier New" w:cs="Courier New"/>
          <w:sz w:val="20"/>
          <w:szCs w:val="20"/>
        </w:rPr>
        <w:t>Approved DD Form 1056.</w:t>
      </w:r>
    </w:p>
    <w:p w14:paraId="1951FB60" w14:textId="77777777" w:rsidR="00772340" w:rsidRPr="00BE50CC" w:rsidRDefault="00772340" w:rsidP="00527E5A">
      <w:pPr>
        <w:rPr>
          <w:rFonts w:ascii="Courier New" w:hAnsi="Courier New" w:cs="Courier New"/>
          <w:sz w:val="20"/>
          <w:szCs w:val="20"/>
        </w:rPr>
      </w:pPr>
    </w:p>
    <w:p w14:paraId="5868D507" w14:textId="5125AE89"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f.  </w:t>
      </w:r>
      <w:r w:rsidR="00364BC0" w:rsidRPr="00BE50CC">
        <w:rPr>
          <w:rFonts w:ascii="Courier New" w:hAnsi="Courier New" w:cs="Courier New"/>
          <w:sz w:val="20"/>
          <w:szCs w:val="20"/>
        </w:rPr>
        <w:t>Original Proof of U.S. Citizenship.</w:t>
      </w:r>
    </w:p>
    <w:p w14:paraId="26B1560F" w14:textId="77777777" w:rsidR="00772340" w:rsidRPr="00BE50CC" w:rsidRDefault="00772340" w:rsidP="00527E5A">
      <w:pPr>
        <w:rPr>
          <w:rFonts w:ascii="Courier New" w:hAnsi="Courier New" w:cs="Courier New"/>
          <w:sz w:val="20"/>
          <w:szCs w:val="20"/>
        </w:rPr>
      </w:pPr>
    </w:p>
    <w:p w14:paraId="48C145A9" w14:textId="7C92E2B7"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g.  </w:t>
      </w:r>
      <w:r w:rsidR="00364BC0" w:rsidRPr="00BE50CC">
        <w:rPr>
          <w:rFonts w:ascii="Courier New" w:hAnsi="Courier New" w:cs="Courier New"/>
          <w:sz w:val="20"/>
          <w:szCs w:val="20"/>
        </w:rPr>
        <w:t>Two (2) official Combat Camera photos.</w:t>
      </w:r>
    </w:p>
    <w:p w14:paraId="20C034B3" w14:textId="77777777" w:rsidR="00772340" w:rsidRPr="00BE50CC" w:rsidRDefault="00772340" w:rsidP="00527E5A">
      <w:pPr>
        <w:rPr>
          <w:rFonts w:ascii="Courier New" w:hAnsi="Courier New" w:cs="Courier New"/>
          <w:sz w:val="20"/>
          <w:szCs w:val="20"/>
        </w:rPr>
      </w:pPr>
    </w:p>
    <w:p w14:paraId="399A2F40" w14:textId="5F66A27C"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h.  </w:t>
      </w:r>
      <w:r w:rsidR="00364BC0" w:rsidRPr="00BE50CC">
        <w:rPr>
          <w:rFonts w:ascii="Courier New" w:hAnsi="Courier New" w:cs="Courier New"/>
          <w:sz w:val="20"/>
          <w:szCs w:val="20"/>
        </w:rPr>
        <w:t>For Minors: DS-3053 consent forms if one parent is absent.</w:t>
      </w:r>
    </w:p>
    <w:p w14:paraId="445872BC" w14:textId="77777777" w:rsidR="00772340" w:rsidRPr="00BE50CC" w:rsidRDefault="00772340" w:rsidP="00527E5A">
      <w:pPr>
        <w:rPr>
          <w:rFonts w:ascii="Courier New" w:hAnsi="Courier New" w:cs="Courier New"/>
          <w:sz w:val="20"/>
          <w:szCs w:val="20"/>
        </w:rPr>
      </w:pPr>
    </w:p>
    <w:p w14:paraId="6B136F55" w14:textId="60338FB3"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i.  </w:t>
      </w:r>
      <w:r w:rsidR="00364BC0" w:rsidRPr="00BE50CC">
        <w:rPr>
          <w:rFonts w:ascii="Courier New" w:hAnsi="Courier New" w:cs="Courier New"/>
          <w:sz w:val="20"/>
          <w:szCs w:val="20"/>
        </w:rPr>
        <w:t>Fees are waived for eligible official travel.</w:t>
      </w:r>
    </w:p>
    <w:p w14:paraId="4F342CC9" w14:textId="77777777" w:rsidR="006C3310" w:rsidRPr="00BE50CC" w:rsidRDefault="006C3310" w:rsidP="00BE50CC">
      <w:pPr>
        <w:ind w:left="1080"/>
        <w:rPr>
          <w:rFonts w:ascii="Courier New" w:hAnsi="Courier New" w:cs="Courier New"/>
          <w:sz w:val="20"/>
          <w:szCs w:val="20"/>
        </w:rPr>
      </w:pPr>
    </w:p>
    <w:p w14:paraId="63A2FBD9" w14:textId="73623D0D" w:rsidR="00364BC0" w:rsidRDefault="00BE50CC" w:rsidP="00BE50CC">
      <w:pPr>
        <w:rPr>
          <w:rFonts w:ascii="Courier New" w:hAnsi="Courier New" w:cs="Courier New"/>
          <w:sz w:val="20"/>
          <w:szCs w:val="20"/>
        </w:rPr>
      </w:pPr>
      <w:r>
        <w:rPr>
          <w:rFonts w:ascii="Courier New" w:hAnsi="Courier New" w:cs="Courier New"/>
          <w:sz w:val="20"/>
          <w:szCs w:val="20"/>
        </w:rPr>
        <w:t xml:space="preserve">7.  </w:t>
      </w:r>
      <w:r w:rsidR="00364BC0" w:rsidRPr="00BE50CC">
        <w:rPr>
          <w:rFonts w:ascii="Courier New" w:hAnsi="Courier New" w:cs="Courier New"/>
          <w:sz w:val="20"/>
          <w:szCs w:val="20"/>
        </w:rPr>
        <w:t>Official Passport (Military / DoD Civilian Operational Travel):</w:t>
      </w:r>
    </w:p>
    <w:p w14:paraId="62427094" w14:textId="77777777" w:rsidR="000263C0" w:rsidRPr="00BE50CC" w:rsidRDefault="000263C0" w:rsidP="00BE50CC">
      <w:pPr>
        <w:rPr>
          <w:rFonts w:ascii="Courier New" w:hAnsi="Courier New" w:cs="Courier New"/>
          <w:sz w:val="20"/>
          <w:szCs w:val="20"/>
        </w:rPr>
      </w:pPr>
    </w:p>
    <w:p w14:paraId="7EA4AA4A" w14:textId="7ACECB02"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a.  </w:t>
      </w:r>
      <w:proofErr w:type="gramStart"/>
      <w:r w:rsidR="00364BC0" w:rsidRPr="00BE50CC">
        <w:rPr>
          <w:rFonts w:ascii="Courier New" w:hAnsi="Courier New" w:cs="Courier New"/>
          <w:sz w:val="20"/>
          <w:szCs w:val="20"/>
        </w:rPr>
        <w:t>Form</w:t>
      </w:r>
      <w:proofErr w:type="gramEnd"/>
      <w:r w:rsidR="00364BC0" w:rsidRPr="00BE50CC">
        <w:rPr>
          <w:rFonts w:ascii="Courier New" w:hAnsi="Courier New" w:cs="Courier New"/>
          <w:sz w:val="20"/>
          <w:szCs w:val="20"/>
        </w:rPr>
        <w:t xml:space="preserve"> DS-11 (initial) or DS-82 (renewal).</w:t>
      </w:r>
    </w:p>
    <w:p w14:paraId="3B9A0383" w14:textId="77777777" w:rsidR="00772340" w:rsidRPr="00BE50CC" w:rsidRDefault="00772340" w:rsidP="00527E5A">
      <w:pPr>
        <w:rPr>
          <w:rFonts w:ascii="Courier New" w:hAnsi="Courier New" w:cs="Courier New"/>
          <w:sz w:val="20"/>
          <w:szCs w:val="20"/>
        </w:rPr>
      </w:pPr>
    </w:p>
    <w:p w14:paraId="7D5586D8" w14:textId="758C50F4" w:rsidR="00BE50CC"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b.  </w:t>
      </w:r>
      <w:r w:rsidR="00364BC0" w:rsidRPr="00BE50CC">
        <w:rPr>
          <w:rFonts w:ascii="Courier New" w:hAnsi="Courier New" w:cs="Courier New"/>
          <w:sz w:val="20"/>
          <w:szCs w:val="20"/>
        </w:rPr>
        <w:t xml:space="preserve">Official Web Orders or Memorandum in Lieu of Orders (MILO) for </w:t>
      </w:r>
    </w:p>
    <w:p w14:paraId="0E25DFC2" w14:textId="013920F8" w:rsidR="00364BC0" w:rsidRDefault="00364BC0" w:rsidP="00527E5A">
      <w:pPr>
        <w:rPr>
          <w:rFonts w:ascii="Courier New" w:hAnsi="Courier New" w:cs="Courier New"/>
          <w:sz w:val="20"/>
          <w:szCs w:val="20"/>
        </w:rPr>
      </w:pPr>
      <w:r w:rsidRPr="00BE50CC">
        <w:rPr>
          <w:rFonts w:ascii="Courier New" w:hAnsi="Courier New" w:cs="Courier New"/>
          <w:sz w:val="20"/>
          <w:szCs w:val="20"/>
        </w:rPr>
        <w:t>TAD/Exercises.</w:t>
      </w:r>
    </w:p>
    <w:p w14:paraId="026F78BF" w14:textId="77777777" w:rsidR="00772340" w:rsidRPr="00BE50CC" w:rsidRDefault="00772340" w:rsidP="00527E5A">
      <w:pPr>
        <w:rPr>
          <w:rFonts w:ascii="Courier New" w:hAnsi="Courier New" w:cs="Courier New"/>
          <w:sz w:val="20"/>
          <w:szCs w:val="20"/>
        </w:rPr>
      </w:pPr>
    </w:p>
    <w:p w14:paraId="1C1E889D" w14:textId="77777777" w:rsidR="002E5FDE" w:rsidRDefault="00527E5A" w:rsidP="00527E5A">
      <w:pPr>
        <w:rPr>
          <w:rFonts w:ascii="Courier New" w:hAnsi="Courier New" w:cs="Courier New"/>
          <w:sz w:val="20"/>
          <w:szCs w:val="20"/>
        </w:rPr>
        <w:sectPr w:rsidR="002E5FDE" w:rsidSect="00153E90">
          <w:footerReference w:type="default" r:id="rId45"/>
          <w:pgSz w:w="12240" w:h="15840" w:code="1"/>
          <w:pgMar w:top="1440" w:right="1440" w:bottom="1440" w:left="1440" w:header="720" w:footer="720" w:gutter="0"/>
          <w:cols w:space="720"/>
          <w:docGrid w:linePitch="360"/>
        </w:sectPr>
      </w:pPr>
      <w:r>
        <w:rPr>
          <w:rFonts w:ascii="Courier New" w:hAnsi="Courier New" w:cs="Courier New"/>
          <w:sz w:val="20"/>
          <w:szCs w:val="20"/>
        </w:rPr>
        <w:t xml:space="preserve">    </w:t>
      </w:r>
      <w:r w:rsidR="00BE50CC">
        <w:rPr>
          <w:rFonts w:ascii="Courier New" w:hAnsi="Courier New" w:cs="Courier New"/>
          <w:sz w:val="20"/>
          <w:szCs w:val="20"/>
        </w:rPr>
        <w:t xml:space="preserve">c.  </w:t>
      </w:r>
      <w:r w:rsidR="00364BC0" w:rsidRPr="00BE50CC">
        <w:rPr>
          <w:rFonts w:ascii="Courier New" w:hAnsi="Courier New" w:cs="Courier New"/>
          <w:sz w:val="20"/>
          <w:szCs w:val="20"/>
        </w:rPr>
        <w:t>Approved DD Form 1056.</w:t>
      </w:r>
    </w:p>
    <w:p w14:paraId="1EB60D6B" w14:textId="01C5F82A" w:rsidR="00364BC0" w:rsidRDefault="00527E5A" w:rsidP="00527E5A">
      <w:pPr>
        <w:rPr>
          <w:rFonts w:ascii="Courier New" w:hAnsi="Courier New" w:cs="Courier New"/>
          <w:sz w:val="20"/>
          <w:szCs w:val="20"/>
        </w:rPr>
      </w:pPr>
      <w:r>
        <w:rPr>
          <w:rFonts w:ascii="Courier New" w:hAnsi="Courier New" w:cs="Courier New"/>
          <w:sz w:val="20"/>
          <w:szCs w:val="20"/>
        </w:rPr>
        <w:lastRenderedPageBreak/>
        <w:t xml:space="preserve">    </w:t>
      </w:r>
      <w:r w:rsidR="00BE50CC">
        <w:rPr>
          <w:rFonts w:ascii="Courier New" w:hAnsi="Courier New" w:cs="Courier New"/>
          <w:sz w:val="20"/>
          <w:szCs w:val="20"/>
        </w:rPr>
        <w:t xml:space="preserve">d.  </w:t>
      </w:r>
      <w:r w:rsidR="00364BC0" w:rsidRPr="00BE50CC">
        <w:rPr>
          <w:rFonts w:ascii="Courier New" w:hAnsi="Courier New" w:cs="Courier New"/>
          <w:sz w:val="20"/>
          <w:szCs w:val="20"/>
        </w:rPr>
        <w:t>Valid Government-issued Photo ID.</w:t>
      </w:r>
    </w:p>
    <w:p w14:paraId="5588D3D7" w14:textId="77777777" w:rsidR="00772340" w:rsidRPr="00BE50CC" w:rsidRDefault="00772340" w:rsidP="00527E5A">
      <w:pPr>
        <w:rPr>
          <w:rFonts w:ascii="Courier New" w:hAnsi="Courier New" w:cs="Courier New"/>
          <w:sz w:val="20"/>
          <w:szCs w:val="20"/>
        </w:rPr>
      </w:pPr>
    </w:p>
    <w:p w14:paraId="492D8B13" w14:textId="29B1E78B"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e.  </w:t>
      </w:r>
      <w:r w:rsidR="00364BC0" w:rsidRPr="00BE50CC">
        <w:rPr>
          <w:rFonts w:ascii="Courier New" w:hAnsi="Courier New" w:cs="Courier New"/>
          <w:sz w:val="20"/>
          <w:szCs w:val="20"/>
        </w:rPr>
        <w:t>Two (2) official Combat Camera photos.</w:t>
      </w:r>
    </w:p>
    <w:p w14:paraId="48808114" w14:textId="77777777" w:rsidR="00772340" w:rsidRPr="00BE50CC" w:rsidRDefault="00772340" w:rsidP="00527E5A">
      <w:pPr>
        <w:rPr>
          <w:rFonts w:ascii="Courier New" w:hAnsi="Courier New" w:cs="Courier New"/>
          <w:sz w:val="20"/>
          <w:szCs w:val="20"/>
        </w:rPr>
      </w:pPr>
    </w:p>
    <w:p w14:paraId="733D437F" w14:textId="0B97F590"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BE50CC">
        <w:rPr>
          <w:rFonts w:ascii="Courier New" w:hAnsi="Courier New" w:cs="Courier New"/>
          <w:sz w:val="20"/>
          <w:szCs w:val="20"/>
        </w:rPr>
        <w:t xml:space="preserve">f.  </w:t>
      </w:r>
      <w:proofErr w:type="gramStart"/>
      <w:r w:rsidR="00364BC0" w:rsidRPr="00BE50CC">
        <w:rPr>
          <w:rFonts w:ascii="Courier New" w:hAnsi="Courier New" w:cs="Courier New"/>
          <w:sz w:val="20"/>
          <w:szCs w:val="20"/>
        </w:rPr>
        <w:t>Form</w:t>
      </w:r>
      <w:proofErr w:type="gramEnd"/>
      <w:r w:rsidR="00364BC0" w:rsidRPr="00BE50CC">
        <w:rPr>
          <w:rFonts w:ascii="Courier New" w:hAnsi="Courier New" w:cs="Courier New"/>
          <w:sz w:val="20"/>
          <w:szCs w:val="20"/>
        </w:rPr>
        <w:t xml:space="preserve"> DS-64 if replacing a lost/stolen official passport.</w:t>
      </w:r>
    </w:p>
    <w:p w14:paraId="63AA867B" w14:textId="77777777" w:rsidR="006C3310" w:rsidRPr="00BE50CC" w:rsidRDefault="006C3310" w:rsidP="00BE50CC">
      <w:pPr>
        <w:ind w:left="1080"/>
        <w:rPr>
          <w:rFonts w:ascii="Courier New" w:hAnsi="Courier New" w:cs="Courier New"/>
          <w:sz w:val="20"/>
          <w:szCs w:val="20"/>
        </w:rPr>
      </w:pPr>
    </w:p>
    <w:p w14:paraId="1053590C" w14:textId="63F16C1E" w:rsidR="00364BC0" w:rsidRDefault="006C3310" w:rsidP="006C3310">
      <w:pPr>
        <w:rPr>
          <w:rFonts w:ascii="Courier New" w:hAnsi="Courier New" w:cs="Courier New"/>
          <w:sz w:val="20"/>
          <w:szCs w:val="20"/>
        </w:rPr>
      </w:pPr>
      <w:r>
        <w:rPr>
          <w:rFonts w:ascii="Courier New" w:hAnsi="Courier New" w:cs="Courier New"/>
          <w:sz w:val="20"/>
          <w:szCs w:val="20"/>
        </w:rPr>
        <w:t xml:space="preserve">8.  </w:t>
      </w:r>
      <w:r w:rsidR="00364BC0" w:rsidRPr="006C3310">
        <w:rPr>
          <w:rFonts w:ascii="Courier New" w:hAnsi="Courier New" w:cs="Courier New"/>
          <w:sz w:val="20"/>
          <w:szCs w:val="20"/>
        </w:rPr>
        <w:t>Diplomatic Passport:</w:t>
      </w:r>
    </w:p>
    <w:p w14:paraId="727700A2" w14:textId="77777777" w:rsidR="000263C0" w:rsidRPr="006C3310" w:rsidRDefault="000263C0" w:rsidP="006C3310">
      <w:pPr>
        <w:rPr>
          <w:rFonts w:ascii="Courier New" w:hAnsi="Courier New" w:cs="Courier New"/>
          <w:sz w:val="20"/>
          <w:szCs w:val="20"/>
        </w:rPr>
      </w:pPr>
    </w:p>
    <w:p w14:paraId="688BE937" w14:textId="505EAB74"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a.  </w:t>
      </w:r>
      <w:proofErr w:type="gramStart"/>
      <w:r w:rsidR="00364BC0" w:rsidRPr="006C3310">
        <w:rPr>
          <w:rFonts w:ascii="Courier New" w:hAnsi="Courier New" w:cs="Courier New"/>
          <w:sz w:val="20"/>
          <w:szCs w:val="20"/>
        </w:rPr>
        <w:t>Form</w:t>
      </w:r>
      <w:proofErr w:type="gramEnd"/>
      <w:r w:rsidR="00364BC0" w:rsidRPr="006C3310">
        <w:rPr>
          <w:rFonts w:ascii="Courier New" w:hAnsi="Courier New" w:cs="Courier New"/>
          <w:sz w:val="20"/>
          <w:szCs w:val="20"/>
        </w:rPr>
        <w:t xml:space="preserve"> DS-11 or DS-82.</w:t>
      </w:r>
    </w:p>
    <w:p w14:paraId="532B5280" w14:textId="77777777" w:rsidR="00772340" w:rsidRPr="006C3310" w:rsidRDefault="00772340" w:rsidP="00527E5A">
      <w:pPr>
        <w:rPr>
          <w:rFonts w:ascii="Courier New" w:hAnsi="Courier New" w:cs="Courier New"/>
          <w:sz w:val="20"/>
          <w:szCs w:val="20"/>
        </w:rPr>
      </w:pPr>
    </w:p>
    <w:p w14:paraId="5A7EC43C" w14:textId="24DD684B"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b.  </w:t>
      </w:r>
      <w:r w:rsidR="00364BC0" w:rsidRPr="006C3310">
        <w:rPr>
          <w:rFonts w:ascii="Courier New" w:hAnsi="Courier New" w:cs="Courier New"/>
          <w:sz w:val="20"/>
          <w:szCs w:val="20"/>
        </w:rPr>
        <w:t>Official Diplomatic Authorization Letter.</w:t>
      </w:r>
    </w:p>
    <w:p w14:paraId="2E1B1E09" w14:textId="77777777" w:rsidR="00772340" w:rsidRPr="006C3310" w:rsidRDefault="00772340" w:rsidP="00527E5A">
      <w:pPr>
        <w:rPr>
          <w:rFonts w:ascii="Courier New" w:hAnsi="Courier New" w:cs="Courier New"/>
          <w:sz w:val="20"/>
          <w:szCs w:val="20"/>
        </w:rPr>
      </w:pPr>
    </w:p>
    <w:p w14:paraId="4C3B2928" w14:textId="676907C4"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c.  </w:t>
      </w:r>
      <w:r w:rsidR="00364BC0" w:rsidRPr="006C3310">
        <w:rPr>
          <w:rFonts w:ascii="Courier New" w:hAnsi="Courier New" w:cs="Courier New"/>
          <w:sz w:val="20"/>
          <w:szCs w:val="20"/>
        </w:rPr>
        <w:t>Original Proof of U.S. Citizenship.</w:t>
      </w:r>
    </w:p>
    <w:p w14:paraId="2513DAA8" w14:textId="77777777" w:rsidR="00772340" w:rsidRPr="006C3310" w:rsidRDefault="00772340" w:rsidP="00527E5A">
      <w:pPr>
        <w:rPr>
          <w:rFonts w:ascii="Courier New" w:hAnsi="Courier New" w:cs="Courier New"/>
          <w:sz w:val="20"/>
          <w:szCs w:val="20"/>
        </w:rPr>
      </w:pPr>
    </w:p>
    <w:p w14:paraId="14A6CAEF" w14:textId="3371B274"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d.  </w:t>
      </w:r>
      <w:r w:rsidR="00364BC0" w:rsidRPr="006C3310">
        <w:rPr>
          <w:rFonts w:ascii="Courier New" w:hAnsi="Courier New" w:cs="Courier New"/>
          <w:sz w:val="20"/>
          <w:szCs w:val="20"/>
        </w:rPr>
        <w:t>Valid Government-issued Photo ID.</w:t>
      </w:r>
    </w:p>
    <w:p w14:paraId="047F3650" w14:textId="77777777" w:rsidR="00772340" w:rsidRPr="006C3310" w:rsidRDefault="00772340" w:rsidP="00527E5A">
      <w:pPr>
        <w:rPr>
          <w:rFonts w:ascii="Courier New" w:hAnsi="Courier New" w:cs="Courier New"/>
          <w:sz w:val="20"/>
          <w:szCs w:val="20"/>
        </w:rPr>
      </w:pPr>
    </w:p>
    <w:p w14:paraId="5DC3FFC6" w14:textId="2A0E1627" w:rsidR="00364BC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e.  </w:t>
      </w:r>
      <w:r w:rsidR="00364BC0" w:rsidRPr="006C3310">
        <w:rPr>
          <w:rFonts w:ascii="Courier New" w:hAnsi="Courier New" w:cs="Courier New"/>
          <w:sz w:val="20"/>
          <w:szCs w:val="20"/>
        </w:rPr>
        <w:t>Two (2) official Combat Camera photos.</w:t>
      </w:r>
    </w:p>
    <w:p w14:paraId="59801B3C" w14:textId="77777777" w:rsidR="00772340" w:rsidRPr="006C3310" w:rsidRDefault="00772340" w:rsidP="00527E5A">
      <w:pPr>
        <w:rPr>
          <w:rFonts w:ascii="Courier New" w:hAnsi="Courier New" w:cs="Courier New"/>
          <w:sz w:val="20"/>
          <w:szCs w:val="20"/>
        </w:rPr>
      </w:pPr>
    </w:p>
    <w:p w14:paraId="43383DAD" w14:textId="362B4671" w:rsidR="00364BC0" w:rsidRPr="006C3310" w:rsidRDefault="00527E5A" w:rsidP="00527E5A">
      <w:pPr>
        <w:rPr>
          <w:rFonts w:ascii="Courier New" w:hAnsi="Courier New" w:cs="Courier New"/>
          <w:sz w:val="20"/>
          <w:szCs w:val="20"/>
        </w:rPr>
      </w:pPr>
      <w:r>
        <w:rPr>
          <w:rFonts w:ascii="Courier New" w:hAnsi="Courier New" w:cs="Courier New"/>
          <w:sz w:val="20"/>
          <w:szCs w:val="20"/>
        </w:rPr>
        <w:t xml:space="preserve">    </w:t>
      </w:r>
      <w:r w:rsidR="006C3310">
        <w:rPr>
          <w:rFonts w:ascii="Courier New" w:hAnsi="Courier New" w:cs="Courier New"/>
          <w:sz w:val="20"/>
          <w:szCs w:val="20"/>
        </w:rPr>
        <w:t xml:space="preserve">f.  </w:t>
      </w:r>
      <w:r w:rsidR="00364BC0" w:rsidRPr="006C3310">
        <w:rPr>
          <w:rFonts w:ascii="Courier New" w:hAnsi="Courier New" w:cs="Courier New"/>
          <w:sz w:val="20"/>
          <w:szCs w:val="20"/>
        </w:rPr>
        <w:t>Form DS-5504 for corrections; Form DS-64 for replacements.</w:t>
      </w:r>
    </w:p>
    <w:p w14:paraId="793EFAB5" w14:textId="77777777" w:rsidR="0065783A" w:rsidRPr="003C398E" w:rsidRDefault="0065783A" w:rsidP="003C398E">
      <w:pPr>
        <w:rPr>
          <w:rFonts w:ascii="Courier New" w:hAnsi="Courier New" w:cs="Courier New"/>
          <w:sz w:val="20"/>
          <w:szCs w:val="20"/>
        </w:rPr>
      </w:pPr>
    </w:p>
    <w:p w14:paraId="2537CC2F" w14:textId="42CA1C74" w:rsidR="0065783A" w:rsidRDefault="00364BC0" w:rsidP="003C398E">
      <w:pPr>
        <w:rPr>
          <w:rFonts w:ascii="Courier New" w:hAnsi="Courier New" w:cs="Courier New"/>
          <w:sz w:val="20"/>
          <w:szCs w:val="20"/>
          <w:u w:val="single"/>
        </w:rPr>
      </w:pPr>
      <w:r w:rsidRPr="003C398E">
        <w:rPr>
          <w:rFonts w:ascii="Courier New" w:hAnsi="Courier New" w:cs="Courier New"/>
          <w:sz w:val="20"/>
          <w:szCs w:val="20"/>
        </w:rPr>
        <w:t xml:space="preserve">1209.   </w:t>
      </w:r>
      <w:r w:rsidRPr="003C398E">
        <w:rPr>
          <w:rFonts w:ascii="Courier New" w:hAnsi="Courier New" w:cs="Courier New"/>
          <w:sz w:val="20"/>
          <w:szCs w:val="20"/>
          <w:u w:val="single"/>
        </w:rPr>
        <w:t>Passport &amp; Visa Processing Matrix</w:t>
      </w:r>
      <w:r w:rsidRPr="008D2018">
        <w:rPr>
          <w:rFonts w:ascii="Courier New" w:hAnsi="Courier New" w:cs="Courier New"/>
          <w:sz w:val="20"/>
          <w:szCs w:val="20"/>
        </w:rPr>
        <w:t>.</w:t>
      </w:r>
    </w:p>
    <w:p w14:paraId="7A5ABBBC" w14:textId="77777777" w:rsidR="00FC589B" w:rsidRPr="00FC589B" w:rsidRDefault="00FC589B" w:rsidP="003C398E">
      <w:pPr>
        <w:rPr>
          <w:rFonts w:ascii="Courier New" w:hAnsi="Courier New" w:cs="Courier New"/>
          <w:sz w:val="20"/>
          <w:szCs w:val="20"/>
          <w:u w:val="single"/>
        </w:rPr>
      </w:pPr>
    </w:p>
    <w:tbl>
      <w:tblPr>
        <w:tblStyle w:val="TableGrid"/>
        <w:tblW w:w="9535" w:type="dxa"/>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CellMar>
          <w:top w:w="100" w:type="dxa"/>
          <w:left w:w="100" w:type="dxa"/>
          <w:bottom w:w="100" w:type="dxa"/>
          <w:right w:w="100" w:type="dxa"/>
        </w:tblCellMar>
        <w:tblLook w:val="04A0" w:firstRow="1" w:lastRow="0" w:firstColumn="1" w:lastColumn="0" w:noHBand="0" w:noVBand="1"/>
      </w:tblPr>
      <w:tblGrid>
        <w:gridCol w:w="2160"/>
        <w:gridCol w:w="2160"/>
        <w:gridCol w:w="2965"/>
        <w:gridCol w:w="2250"/>
      </w:tblGrid>
      <w:tr w:rsidR="00364BC0" w:rsidRPr="003C398E" w14:paraId="4C429A0B" w14:textId="77777777" w:rsidTr="00D9231D">
        <w:trPr>
          <w:cantSplit/>
        </w:trPr>
        <w:tc>
          <w:tcPr>
            <w:tcW w:w="2160" w:type="dxa"/>
            <w:shd w:val="clear" w:color="auto" w:fill="F1F3F4"/>
            <w:vAlign w:val="center"/>
          </w:tcPr>
          <w:p w14:paraId="74AA5804"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Application Type</w:t>
            </w:r>
          </w:p>
        </w:tc>
        <w:tc>
          <w:tcPr>
            <w:tcW w:w="2160" w:type="dxa"/>
            <w:shd w:val="clear" w:color="auto" w:fill="F1F3F4"/>
            <w:vAlign w:val="center"/>
          </w:tcPr>
          <w:p w14:paraId="45FF927B"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Primary Purpose</w:t>
            </w:r>
          </w:p>
        </w:tc>
        <w:tc>
          <w:tcPr>
            <w:tcW w:w="2965" w:type="dxa"/>
            <w:shd w:val="clear" w:color="auto" w:fill="F1F3F4"/>
            <w:vAlign w:val="center"/>
          </w:tcPr>
          <w:p w14:paraId="78A34A6D"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Required Documentation (Minimum)</w:t>
            </w:r>
          </w:p>
        </w:tc>
        <w:tc>
          <w:tcPr>
            <w:tcW w:w="2250" w:type="dxa"/>
            <w:shd w:val="clear" w:color="auto" w:fill="F1F3F4"/>
            <w:vAlign w:val="center"/>
          </w:tcPr>
          <w:p w14:paraId="2B6B3E52"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Est. Timeline</w:t>
            </w:r>
          </w:p>
        </w:tc>
      </w:tr>
      <w:tr w:rsidR="00364BC0" w:rsidRPr="003C398E" w14:paraId="44FCDE84" w14:textId="77777777" w:rsidTr="00D9231D">
        <w:trPr>
          <w:cantSplit/>
        </w:trPr>
        <w:tc>
          <w:tcPr>
            <w:tcW w:w="2160" w:type="dxa"/>
            <w:vAlign w:val="center"/>
          </w:tcPr>
          <w:p w14:paraId="321C7210"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No-Fee Passport</w:t>
            </w:r>
          </w:p>
        </w:tc>
        <w:tc>
          <w:tcPr>
            <w:tcW w:w="2160" w:type="dxa"/>
            <w:vAlign w:val="center"/>
          </w:tcPr>
          <w:p w14:paraId="08509008"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PCS, Command Sponsored Dependents</w:t>
            </w:r>
          </w:p>
        </w:tc>
        <w:tc>
          <w:tcPr>
            <w:tcW w:w="2965" w:type="dxa"/>
            <w:vAlign w:val="center"/>
          </w:tcPr>
          <w:p w14:paraId="15B22992"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Web Orders/MILO, DS-11/DS-82, DD Form 1056, Proof of Citizenship, 2x Photos</w:t>
            </w:r>
          </w:p>
        </w:tc>
        <w:tc>
          <w:tcPr>
            <w:tcW w:w="2250" w:type="dxa"/>
            <w:vAlign w:val="center"/>
          </w:tcPr>
          <w:p w14:paraId="6EF19563"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8–12 Weeks</w:t>
            </w:r>
          </w:p>
        </w:tc>
      </w:tr>
      <w:tr w:rsidR="00364BC0" w:rsidRPr="003C398E" w14:paraId="6D200E54" w14:textId="77777777" w:rsidTr="00D9231D">
        <w:trPr>
          <w:cantSplit/>
        </w:trPr>
        <w:tc>
          <w:tcPr>
            <w:tcW w:w="2160" w:type="dxa"/>
            <w:shd w:val="clear" w:color="auto" w:fill="FAFAFA"/>
            <w:vAlign w:val="center"/>
          </w:tcPr>
          <w:p w14:paraId="33F148FE" w14:textId="45FE8F1D"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Official Passport</w:t>
            </w:r>
          </w:p>
        </w:tc>
        <w:tc>
          <w:tcPr>
            <w:tcW w:w="2160" w:type="dxa"/>
            <w:shd w:val="clear" w:color="auto" w:fill="FAFAFA"/>
            <w:vAlign w:val="center"/>
          </w:tcPr>
          <w:p w14:paraId="4A8A0659"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Official TAD/TDY, Deployments</w:t>
            </w:r>
          </w:p>
        </w:tc>
        <w:tc>
          <w:tcPr>
            <w:tcW w:w="2965" w:type="dxa"/>
            <w:shd w:val="clear" w:color="auto" w:fill="FAFAFA"/>
            <w:vAlign w:val="center"/>
          </w:tcPr>
          <w:p w14:paraId="2C226883"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Web Orders/MILO, DS-11/DS-82, DD Form 1056, Proof of Citizenship, 2x Photos</w:t>
            </w:r>
          </w:p>
        </w:tc>
        <w:tc>
          <w:tcPr>
            <w:tcW w:w="2250" w:type="dxa"/>
            <w:shd w:val="clear" w:color="auto" w:fill="FAFAFA"/>
            <w:vAlign w:val="center"/>
          </w:tcPr>
          <w:p w14:paraId="3F103DCF"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8–12 Weeks</w:t>
            </w:r>
          </w:p>
        </w:tc>
      </w:tr>
    </w:tbl>
    <w:p w14:paraId="2AF12829" w14:textId="77777777" w:rsidR="005757C5" w:rsidRDefault="005757C5"/>
    <w:tbl>
      <w:tblPr>
        <w:tblStyle w:val="TableGrid"/>
        <w:tblW w:w="9535" w:type="dxa"/>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CellMar>
          <w:top w:w="100" w:type="dxa"/>
          <w:left w:w="100" w:type="dxa"/>
          <w:bottom w:w="100" w:type="dxa"/>
          <w:right w:w="100" w:type="dxa"/>
        </w:tblCellMar>
        <w:tblLook w:val="04A0" w:firstRow="1" w:lastRow="0" w:firstColumn="1" w:lastColumn="0" w:noHBand="0" w:noVBand="1"/>
      </w:tblPr>
      <w:tblGrid>
        <w:gridCol w:w="2160"/>
        <w:gridCol w:w="2160"/>
        <w:gridCol w:w="2965"/>
        <w:gridCol w:w="2250"/>
      </w:tblGrid>
      <w:tr w:rsidR="00364BC0" w:rsidRPr="003C398E" w14:paraId="364F6F22" w14:textId="77777777" w:rsidTr="00D9231D">
        <w:trPr>
          <w:cantSplit/>
        </w:trPr>
        <w:tc>
          <w:tcPr>
            <w:tcW w:w="2160" w:type="dxa"/>
            <w:vAlign w:val="center"/>
          </w:tcPr>
          <w:p w14:paraId="01D2AE72" w14:textId="692E293E" w:rsidR="00364BC0" w:rsidRPr="003C398E" w:rsidRDefault="005757C5" w:rsidP="003C398E">
            <w:pPr>
              <w:jc w:val="center"/>
              <w:rPr>
                <w:rFonts w:ascii="Courier New" w:hAnsi="Courier New" w:cs="Courier New"/>
                <w:sz w:val="20"/>
                <w:szCs w:val="20"/>
              </w:rPr>
            </w:pPr>
            <w:r>
              <w:rPr>
                <w:rFonts w:ascii="Courier New" w:hAnsi="Courier New" w:cs="Courier New"/>
                <w:sz w:val="20"/>
                <w:szCs w:val="20"/>
              </w:rPr>
              <w:t>t</w:t>
            </w:r>
            <w:r w:rsidR="00364BC0" w:rsidRPr="003C398E">
              <w:rPr>
                <w:rFonts w:ascii="Courier New" w:hAnsi="Courier New" w:cs="Courier New"/>
                <w:sz w:val="20"/>
                <w:szCs w:val="20"/>
              </w:rPr>
              <w:t>ourist Passport</w:t>
            </w:r>
          </w:p>
        </w:tc>
        <w:tc>
          <w:tcPr>
            <w:tcW w:w="2160" w:type="dxa"/>
            <w:vAlign w:val="center"/>
          </w:tcPr>
          <w:p w14:paraId="0A7AFDB2"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Personal travel, leisure, emergency leave</w:t>
            </w:r>
          </w:p>
        </w:tc>
        <w:tc>
          <w:tcPr>
            <w:tcW w:w="2965" w:type="dxa"/>
            <w:vAlign w:val="center"/>
          </w:tcPr>
          <w:p w14:paraId="2B634493"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DS-11/DS-82, Proof of Citizenship, Valid ID, 2x Photos, Money Order/Cashier's Check</w:t>
            </w:r>
          </w:p>
        </w:tc>
        <w:tc>
          <w:tcPr>
            <w:tcW w:w="2250" w:type="dxa"/>
            <w:vAlign w:val="center"/>
          </w:tcPr>
          <w:p w14:paraId="4DDEE5C5" w14:textId="77777777" w:rsidR="00364BC0" w:rsidRDefault="00364BC0" w:rsidP="003C398E">
            <w:pPr>
              <w:jc w:val="center"/>
              <w:rPr>
                <w:rFonts w:ascii="Courier New" w:hAnsi="Courier New" w:cs="Courier New"/>
                <w:sz w:val="20"/>
                <w:szCs w:val="20"/>
              </w:rPr>
            </w:pPr>
            <w:r w:rsidRPr="003C398E">
              <w:rPr>
                <w:rFonts w:ascii="Courier New" w:hAnsi="Courier New" w:cs="Courier New"/>
                <w:sz w:val="20"/>
                <w:szCs w:val="20"/>
              </w:rPr>
              <w:t>5–8 Weeks</w:t>
            </w:r>
          </w:p>
          <w:p w14:paraId="1A4A7AA3" w14:textId="77777777" w:rsidR="00FC589B" w:rsidRPr="003C398E" w:rsidRDefault="00FC589B" w:rsidP="003C398E">
            <w:pPr>
              <w:jc w:val="center"/>
              <w:rPr>
                <w:rFonts w:ascii="Courier New" w:hAnsi="Courier New" w:cs="Courier New"/>
                <w:sz w:val="20"/>
                <w:szCs w:val="20"/>
              </w:rPr>
            </w:pPr>
          </w:p>
        </w:tc>
      </w:tr>
      <w:tr w:rsidR="00364BC0" w:rsidRPr="003C398E" w14:paraId="351DDCEA" w14:textId="77777777" w:rsidTr="00D9231D">
        <w:trPr>
          <w:cantSplit/>
        </w:trPr>
        <w:tc>
          <w:tcPr>
            <w:tcW w:w="2160" w:type="dxa"/>
            <w:shd w:val="clear" w:color="auto" w:fill="FAFAFA"/>
            <w:vAlign w:val="center"/>
          </w:tcPr>
          <w:p w14:paraId="2067381E"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SOFA Stamp</w:t>
            </w:r>
          </w:p>
        </w:tc>
        <w:tc>
          <w:tcPr>
            <w:tcW w:w="2160" w:type="dxa"/>
            <w:shd w:val="clear" w:color="auto" w:fill="FAFAFA"/>
            <w:vAlign w:val="center"/>
          </w:tcPr>
          <w:p w14:paraId="32E0A114"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Legal status in Japan for dependents &amp; civilians</w:t>
            </w:r>
          </w:p>
        </w:tc>
        <w:tc>
          <w:tcPr>
            <w:tcW w:w="2965" w:type="dxa"/>
            <w:shd w:val="clear" w:color="auto" w:fill="FAFAFA"/>
            <w:vAlign w:val="center"/>
          </w:tcPr>
          <w:p w14:paraId="6E904F5C"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Sponsor's Orders, Valid Dependent Passport, Area Clearance / Letter of Employment</w:t>
            </w:r>
          </w:p>
        </w:tc>
        <w:tc>
          <w:tcPr>
            <w:tcW w:w="2250" w:type="dxa"/>
            <w:shd w:val="clear" w:color="auto" w:fill="FAFAFA"/>
            <w:vAlign w:val="center"/>
          </w:tcPr>
          <w:p w14:paraId="3141671F"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1–3 Business Days</w:t>
            </w:r>
          </w:p>
        </w:tc>
      </w:tr>
      <w:tr w:rsidR="00364BC0" w:rsidRPr="003C398E" w14:paraId="7356C78A" w14:textId="77777777" w:rsidTr="00D9231D">
        <w:trPr>
          <w:cantSplit/>
        </w:trPr>
        <w:tc>
          <w:tcPr>
            <w:tcW w:w="2160" w:type="dxa"/>
            <w:vAlign w:val="center"/>
          </w:tcPr>
          <w:p w14:paraId="55B0CFE1"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Official Visa</w:t>
            </w:r>
          </w:p>
        </w:tc>
        <w:tc>
          <w:tcPr>
            <w:tcW w:w="2160" w:type="dxa"/>
            <w:vAlign w:val="center"/>
          </w:tcPr>
          <w:p w14:paraId="7B23C087"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Entry to foreign nations for military business</w:t>
            </w:r>
          </w:p>
        </w:tc>
        <w:tc>
          <w:tcPr>
            <w:tcW w:w="2965" w:type="dxa"/>
            <w:vAlign w:val="center"/>
          </w:tcPr>
          <w:p w14:paraId="259DFA6C"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Official Passport, Foreign Clearance Guide (FCG) approval, Command Letter</w:t>
            </w:r>
          </w:p>
        </w:tc>
        <w:tc>
          <w:tcPr>
            <w:tcW w:w="2250" w:type="dxa"/>
            <w:vAlign w:val="center"/>
          </w:tcPr>
          <w:p w14:paraId="389CD2FB" w14:textId="77777777" w:rsidR="00364BC0" w:rsidRPr="003C398E" w:rsidRDefault="00364BC0" w:rsidP="003C398E">
            <w:pPr>
              <w:jc w:val="center"/>
              <w:rPr>
                <w:rFonts w:ascii="Courier New" w:hAnsi="Courier New" w:cs="Courier New"/>
                <w:sz w:val="20"/>
                <w:szCs w:val="20"/>
              </w:rPr>
            </w:pPr>
            <w:r w:rsidRPr="003C398E">
              <w:rPr>
                <w:rFonts w:ascii="Courier New" w:hAnsi="Courier New" w:cs="Courier New"/>
                <w:sz w:val="20"/>
                <w:szCs w:val="20"/>
              </w:rPr>
              <w:t>Varies by Nation</w:t>
            </w:r>
          </w:p>
        </w:tc>
      </w:tr>
    </w:tbl>
    <w:p w14:paraId="31600BC5" w14:textId="77777777" w:rsidR="0065783A" w:rsidRPr="003C398E" w:rsidRDefault="0065783A" w:rsidP="003C398E">
      <w:pPr>
        <w:tabs>
          <w:tab w:val="left" w:pos="720"/>
        </w:tabs>
        <w:rPr>
          <w:rFonts w:ascii="Courier New" w:hAnsi="Courier New" w:cs="Courier New"/>
          <w:sz w:val="20"/>
          <w:szCs w:val="20"/>
        </w:rPr>
      </w:pPr>
    </w:p>
    <w:p w14:paraId="162E08B2" w14:textId="77777777" w:rsidR="00772340" w:rsidRDefault="00772340" w:rsidP="003C398E">
      <w:pPr>
        <w:tabs>
          <w:tab w:val="left" w:pos="720"/>
        </w:tabs>
        <w:rPr>
          <w:rFonts w:ascii="Courier New" w:hAnsi="Courier New" w:cs="Courier New"/>
          <w:sz w:val="20"/>
          <w:szCs w:val="20"/>
        </w:rPr>
      </w:pPr>
    </w:p>
    <w:p w14:paraId="2F6FD5F5" w14:textId="77777777" w:rsidR="00772340" w:rsidRDefault="00772340" w:rsidP="003C398E">
      <w:pPr>
        <w:tabs>
          <w:tab w:val="left" w:pos="720"/>
        </w:tabs>
        <w:rPr>
          <w:rFonts w:ascii="Courier New" w:hAnsi="Courier New" w:cs="Courier New"/>
          <w:sz w:val="20"/>
          <w:szCs w:val="20"/>
        </w:rPr>
      </w:pPr>
    </w:p>
    <w:p w14:paraId="0FD1D1D6" w14:textId="77777777" w:rsidR="00772340" w:rsidRDefault="00772340" w:rsidP="003C398E">
      <w:pPr>
        <w:tabs>
          <w:tab w:val="left" w:pos="720"/>
        </w:tabs>
        <w:rPr>
          <w:rFonts w:ascii="Courier New" w:hAnsi="Courier New" w:cs="Courier New"/>
          <w:sz w:val="20"/>
          <w:szCs w:val="20"/>
        </w:rPr>
      </w:pPr>
    </w:p>
    <w:p w14:paraId="62A9541E" w14:textId="77777777" w:rsidR="00772340" w:rsidRDefault="00772340" w:rsidP="003C398E">
      <w:pPr>
        <w:tabs>
          <w:tab w:val="left" w:pos="720"/>
        </w:tabs>
        <w:rPr>
          <w:rFonts w:ascii="Courier New" w:hAnsi="Courier New" w:cs="Courier New"/>
          <w:sz w:val="20"/>
          <w:szCs w:val="20"/>
        </w:rPr>
      </w:pPr>
    </w:p>
    <w:p w14:paraId="5D4F9025" w14:textId="77777777" w:rsidR="00772340" w:rsidRDefault="00772340" w:rsidP="003C398E">
      <w:pPr>
        <w:tabs>
          <w:tab w:val="left" w:pos="720"/>
        </w:tabs>
        <w:rPr>
          <w:rFonts w:ascii="Courier New" w:hAnsi="Courier New" w:cs="Courier New"/>
          <w:sz w:val="20"/>
          <w:szCs w:val="20"/>
        </w:rPr>
        <w:sectPr w:rsidR="00772340" w:rsidSect="00153E90">
          <w:footerReference w:type="default" r:id="rId46"/>
          <w:pgSz w:w="12240" w:h="15840" w:code="1"/>
          <w:pgMar w:top="1440" w:right="1440" w:bottom="1440" w:left="1440" w:header="720" w:footer="720" w:gutter="0"/>
          <w:cols w:space="720"/>
          <w:docGrid w:linePitch="360"/>
        </w:sectPr>
      </w:pPr>
    </w:p>
    <w:p w14:paraId="0CDB8527" w14:textId="150CE0F0" w:rsidR="00364BC0" w:rsidRPr="003C398E" w:rsidRDefault="00364BC0" w:rsidP="003C398E">
      <w:pPr>
        <w:tabs>
          <w:tab w:val="left" w:pos="720"/>
        </w:tabs>
        <w:rPr>
          <w:rFonts w:ascii="Courier New" w:hAnsi="Courier New" w:cs="Courier New"/>
          <w:sz w:val="20"/>
          <w:szCs w:val="20"/>
        </w:rPr>
      </w:pPr>
      <w:r w:rsidRPr="003C398E">
        <w:rPr>
          <w:rFonts w:ascii="Courier New" w:hAnsi="Courier New" w:cs="Courier New"/>
          <w:sz w:val="20"/>
          <w:szCs w:val="20"/>
        </w:rPr>
        <w:lastRenderedPageBreak/>
        <w:t xml:space="preserve">1210.   </w:t>
      </w:r>
      <w:r w:rsidRPr="003C398E">
        <w:rPr>
          <w:rFonts w:ascii="Courier New" w:hAnsi="Courier New" w:cs="Courier New"/>
          <w:sz w:val="20"/>
          <w:szCs w:val="20"/>
          <w:u w:val="single"/>
        </w:rPr>
        <w:t>Roles and Responsibilities</w:t>
      </w:r>
      <w:r w:rsidRPr="008D2018">
        <w:rPr>
          <w:rFonts w:ascii="Courier New" w:hAnsi="Courier New" w:cs="Courier New"/>
          <w:sz w:val="20"/>
          <w:szCs w:val="20"/>
        </w:rPr>
        <w:t>.</w:t>
      </w:r>
    </w:p>
    <w:p w14:paraId="5C8FD23A" w14:textId="77777777" w:rsidR="00364BC0" w:rsidRPr="003C398E" w:rsidRDefault="00364BC0" w:rsidP="003C398E">
      <w:pPr>
        <w:rPr>
          <w:rFonts w:ascii="Courier New" w:hAnsi="Courier New" w:cs="Courier New"/>
          <w:sz w:val="20"/>
          <w:szCs w:val="20"/>
        </w:rPr>
      </w:pPr>
    </w:p>
    <w:tbl>
      <w:tblPr>
        <w:tblStyle w:val="TableGrid"/>
        <w:tblW w:w="9535" w:type="dxa"/>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CellMar>
          <w:top w:w="100" w:type="dxa"/>
          <w:left w:w="100" w:type="dxa"/>
          <w:bottom w:w="100" w:type="dxa"/>
          <w:right w:w="100" w:type="dxa"/>
        </w:tblCellMar>
        <w:tblLook w:val="04A0" w:firstRow="1" w:lastRow="0" w:firstColumn="1" w:lastColumn="0" w:noHBand="0" w:noVBand="1"/>
      </w:tblPr>
      <w:tblGrid>
        <w:gridCol w:w="4320"/>
        <w:gridCol w:w="5215"/>
      </w:tblGrid>
      <w:tr w:rsidR="00364BC0" w:rsidRPr="003C398E" w14:paraId="56ECE6A3" w14:textId="77777777" w:rsidTr="00EA45AA">
        <w:tc>
          <w:tcPr>
            <w:tcW w:w="4320" w:type="dxa"/>
            <w:shd w:val="clear" w:color="auto" w:fill="F1F3F4"/>
          </w:tcPr>
          <w:p w14:paraId="1480E998"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Role</w:t>
            </w:r>
          </w:p>
        </w:tc>
        <w:tc>
          <w:tcPr>
            <w:tcW w:w="5215" w:type="dxa"/>
            <w:shd w:val="clear" w:color="auto" w:fill="F1F3F4"/>
          </w:tcPr>
          <w:p w14:paraId="308E1CA0"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Key Responsibilities</w:t>
            </w:r>
          </w:p>
        </w:tc>
      </w:tr>
      <w:tr w:rsidR="00364BC0" w:rsidRPr="003C398E" w14:paraId="629A4EE3" w14:textId="77777777" w:rsidTr="00EA45AA">
        <w:tc>
          <w:tcPr>
            <w:tcW w:w="4320" w:type="dxa"/>
          </w:tcPr>
          <w:p w14:paraId="5958E41D"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Supported Personnel (Applicant)</w:t>
            </w:r>
          </w:p>
        </w:tc>
        <w:tc>
          <w:tcPr>
            <w:tcW w:w="5215" w:type="dxa"/>
          </w:tcPr>
          <w:p w14:paraId="423411C3" w14:textId="4D9AA87C"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Complete online form fillers completely. Print applications single-sided with 2D barcodes. Coordinate fee payment (money order only). </w:t>
            </w:r>
            <w:r w:rsidR="00A34478">
              <w:rPr>
                <w:rFonts w:ascii="Courier New" w:hAnsi="Courier New" w:cs="Courier New"/>
                <w:sz w:val="20"/>
                <w:szCs w:val="20"/>
              </w:rPr>
              <w:t xml:space="preserve"> </w:t>
            </w:r>
            <w:r w:rsidRPr="003C398E">
              <w:rPr>
                <w:rFonts w:ascii="Courier New" w:hAnsi="Courier New" w:cs="Courier New"/>
                <w:sz w:val="20"/>
                <w:szCs w:val="20"/>
              </w:rPr>
              <w:t>Monitor timelines and submit packages immediately upon web order generation.</w:t>
            </w:r>
          </w:p>
        </w:tc>
      </w:tr>
      <w:tr w:rsidR="00364BC0" w:rsidRPr="003C398E" w14:paraId="06DE032A" w14:textId="77777777" w:rsidTr="00EA45AA">
        <w:tc>
          <w:tcPr>
            <w:tcW w:w="4320" w:type="dxa"/>
          </w:tcPr>
          <w:p w14:paraId="54D14DA1"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IPAC Passport Agent</w:t>
            </w:r>
          </w:p>
        </w:tc>
        <w:tc>
          <w:tcPr>
            <w:tcW w:w="5215" w:type="dxa"/>
          </w:tcPr>
          <w:p w14:paraId="7C9BFA4B"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Provide acceptance agency services, verify identity, witness signatures, verify DD 1056 authorizations, apply SOFA stamps, and process packages to the Department of State.</w:t>
            </w:r>
          </w:p>
        </w:tc>
      </w:tr>
    </w:tbl>
    <w:p w14:paraId="0E2C15BD" w14:textId="77777777" w:rsidR="00364BC0" w:rsidRPr="003C398E" w:rsidRDefault="00364BC0" w:rsidP="003C398E">
      <w:pPr>
        <w:rPr>
          <w:rFonts w:ascii="Courier New" w:hAnsi="Courier New" w:cs="Courier New"/>
          <w:sz w:val="20"/>
          <w:szCs w:val="20"/>
        </w:rPr>
      </w:pPr>
    </w:p>
    <w:p w14:paraId="4C4A9EF8"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t xml:space="preserve">1211.  </w:t>
      </w:r>
      <w:r w:rsidRPr="003C398E">
        <w:rPr>
          <w:rFonts w:ascii="Courier New" w:hAnsi="Courier New" w:cs="Courier New"/>
          <w:sz w:val="20"/>
          <w:szCs w:val="20"/>
          <w:u w:val="single"/>
        </w:rPr>
        <w:t>Common Processing Pitfalls to Avoid</w:t>
      </w:r>
      <w:r w:rsidRPr="008D2018">
        <w:rPr>
          <w:rFonts w:ascii="Courier New" w:hAnsi="Courier New" w:cs="Courier New"/>
          <w:sz w:val="20"/>
          <w:szCs w:val="20"/>
        </w:rPr>
        <w:t>.</w:t>
      </w:r>
    </w:p>
    <w:p w14:paraId="65C1697B" w14:textId="77777777" w:rsidR="00364BC0" w:rsidRPr="003C398E" w:rsidRDefault="00364BC0" w:rsidP="003C398E">
      <w:pPr>
        <w:rPr>
          <w:rFonts w:ascii="Courier New" w:hAnsi="Courier New" w:cs="Courier New"/>
          <w:sz w:val="20"/>
          <w:szCs w:val="20"/>
        </w:rPr>
      </w:pPr>
    </w:p>
    <w:p w14:paraId="47F88846" w14:textId="173494A5" w:rsidR="00364BC0" w:rsidRPr="00460F1B" w:rsidRDefault="00460F1B" w:rsidP="00460F1B">
      <w:pPr>
        <w:rPr>
          <w:rFonts w:ascii="Courier New" w:hAnsi="Courier New" w:cs="Courier New"/>
          <w:sz w:val="20"/>
          <w:szCs w:val="20"/>
        </w:rPr>
      </w:pPr>
      <w:r>
        <w:rPr>
          <w:rFonts w:ascii="Courier New" w:hAnsi="Courier New" w:cs="Courier New"/>
          <w:sz w:val="20"/>
          <w:szCs w:val="20"/>
        </w:rPr>
        <w:t xml:space="preserve">1.  </w:t>
      </w:r>
      <w:r w:rsidR="00364BC0" w:rsidRPr="00460F1B">
        <w:rPr>
          <w:rFonts w:ascii="Courier New" w:hAnsi="Courier New" w:cs="Courier New"/>
          <w:sz w:val="20"/>
          <w:szCs w:val="20"/>
        </w:rPr>
        <w:t>To prevent applications from being rejected by the Department of State, verify the following before your appointment:</w:t>
      </w:r>
    </w:p>
    <w:p w14:paraId="2490B12F" w14:textId="77777777" w:rsidR="00364BC0" w:rsidRPr="003C398E" w:rsidRDefault="00364BC0" w:rsidP="003C398E">
      <w:pPr>
        <w:pStyle w:val="ListParagraph"/>
        <w:rPr>
          <w:rFonts w:ascii="Courier New" w:hAnsi="Courier New" w:cs="Courier New"/>
          <w:sz w:val="20"/>
          <w:szCs w:val="20"/>
        </w:rPr>
      </w:pPr>
    </w:p>
    <w:p w14:paraId="5DEA240D" w14:textId="1CEA49D4" w:rsidR="00364BC0" w:rsidRPr="00460F1B" w:rsidRDefault="00460F1B" w:rsidP="00460F1B">
      <w:pPr>
        <w:rPr>
          <w:rFonts w:ascii="Courier New" w:hAnsi="Courier New" w:cs="Courier New"/>
          <w:sz w:val="20"/>
          <w:szCs w:val="20"/>
        </w:rPr>
      </w:pPr>
      <w:r>
        <w:rPr>
          <w:rFonts w:ascii="Courier New" w:hAnsi="Courier New" w:cs="Courier New"/>
          <w:sz w:val="20"/>
          <w:szCs w:val="20"/>
        </w:rPr>
        <w:t xml:space="preserve">2.  </w:t>
      </w:r>
      <w:r w:rsidR="00364BC0" w:rsidRPr="00460F1B">
        <w:rPr>
          <w:rFonts w:ascii="Courier New" w:hAnsi="Courier New" w:cs="Courier New"/>
          <w:sz w:val="20"/>
          <w:szCs w:val="20"/>
        </w:rPr>
        <w:t xml:space="preserve">No Hand-Written Forms: </w:t>
      </w:r>
      <w:r w:rsidR="00A34478">
        <w:rPr>
          <w:rFonts w:ascii="Courier New" w:hAnsi="Courier New" w:cs="Courier New"/>
          <w:sz w:val="20"/>
          <w:szCs w:val="20"/>
        </w:rPr>
        <w:t xml:space="preserve"> </w:t>
      </w:r>
      <w:r w:rsidR="00364BC0" w:rsidRPr="00460F1B">
        <w:rPr>
          <w:rFonts w:ascii="Courier New" w:hAnsi="Courier New" w:cs="Courier New"/>
          <w:sz w:val="20"/>
          <w:szCs w:val="20"/>
        </w:rPr>
        <w:t>Hand-written forms are automatically rejected. All DS-11, DS-82, and DS-5504 forms must be typed and generated using the Department of State online form filler to ensure they have the 2D barcode on the top left.</w:t>
      </w:r>
    </w:p>
    <w:p w14:paraId="7A75E79A" w14:textId="77777777" w:rsidR="00364BC0" w:rsidRPr="003C398E" w:rsidRDefault="00364BC0" w:rsidP="003C398E">
      <w:pPr>
        <w:rPr>
          <w:rFonts w:ascii="Courier New" w:hAnsi="Courier New" w:cs="Courier New"/>
          <w:sz w:val="20"/>
          <w:szCs w:val="20"/>
        </w:rPr>
      </w:pPr>
    </w:p>
    <w:p w14:paraId="1842F9D5" w14:textId="08F43D8F" w:rsidR="00364BC0" w:rsidRPr="00460F1B" w:rsidRDefault="00460F1B" w:rsidP="00460F1B">
      <w:pPr>
        <w:rPr>
          <w:rFonts w:ascii="Courier New" w:hAnsi="Courier New" w:cs="Courier New"/>
          <w:sz w:val="20"/>
          <w:szCs w:val="20"/>
        </w:rPr>
      </w:pPr>
      <w:r>
        <w:rPr>
          <w:rFonts w:ascii="Courier New" w:hAnsi="Courier New" w:cs="Courier New"/>
          <w:sz w:val="20"/>
          <w:szCs w:val="20"/>
        </w:rPr>
        <w:t xml:space="preserve">3.  </w:t>
      </w:r>
      <w:r w:rsidR="00364BC0" w:rsidRPr="00460F1B">
        <w:rPr>
          <w:rFonts w:ascii="Courier New" w:hAnsi="Courier New" w:cs="Courier New"/>
          <w:sz w:val="20"/>
          <w:szCs w:val="20"/>
        </w:rPr>
        <w:t xml:space="preserve">Incorrect Photo Specifications: </w:t>
      </w:r>
      <w:r w:rsidR="00A34478">
        <w:rPr>
          <w:rFonts w:ascii="Courier New" w:hAnsi="Courier New" w:cs="Courier New"/>
          <w:sz w:val="20"/>
          <w:szCs w:val="20"/>
        </w:rPr>
        <w:t xml:space="preserve"> </w:t>
      </w:r>
      <w:r w:rsidR="00364BC0" w:rsidRPr="00460F1B">
        <w:rPr>
          <w:rFonts w:ascii="Courier New" w:hAnsi="Courier New" w:cs="Courier New"/>
          <w:sz w:val="20"/>
          <w:szCs w:val="20"/>
        </w:rPr>
        <w:t xml:space="preserve">Ensure photos match the exact State Department Photo Guidelines. </w:t>
      </w:r>
      <w:r w:rsidR="00A34478">
        <w:rPr>
          <w:rFonts w:ascii="Courier New" w:hAnsi="Courier New" w:cs="Courier New"/>
          <w:sz w:val="20"/>
          <w:szCs w:val="20"/>
        </w:rPr>
        <w:t xml:space="preserve"> </w:t>
      </w:r>
      <w:r w:rsidR="00364BC0" w:rsidRPr="00460F1B">
        <w:rPr>
          <w:rFonts w:ascii="Courier New" w:hAnsi="Courier New" w:cs="Courier New"/>
          <w:sz w:val="20"/>
          <w:szCs w:val="20"/>
        </w:rPr>
        <w:t>No uniforms, no glasses, no head coverings (unless religious), taken on a plain white background, and captured within the past six months.</w:t>
      </w:r>
    </w:p>
    <w:p w14:paraId="5C770FA8" w14:textId="77777777" w:rsidR="00364BC0" w:rsidRPr="003C398E" w:rsidRDefault="00364BC0" w:rsidP="003C398E">
      <w:pPr>
        <w:rPr>
          <w:rFonts w:ascii="Courier New" w:hAnsi="Courier New" w:cs="Courier New"/>
          <w:sz w:val="20"/>
          <w:szCs w:val="20"/>
        </w:rPr>
      </w:pPr>
    </w:p>
    <w:p w14:paraId="0E68CA73" w14:textId="47EA776C" w:rsidR="00286412" w:rsidRDefault="00460F1B" w:rsidP="00460F1B">
      <w:pPr>
        <w:rPr>
          <w:rFonts w:ascii="Courier New" w:hAnsi="Courier New" w:cs="Courier New"/>
          <w:sz w:val="20"/>
          <w:szCs w:val="20"/>
        </w:rPr>
      </w:pPr>
      <w:r>
        <w:rPr>
          <w:rFonts w:ascii="Courier New" w:hAnsi="Courier New" w:cs="Courier New"/>
          <w:sz w:val="20"/>
          <w:szCs w:val="20"/>
        </w:rPr>
        <w:t xml:space="preserve">4.  </w:t>
      </w:r>
      <w:r w:rsidR="00364BC0" w:rsidRPr="00460F1B">
        <w:rPr>
          <w:rFonts w:ascii="Courier New" w:hAnsi="Courier New" w:cs="Courier New"/>
          <w:sz w:val="20"/>
          <w:szCs w:val="20"/>
        </w:rPr>
        <w:t xml:space="preserve">Pre-Signing the DS-11: </w:t>
      </w:r>
      <w:r w:rsidR="00A34478">
        <w:rPr>
          <w:rFonts w:ascii="Courier New" w:hAnsi="Courier New" w:cs="Courier New"/>
          <w:sz w:val="20"/>
          <w:szCs w:val="20"/>
        </w:rPr>
        <w:t xml:space="preserve"> </w:t>
      </w:r>
      <w:r w:rsidR="00364BC0" w:rsidRPr="00460F1B">
        <w:rPr>
          <w:rFonts w:ascii="Courier New" w:hAnsi="Courier New" w:cs="Courier New"/>
          <w:sz w:val="20"/>
          <w:szCs w:val="20"/>
        </w:rPr>
        <w:t>Do not sign the DS-11 form until physically standing in front of, and instructed to do so by, the IPAC Passport Acceptance Agent.</w:t>
      </w:r>
    </w:p>
    <w:p w14:paraId="48FBA63E" w14:textId="77777777" w:rsidR="00286412" w:rsidRDefault="00286412" w:rsidP="00460F1B">
      <w:pPr>
        <w:rPr>
          <w:rFonts w:ascii="Courier New" w:hAnsi="Courier New" w:cs="Courier New"/>
          <w:sz w:val="20"/>
          <w:szCs w:val="20"/>
        </w:rPr>
      </w:pPr>
    </w:p>
    <w:p w14:paraId="14D32B87" w14:textId="631F0A4D" w:rsidR="00364BC0" w:rsidRPr="00460F1B" w:rsidRDefault="00460F1B" w:rsidP="00460F1B">
      <w:pPr>
        <w:rPr>
          <w:rFonts w:ascii="Courier New" w:hAnsi="Courier New" w:cs="Courier New"/>
          <w:sz w:val="20"/>
          <w:szCs w:val="20"/>
        </w:rPr>
      </w:pPr>
      <w:r>
        <w:rPr>
          <w:rFonts w:ascii="Courier New" w:hAnsi="Courier New" w:cs="Courier New"/>
          <w:sz w:val="20"/>
          <w:szCs w:val="20"/>
        </w:rPr>
        <w:t xml:space="preserve">5.  </w:t>
      </w:r>
      <w:r w:rsidR="00364BC0" w:rsidRPr="00460F1B">
        <w:rPr>
          <w:rFonts w:ascii="Courier New" w:hAnsi="Courier New" w:cs="Courier New"/>
          <w:sz w:val="20"/>
          <w:szCs w:val="20"/>
        </w:rPr>
        <w:t xml:space="preserve">Double-Sided Printing: </w:t>
      </w:r>
      <w:r w:rsidR="00A34478">
        <w:rPr>
          <w:rFonts w:ascii="Courier New" w:hAnsi="Courier New" w:cs="Courier New"/>
          <w:sz w:val="20"/>
          <w:szCs w:val="20"/>
        </w:rPr>
        <w:t xml:space="preserve"> </w:t>
      </w:r>
      <w:r w:rsidR="00364BC0" w:rsidRPr="00460F1B">
        <w:rPr>
          <w:rFonts w:ascii="Courier New" w:hAnsi="Courier New" w:cs="Courier New"/>
          <w:sz w:val="20"/>
          <w:szCs w:val="20"/>
        </w:rPr>
        <w:t>All application forms must be printed single-sided.</w:t>
      </w:r>
      <w:r w:rsidR="00A34478">
        <w:rPr>
          <w:rFonts w:ascii="Courier New" w:hAnsi="Courier New" w:cs="Courier New"/>
          <w:sz w:val="20"/>
          <w:szCs w:val="20"/>
        </w:rPr>
        <w:t xml:space="preserve"> </w:t>
      </w:r>
      <w:r w:rsidR="00364BC0" w:rsidRPr="00460F1B">
        <w:rPr>
          <w:rFonts w:ascii="Courier New" w:hAnsi="Courier New" w:cs="Courier New"/>
          <w:sz w:val="20"/>
          <w:szCs w:val="20"/>
        </w:rPr>
        <w:t xml:space="preserve"> Double-sided sheets cannot be scanned or processed by State Department systems.</w:t>
      </w:r>
    </w:p>
    <w:p w14:paraId="043984D5" w14:textId="77777777" w:rsidR="00364BC0" w:rsidRPr="003C398E" w:rsidRDefault="00364BC0" w:rsidP="003C398E">
      <w:pPr>
        <w:rPr>
          <w:rFonts w:ascii="Courier New" w:hAnsi="Courier New" w:cs="Courier New"/>
          <w:sz w:val="20"/>
          <w:szCs w:val="20"/>
        </w:rPr>
      </w:pPr>
    </w:p>
    <w:p w14:paraId="4E100AC6" w14:textId="4A5A561B" w:rsidR="000263C0" w:rsidRPr="0043787C" w:rsidRDefault="00364BC0" w:rsidP="00460F1B">
      <w:pPr>
        <w:rPr>
          <w:rFonts w:ascii="Courier New" w:hAnsi="Courier New" w:cs="Courier New"/>
          <w:sz w:val="20"/>
          <w:szCs w:val="20"/>
          <w:u w:val="single"/>
        </w:rPr>
      </w:pPr>
      <w:r w:rsidRPr="003C398E">
        <w:rPr>
          <w:rFonts w:ascii="Courier New" w:hAnsi="Courier New" w:cs="Courier New"/>
          <w:sz w:val="20"/>
          <w:szCs w:val="20"/>
        </w:rPr>
        <w:t xml:space="preserve">1212.  </w:t>
      </w:r>
      <w:r w:rsidRPr="003C398E">
        <w:rPr>
          <w:rFonts w:ascii="Courier New" w:hAnsi="Courier New" w:cs="Courier New"/>
          <w:sz w:val="20"/>
          <w:szCs w:val="20"/>
          <w:u w:val="single"/>
        </w:rPr>
        <w:t>Status of Forces Agreement (SOFA) Stamp Procedures</w:t>
      </w:r>
      <w:r w:rsidRPr="008D2018">
        <w:rPr>
          <w:rFonts w:ascii="Courier New" w:hAnsi="Courier New" w:cs="Courier New"/>
          <w:sz w:val="20"/>
          <w:szCs w:val="20"/>
        </w:rPr>
        <w:t>.</w:t>
      </w:r>
      <w:r w:rsidRPr="003C398E">
        <w:rPr>
          <w:rFonts w:ascii="Courier New" w:hAnsi="Courier New" w:cs="Courier New"/>
          <w:sz w:val="20"/>
          <w:szCs w:val="20"/>
        </w:rPr>
        <w:t xml:space="preserve"> </w:t>
      </w:r>
      <w:r w:rsidR="00A34478">
        <w:rPr>
          <w:rFonts w:ascii="Courier New" w:hAnsi="Courier New" w:cs="Courier New"/>
          <w:sz w:val="20"/>
          <w:szCs w:val="20"/>
        </w:rPr>
        <w:t xml:space="preserve"> </w:t>
      </w:r>
      <w:r w:rsidRPr="003C398E">
        <w:rPr>
          <w:rFonts w:ascii="Courier New" w:hAnsi="Courier New" w:cs="Courier New"/>
          <w:sz w:val="20"/>
          <w:szCs w:val="20"/>
        </w:rPr>
        <w:t xml:space="preserve">The SOFA stamp identifies eligible DoD civilians, contractors, and command-sponsored dependents as personnel residing in Japan under the bilateral Status of Forces Agreement. </w:t>
      </w:r>
      <w:r w:rsidR="00A34478">
        <w:rPr>
          <w:rFonts w:ascii="Courier New" w:hAnsi="Courier New" w:cs="Courier New"/>
          <w:sz w:val="20"/>
          <w:szCs w:val="20"/>
        </w:rPr>
        <w:t xml:space="preserve"> </w:t>
      </w:r>
      <w:r w:rsidRPr="003C398E">
        <w:rPr>
          <w:rFonts w:ascii="Courier New" w:hAnsi="Courier New" w:cs="Courier New"/>
          <w:sz w:val="20"/>
          <w:szCs w:val="20"/>
        </w:rPr>
        <w:t>It serves as legal authorization for their stay and must be secured to prevent immigration violations with host-nation authorities.</w:t>
      </w:r>
    </w:p>
    <w:p w14:paraId="60E18769" w14:textId="77777777" w:rsidR="000263C0" w:rsidRDefault="000263C0" w:rsidP="00460F1B">
      <w:pPr>
        <w:rPr>
          <w:rFonts w:ascii="Courier New" w:hAnsi="Courier New" w:cs="Courier New"/>
          <w:sz w:val="20"/>
          <w:szCs w:val="20"/>
        </w:rPr>
      </w:pPr>
    </w:p>
    <w:p w14:paraId="43E78FAD" w14:textId="587A24C5" w:rsidR="00364BC0" w:rsidRDefault="00460F1B" w:rsidP="00460F1B">
      <w:pPr>
        <w:rPr>
          <w:rFonts w:ascii="Courier New" w:hAnsi="Courier New" w:cs="Courier New"/>
          <w:sz w:val="20"/>
          <w:szCs w:val="20"/>
        </w:rPr>
      </w:pPr>
      <w:r>
        <w:rPr>
          <w:rFonts w:ascii="Courier New" w:hAnsi="Courier New" w:cs="Courier New"/>
          <w:sz w:val="20"/>
          <w:szCs w:val="20"/>
        </w:rPr>
        <w:t xml:space="preserve">1.  </w:t>
      </w:r>
      <w:r w:rsidR="00364BC0" w:rsidRPr="00460F1B">
        <w:rPr>
          <w:rFonts w:ascii="Courier New" w:hAnsi="Courier New" w:cs="Courier New"/>
          <w:sz w:val="20"/>
          <w:szCs w:val="20"/>
        </w:rPr>
        <w:t xml:space="preserve">Eligibility: </w:t>
      </w:r>
    </w:p>
    <w:p w14:paraId="0CFCD0D8" w14:textId="77777777" w:rsidR="000A7E51" w:rsidRPr="00460F1B" w:rsidRDefault="000A7E51" w:rsidP="00460F1B">
      <w:pPr>
        <w:rPr>
          <w:rFonts w:ascii="Courier New" w:hAnsi="Courier New" w:cs="Courier New"/>
          <w:sz w:val="20"/>
          <w:szCs w:val="20"/>
        </w:rPr>
      </w:pPr>
    </w:p>
    <w:p w14:paraId="56197B37" w14:textId="06A631BD" w:rsidR="00460F1B" w:rsidRDefault="00460F1B" w:rsidP="00460F1B">
      <w:pPr>
        <w:rPr>
          <w:rFonts w:ascii="Courier New" w:hAnsi="Courier New" w:cs="Courier New"/>
          <w:sz w:val="20"/>
          <w:szCs w:val="20"/>
        </w:rPr>
      </w:pPr>
      <w:r>
        <w:rPr>
          <w:rFonts w:ascii="Courier New" w:hAnsi="Courier New" w:cs="Courier New"/>
          <w:sz w:val="20"/>
          <w:szCs w:val="20"/>
        </w:rPr>
        <w:t xml:space="preserve">    a.  </w:t>
      </w:r>
      <w:r w:rsidR="00364BC0" w:rsidRPr="00460F1B">
        <w:rPr>
          <w:rFonts w:ascii="Courier New" w:hAnsi="Courier New" w:cs="Courier New"/>
          <w:sz w:val="20"/>
          <w:szCs w:val="20"/>
        </w:rPr>
        <w:t>Dependents:</w:t>
      </w:r>
      <w:r w:rsidR="00A34478">
        <w:rPr>
          <w:rFonts w:ascii="Courier New" w:hAnsi="Courier New" w:cs="Courier New"/>
          <w:sz w:val="20"/>
          <w:szCs w:val="20"/>
        </w:rPr>
        <w:t xml:space="preserve"> </w:t>
      </w:r>
      <w:r w:rsidR="00364BC0" w:rsidRPr="00460F1B">
        <w:rPr>
          <w:rFonts w:ascii="Courier New" w:hAnsi="Courier New" w:cs="Courier New"/>
          <w:sz w:val="20"/>
          <w:szCs w:val="20"/>
        </w:rPr>
        <w:t xml:space="preserve"> Must be command-sponsored and listed on the sponsor's </w:t>
      </w:r>
    </w:p>
    <w:p w14:paraId="257FC47A" w14:textId="6F93D54B" w:rsidR="00364BC0" w:rsidRPr="00460F1B" w:rsidRDefault="00364BC0" w:rsidP="00460F1B">
      <w:pPr>
        <w:rPr>
          <w:rFonts w:ascii="Courier New" w:hAnsi="Courier New" w:cs="Courier New"/>
          <w:sz w:val="20"/>
          <w:szCs w:val="20"/>
        </w:rPr>
      </w:pPr>
      <w:r w:rsidRPr="00460F1B">
        <w:rPr>
          <w:rFonts w:ascii="Courier New" w:hAnsi="Courier New" w:cs="Courier New"/>
          <w:sz w:val="20"/>
          <w:szCs w:val="20"/>
        </w:rPr>
        <w:t xml:space="preserve">official PCS/Web </w:t>
      </w:r>
      <w:proofErr w:type="gramStart"/>
      <w:r w:rsidRPr="00460F1B">
        <w:rPr>
          <w:rFonts w:ascii="Courier New" w:hAnsi="Courier New" w:cs="Courier New"/>
          <w:sz w:val="20"/>
          <w:szCs w:val="20"/>
        </w:rPr>
        <w:t>orders, or</w:t>
      </w:r>
      <w:proofErr w:type="gramEnd"/>
      <w:r w:rsidRPr="00460F1B">
        <w:rPr>
          <w:rFonts w:ascii="Courier New" w:hAnsi="Courier New" w:cs="Courier New"/>
          <w:sz w:val="20"/>
          <w:szCs w:val="20"/>
        </w:rPr>
        <w:t xml:space="preserve"> hold an approved Area Clearance.</w:t>
      </w:r>
    </w:p>
    <w:p w14:paraId="31A153FD" w14:textId="77777777" w:rsidR="00364BC0" w:rsidRPr="003C398E" w:rsidRDefault="00364BC0" w:rsidP="003C398E">
      <w:pPr>
        <w:pStyle w:val="ListParagraph"/>
        <w:tabs>
          <w:tab w:val="left" w:pos="1080"/>
        </w:tabs>
        <w:ind w:left="1440"/>
        <w:rPr>
          <w:rFonts w:ascii="Courier New" w:hAnsi="Courier New" w:cs="Courier New"/>
          <w:sz w:val="20"/>
          <w:szCs w:val="20"/>
        </w:rPr>
      </w:pPr>
    </w:p>
    <w:p w14:paraId="151FD852" w14:textId="1C2D5C98" w:rsidR="00364BC0" w:rsidRPr="00460F1B" w:rsidRDefault="00460F1B" w:rsidP="00460F1B">
      <w:pPr>
        <w:tabs>
          <w:tab w:val="left" w:pos="1080"/>
        </w:tabs>
        <w:rPr>
          <w:rFonts w:ascii="Courier New" w:hAnsi="Courier New" w:cs="Courier New"/>
          <w:sz w:val="20"/>
          <w:szCs w:val="20"/>
        </w:rPr>
      </w:pPr>
      <w:r>
        <w:rPr>
          <w:rFonts w:ascii="Courier New" w:hAnsi="Courier New" w:cs="Courier New"/>
          <w:sz w:val="20"/>
          <w:szCs w:val="20"/>
        </w:rPr>
        <w:t xml:space="preserve">    b.  </w:t>
      </w:r>
      <w:r w:rsidR="00364BC0" w:rsidRPr="00460F1B">
        <w:rPr>
          <w:rFonts w:ascii="Courier New" w:hAnsi="Courier New" w:cs="Courier New"/>
          <w:sz w:val="20"/>
          <w:szCs w:val="20"/>
        </w:rPr>
        <w:t>DoD Civilians/Contractors:</w:t>
      </w:r>
      <w:r w:rsidR="00A34478">
        <w:rPr>
          <w:rFonts w:ascii="Courier New" w:hAnsi="Courier New" w:cs="Courier New"/>
          <w:sz w:val="20"/>
          <w:szCs w:val="20"/>
        </w:rPr>
        <w:t xml:space="preserve"> </w:t>
      </w:r>
      <w:r w:rsidR="00364BC0" w:rsidRPr="00460F1B">
        <w:rPr>
          <w:rFonts w:ascii="Courier New" w:hAnsi="Courier New" w:cs="Courier New"/>
          <w:sz w:val="20"/>
          <w:szCs w:val="20"/>
        </w:rPr>
        <w:t xml:space="preserve"> Must have an approved Letter of Employment (LOE) or SF-50 and be officially authorized SOFA status.</w:t>
      </w:r>
    </w:p>
    <w:p w14:paraId="79257C53" w14:textId="77777777" w:rsidR="00286412" w:rsidRDefault="00286412" w:rsidP="003C398E">
      <w:pPr>
        <w:rPr>
          <w:rFonts w:ascii="Courier New" w:hAnsi="Courier New" w:cs="Courier New"/>
          <w:sz w:val="20"/>
          <w:szCs w:val="20"/>
        </w:rPr>
        <w:sectPr w:rsidR="00286412" w:rsidSect="00153E90">
          <w:footerReference w:type="even" r:id="rId47"/>
          <w:footerReference w:type="default" r:id="rId48"/>
          <w:footerReference w:type="first" r:id="rId49"/>
          <w:pgSz w:w="12240" w:h="15840" w:code="1"/>
          <w:pgMar w:top="1440" w:right="1440" w:bottom="1440" w:left="1440" w:header="720" w:footer="720" w:gutter="0"/>
          <w:cols w:space="720"/>
          <w:docGrid w:linePitch="360"/>
        </w:sectPr>
      </w:pPr>
    </w:p>
    <w:p w14:paraId="69C9DC85" w14:textId="77777777" w:rsidR="00364BC0" w:rsidRPr="003C398E" w:rsidRDefault="00364BC0" w:rsidP="003C398E">
      <w:pPr>
        <w:rPr>
          <w:rFonts w:ascii="Courier New" w:hAnsi="Courier New" w:cs="Courier New"/>
          <w:sz w:val="20"/>
          <w:szCs w:val="20"/>
        </w:rPr>
      </w:pPr>
      <w:r w:rsidRPr="003C398E">
        <w:rPr>
          <w:rFonts w:ascii="Courier New" w:hAnsi="Courier New" w:cs="Courier New"/>
          <w:sz w:val="20"/>
          <w:szCs w:val="20"/>
        </w:rPr>
        <w:lastRenderedPageBreak/>
        <w:t>Note: Active-duty military personnel do not require a physical SOFA stamp in their tourist passports; their Military Common Access Card (CAC) and travel orders satisfy host-nation legal status requirements.</w:t>
      </w:r>
    </w:p>
    <w:p w14:paraId="001DBF7A" w14:textId="77777777" w:rsidR="00364BC0" w:rsidRPr="003C398E" w:rsidRDefault="00364BC0" w:rsidP="003C398E">
      <w:pPr>
        <w:rPr>
          <w:rFonts w:ascii="Courier New" w:hAnsi="Courier New" w:cs="Courier New"/>
          <w:sz w:val="20"/>
          <w:szCs w:val="20"/>
        </w:rPr>
      </w:pPr>
    </w:p>
    <w:p w14:paraId="104757AE" w14:textId="54C3BCEF" w:rsidR="00364BC0" w:rsidRDefault="000A7E51" w:rsidP="000A7E51">
      <w:pPr>
        <w:tabs>
          <w:tab w:val="left" w:pos="1080"/>
        </w:tabs>
        <w:rPr>
          <w:rFonts w:ascii="Courier New" w:hAnsi="Courier New" w:cs="Courier New"/>
          <w:sz w:val="20"/>
          <w:szCs w:val="20"/>
        </w:rPr>
      </w:pPr>
      <w:r>
        <w:rPr>
          <w:rFonts w:ascii="Courier New" w:hAnsi="Courier New" w:cs="Courier New"/>
          <w:sz w:val="20"/>
          <w:szCs w:val="20"/>
        </w:rPr>
        <w:t xml:space="preserve">2.  </w:t>
      </w:r>
      <w:r w:rsidR="00364BC0" w:rsidRPr="000A7E51">
        <w:rPr>
          <w:rFonts w:ascii="Courier New" w:hAnsi="Courier New" w:cs="Courier New"/>
          <w:sz w:val="20"/>
          <w:szCs w:val="20"/>
        </w:rPr>
        <w:t>Required Documentation:</w:t>
      </w:r>
    </w:p>
    <w:p w14:paraId="4528BCF8" w14:textId="77777777" w:rsidR="000A7E51" w:rsidRPr="000A7E51" w:rsidRDefault="000A7E51" w:rsidP="000A7E51">
      <w:pPr>
        <w:tabs>
          <w:tab w:val="left" w:pos="1080"/>
        </w:tabs>
        <w:rPr>
          <w:rFonts w:ascii="Courier New" w:hAnsi="Courier New" w:cs="Courier New"/>
          <w:sz w:val="20"/>
          <w:szCs w:val="20"/>
        </w:rPr>
      </w:pPr>
    </w:p>
    <w:p w14:paraId="2EBDBA1E" w14:textId="7F7E807E" w:rsidR="000A7E51" w:rsidRDefault="000A7E51" w:rsidP="000A7E51">
      <w:pPr>
        <w:tabs>
          <w:tab w:val="left" w:pos="1080"/>
        </w:tabs>
        <w:rPr>
          <w:rFonts w:ascii="Courier New" w:hAnsi="Courier New" w:cs="Courier New"/>
          <w:sz w:val="20"/>
          <w:szCs w:val="20"/>
        </w:rPr>
      </w:pPr>
      <w:r>
        <w:rPr>
          <w:rFonts w:ascii="Courier New" w:hAnsi="Courier New" w:cs="Courier New"/>
          <w:sz w:val="20"/>
          <w:szCs w:val="20"/>
        </w:rPr>
        <w:t xml:space="preserve">    a.  </w:t>
      </w:r>
      <w:r w:rsidR="00364BC0" w:rsidRPr="000A7E51">
        <w:rPr>
          <w:rFonts w:ascii="Courier New" w:hAnsi="Courier New" w:cs="Courier New"/>
          <w:sz w:val="20"/>
          <w:szCs w:val="20"/>
        </w:rPr>
        <w:t xml:space="preserve">Valid Passport: </w:t>
      </w:r>
      <w:r w:rsidR="00A34478">
        <w:rPr>
          <w:rFonts w:ascii="Courier New" w:hAnsi="Courier New" w:cs="Courier New"/>
          <w:sz w:val="20"/>
          <w:szCs w:val="20"/>
        </w:rPr>
        <w:t xml:space="preserve"> </w:t>
      </w:r>
      <w:r w:rsidR="00364BC0" w:rsidRPr="000A7E51">
        <w:rPr>
          <w:rFonts w:ascii="Courier New" w:hAnsi="Courier New" w:cs="Courier New"/>
          <w:sz w:val="20"/>
          <w:szCs w:val="20"/>
        </w:rPr>
        <w:t xml:space="preserve">Physical tourist or no-fee passport requiring the </w:t>
      </w:r>
    </w:p>
    <w:p w14:paraId="1BFB7612" w14:textId="637D657B" w:rsidR="00364BC0" w:rsidRPr="000A7E51" w:rsidRDefault="00364BC0" w:rsidP="000A7E51">
      <w:pPr>
        <w:tabs>
          <w:tab w:val="left" w:pos="1080"/>
        </w:tabs>
        <w:rPr>
          <w:rFonts w:ascii="Courier New" w:hAnsi="Courier New" w:cs="Courier New"/>
          <w:sz w:val="20"/>
          <w:szCs w:val="20"/>
        </w:rPr>
      </w:pPr>
      <w:r w:rsidRPr="000A7E51">
        <w:rPr>
          <w:rFonts w:ascii="Courier New" w:hAnsi="Courier New" w:cs="Courier New"/>
          <w:sz w:val="20"/>
          <w:szCs w:val="20"/>
        </w:rPr>
        <w:t>stamp.</w:t>
      </w:r>
    </w:p>
    <w:p w14:paraId="18ED59CE" w14:textId="77777777" w:rsidR="00364BC0" w:rsidRPr="003C398E" w:rsidRDefault="00364BC0" w:rsidP="003C398E">
      <w:pPr>
        <w:pStyle w:val="ListParagraph"/>
        <w:tabs>
          <w:tab w:val="left" w:pos="1080"/>
        </w:tabs>
        <w:ind w:left="1440"/>
        <w:rPr>
          <w:rFonts w:ascii="Courier New" w:hAnsi="Courier New" w:cs="Courier New"/>
          <w:sz w:val="20"/>
          <w:szCs w:val="20"/>
        </w:rPr>
      </w:pPr>
    </w:p>
    <w:p w14:paraId="3458E440" w14:textId="13460019" w:rsidR="000A7E51" w:rsidRDefault="000A7E51" w:rsidP="000A7E51">
      <w:pPr>
        <w:tabs>
          <w:tab w:val="left" w:pos="1080"/>
        </w:tabs>
        <w:rPr>
          <w:rFonts w:ascii="Courier New" w:hAnsi="Courier New" w:cs="Courier New"/>
          <w:sz w:val="20"/>
          <w:szCs w:val="20"/>
        </w:rPr>
      </w:pPr>
      <w:r>
        <w:rPr>
          <w:rFonts w:ascii="Courier New" w:hAnsi="Courier New" w:cs="Courier New"/>
          <w:sz w:val="20"/>
          <w:szCs w:val="20"/>
        </w:rPr>
        <w:t xml:space="preserve">    b.  </w:t>
      </w:r>
      <w:r w:rsidR="00364BC0" w:rsidRPr="000A7E51">
        <w:rPr>
          <w:rFonts w:ascii="Courier New" w:hAnsi="Courier New" w:cs="Courier New"/>
          <w:sz w:val="20"/>
          <w:szCs w:val="20"/>
        </w:rPr>
        <w:t>Sponsor's Orders:</w:t>
      </w:r>
      <w:r w:rsidR="00A34478">
        <w:rPr>
          <w:rFonts w:ascii="Courier New" w:hAnsi="Courier New" w:cs="Courier New"/>
          <w:sz w:val="20"/>
          <w:szCs w:val="20"/>
        </w:rPr>
        <w:t xml:space="preserve"> </w:t>
      </w:r>
      <w:r w:rsidR="00364BC0" w:rsidRPr="000A7E51">
        <w:rPr>
          <w:rFonts w:ascii="Courier New" w:hAnsi="Courier New" w:cs="Courier New"/>
          <w:sz w:val="20"/>
          <w:szCs w:val="20"/>
        </w:rPr>
        <w:t xml:space="preserve"> Copy of the sponsor's PCS orders (or web orders) </w:t>
      </w:r>
    </w:p>
    <w:p w14:paraId="3E8BA707" w14:textId="6ACFFAAC" w:rsidR="000A7E51" w:rsidRDefault="00364BC0" w:rsidP="000A7E51">
      <w:pPr>
        <w:tabs>
          <w:tab w:val="left" w:pos="1080"/>
        </w:tabs>
        <w:rPr>
          <w:rFonts w:ascii="Courier New" w:hAnsi="Courier New" w:cs="Courier New"/>
          <w:sz w:val="20"/>
          <w:szCs w:val="20"/>
        </w:rPr>
      </w:pPr>
      <w:r w:rsidRPr="000A7E51">
        <w:rPr>
          <w:rFonts w:ascii="Courier New" w:hAnsi="Courier New" w:cs="Courier New"/>
          <w:sz w:val="20"/>
          <w:szCs w:val="20"/>
        </w:rPr>
        <w:t xml:space="preserve">listing the dependents, or a Command-Approved Dependent Area </w:t>
      </w:r>
    </w:p>
    <w:p w14:paraId="649AE18A" w14:textId="15FAF739" w:rsidR="00364BC0" w:rsidRPr="000A7E51" w:rsidRDefault="00364BC0" w:rsidP="000A7E51">
      <w:pPr>
        <w:tabs>
          <w:tab w:val="left" w:pos="1080"/>
        </w:tabs>
        <w:rPr>
          <w:rFonts w:ascii="Courier New" w:hAnsi="Courier New" w:cs="Courier New"/>
          <w:sz w:val="20"/>
          <w:szCs w:val="20"/>
        </w:rPr>
      </w:pPr>
      <w:r w:rsidRPr="000A7E51">
        <w:rPr>
          <w:rFonts w:ascii="Courier New" w:hAnsi="Courier New" w:cs="Courier New"/>
          <w:sz w:val="20"/>
          <w:szCs w:val="20"/>
        </w:rPr>
        <w:t>Clearance.</w:t>
      </w:r>
    </w:p>
    <w:p w14:paraId="24CB63B2" w14:textId="77777777" w:rsidR="00364BC0" w:rsidRPr="003C398E" w:rsidRDefault="00364BC0" w:rsidP="003C398E">
      <w:pPr>
        <w:tabs>
          <w:tab w:val="left" w:pos="1080"/>
        </w:tabs>
        <w:rPr>
          <w:rFonts w:ascii="Courier New" w:hAnsi="Courier New" w:cs="Courier New"/>
          <w:sz w:val="20"/>
          <w:szCs w:val="20"/>
        </w:rPr>
      </w:pPr>
    </w:p>
    <w:p w14:paraId="2E428A84" w14:textId="33145191" w:rsidR="000A7E51" w:rsidRDefault="000A7E51" w:rsidP="000A7E51">
      <w:pPr>
        <w:tabs>
          <w:tab w:val="left" w:pos="1080"/>
        </w:tabs>
        <w:rPr>
          <w:rFonts w:ascii="Courier New" w:hAnsi="Courier New" w:cs="Courier New"/>
          <w:sz w:val="20"/>
          <w:szCs w:val="20"/>
        </w:rPr>
      </w:pPr>
      <w:r>
        <w:rPr>
          <w:rFonts w:ascii="Courier New" w:hAnsi="Courier New" w:cs="Courier New"/>
          <w:sz w:val="20"/>
          <w:szCs w:val="20"/>
        </w:rPr>
        <w:t xml:space="preserve">    c.  </w:t>
      </w:r>
      <w:r w:rsidR="00364BC0" w:rsidRPr="000A7E51">
        <w:rPr>
          <w:rFonts w:ascii="Courier New" w:hAnsi="Courier New" w:cs="Courier New"/>
          <w:sz w:val="20"/>
          <w:szCs w:val="20"/>
        </w:rPr>
        <w:t>For Civilians/Contractors:</w:t>
      </w:r>
      <w:r w:rsidR="00A34478">
        <w:rPr>
          <w:rFonts w:ascii="Courier New" w:hAnsi="Courier New" w:cs="Courier New"/>
          <w:sz w:val="20"/>
          <w:szCs w:val="20"/>
        </w:rPr>
        <w:t xml:space="preserve"> </w:t>
      </w:r>
      <w:r w:rsidR="00364BC0" w:rsidRPr="000A7E51">
        <w:rPr>
          <w:rFonts w:ascii="Courier New" w:hAnsi="Courier New" w:cs="Courier New"/>
          <w:sz w:val="20"/>
          <w:szCs w:val="20"/>
        </w:rPr>
        <w:t xml:space="preserve"> A copy of the SF-50 (Notification of </w:t>
      </w:r>
    </w:p>
    <w:p w14:paraId="16889FDC" w14:textId="5F7F7F87" w:rsidR="000A7E51" w:rsidRDefault="00364BC0" w:rsidP="000A7E51">
      <w:pPr>
        <w:tabs>
          <w:tab w:val="left" w:pos="1080"/>
        </w:tabs>
        <w:rPr>
          <w:rFonts w:ascii="Courier New" w:hAnsi="Courier New" w:cs="Courier New"/>
          <w:sz w:val="20"/>
          <w:szCs w:val="20"/>
        </w:rPr>
      </w:pPr>
      <w:r w:rsidRPr="000A7E51">
        <w:rPr>
          <w:rFonts w:ascii="Courier New" w:hAnsi="Courier New" w:cs="Courier New"/>
          <w:sz w:val="20"/>
          <w:szCs w:val="20"/>
        </w:rPr>
        <w:t xml:space="preserve">Personnel Action) or official Letter of Employment/Authorization </w:t>
      </w:r>
    </w:p>
    <w:p w14:paraId="29BC611B" w14:textId="6E2C3369" w:rsidR="00364BC0" w:rsidRPr="000A7E51" w:rsidRDefault="00364BC0" w:rsidP="000A7E51">
      <w:pPr>
        <w:tabs>
          <w:tab w:val="left" w:pos="1080"/>
        </w:tabs>
        <w:rPr>
          <w:rFonts w:ascii="Courier New" w:hAnsi="Courier New" w:cs="Courier New"/>
          <w:sz w:val="20"/>
          <w:szCs w:val="20"/>
        </w:rPr>
      </w:pPr>
      <w:r w:rsidRPr="000A7E51">
        <w:rPr>
          <w:rFonts w:ascii="Courier New" w:hAnsi="Courier New" w:cs="Courier New"/>
          <w:sz w:val="20"/>
          <w:szCs w:val="20"/>
        </w:rPr>
        <w:t>certifying SOFA eligibility.</w:t>
      </w:r>
    </w:p>
    <w:p w14:paraId="297B8F99" w14:textId="77777777" w:rsidR="00364BC0" w:rsidRPr="003C398E" w:rsidRDefault="00364BC0" w:rsidP="003C398E">
      <w:pPr>
        <w:rPr>
          <w:rFonts w:ascii="Courier New" w:hAnsi="Courier New" w:cs="Courier New"/>
          <w:sz w:val="20"/>
          <w:szCs w:val="20"/>
        </w:rPr>
      </w:pPr>
    </w:p>
    <w:p w14:paraId="64675299" w14:textId="7204B2C1" w:rsidR="00957FF5" w:rsidRPr="003C398E" w:rsidRDefault="00957FF5" w:rsidP="003C398E">
      <w:pPr>
        <w:keepNext/>
        <w:autoSpaceDE w:val="0"/>
        <w:autoSpaceDN w:val="0"/>
        <w:adjustRightInd w:val="0"/>
        <w:jc w:val="center"/>
        <w:rPr>
          <w:rFonts w:ascii="Courier New" w:hAnsi="Courier New" w:cs="Courier New"/>
          <w:sz w:val="20"/>
          <w:szCs w:val="20"/>
        </w:rPr>
      </w:pPr>
    </w:p>
    <w:p w14:paraId="394A9292" w14:textId="5AECC449" w:rsidR="00BF0496" w:rsidRDefault="00BF0496" w:rsidP="003C398E">
      <w:pPr>
        <w:rPr>
          <w:rFonts w:ascii="Courier New" w:hAnsi="Courier New" w:cs="Courier New"/>
          <w:sz w:val="20"/>
          <w:szCs w:val="20"/>
        </w:rPr>
      </w:pPr>
    </w:p>
    <w:p w14:paraId="68DEAF60" w14:textId="77777777" w:rsidR="007802DD" w:rsidRDefault="007802DD" w:rsidP="003C398E">
      <w:pPr>
        <w:rPr>
          <w:rFonts w:ascii="Courier New" w:hAnsi="Courier New" w:cs="Courier New"/>
          <w:sz w:val="20"/>
          <w:szCs w:val="20"/>
        </w:rPr>
      </w:pPr>
    </w:p>
    <w:p w14:paraId="4F8EFF2D" w14:textId="77777777" w:rsidR="007802DD" w:rsidRDefault="007802DD" w:rsidP="003C398E">
      <w:pPr>
        <w:rPr>
          <w:rFonts w:ascii="Courier New" w:hAnsi="Courier New" w:cs="Courier New"/>
          <w:sz w:val="20"/>
          <w:szCs w:val="20"/>
        </w:rPr>
      </w:pPr>
    </w:p>
    <w:p w14:paraId="249ECE5C" w14:textId="77777777" w:rsidR="007802DD" w:rsidRDefault="007802DD" w:rsidP="003C398E">
      <w:pPr>
        <w:rPr>
          <w:rFonts w:ascii="Courier New" w:hAnsi="Courier New" w:cs="Courier New"/>
          <w:sz w:val="20"/>
          <w:szCs w:val="20"/>
        </w:rPr>
      </w:pPr>
    </w:p>
    <w:p w14:paraId="1800F96C" w14:textId="77777777" w:rsidR="007802DD" w:rsidRDefault="007802DD" w:rsidP="003C398E">
      <w:pPr>
        <w:rPr>
          <w:rFonts w:ascii="Courier New" w:hAnsi="Courier New" w:cs="Courier New"/>
          <w:sz w:val="20"/>
          <w:szCs w:val="20"/>
        </w:rPr>
      </w:pPr>
    </w:p>
    <w:p w14:paraId="15A2749A" w14:textId="77777777" w:rsidR="007802DD" w:rsidRDefault="007802DD" w:rsidP="003C398E">
      <w:pPr>
        <w:rPr>
          <w:rFonts w:ascii="Courier New" w:hAnsi="Courier New" w:cs="Courier New"/>
          <w:sz w:val="20"/>
          <w:szCs w:val="20"/>
        </w:rPr>
      </w:pPr>
    </w:p>
    <w:p w14:paraId="74D75D1D" w14:textId="77777777" w:rsidR="007802DD" w:rsidRDefault="007802DD" w:rsidP="003C398E">
      <w:pPr>
        <w:rPr>
          <w:rFonts w:ascii="Courier New" w:hAnsi="Courier New" w:cs="Courier New"/>
          <w:sz w:val="20"/>
          <w:szCs w:val="20"/>
        </w:rPr>
        <w:sectPr w:rsidR="007802DD" w:rsidSect="00153E90">
          <w:footerReference w:type="default" r:id="rId50"/>
          <w:pgSz w:w="12240" w:h="15840" w:code="1"/>
          <w:pgMar w:top="1440" w:right="1440" w:bottom="1440" w:left="1440" w:header="720" w:footer="720" w:gutter="0"/>
          <w:cols w:space="720"/>
          <w:docGrid w:linePitch="360"/>
        </w:sectPr>
      </w:pPr>
    </w:p>
    <w:p w14:paraId="4B76FCE8" w14:textId="4A11D2B0" w:rsidR="00BF0496" w:rsidRPr="003C398E" w:rsidRDefault="00BF0496" w:rsidP="00003E15">
      <w:pPr>
        <w:spacing w:line="480" w:lineRule="auto"/>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2AD0A759" w14:textId="4385E218" w:rsidR="00BF0496" w:rsidRPr="003C398E" w:rsidRDefault="00BF0496" w:rsidP="0046327D">
      <w:pPr>
        <w:keepNext/>
        <w:autoSpaceDE w:val="0"/>
        <w:autoSpaceDN w:val="0"/>
        <w:adjustRightInd w:val="0"/>
        <w:spacing w:line="480" w:lineRule="auto"/>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CHAPTER 1:  QUALITY CONTROL</w:t>
      </w:r>
    </w:p>
    <w:p w14:paraId="21B0C359" w14:textId="4714ABEC" w:rsidR="00BF0496" w:rsidRPr="003C398E" w:rsidRDefault="00BF0496" w:rsidP="000263C0">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1542E1C9" w14:textId="01D040C0" w:rsidR="00BF0496" w:rsidRPr="003C398E" w:rsidRDefault="00BF0496" w:rsidP="000263C0">
      <w:pPr>
        <w:pStyle w:val="NoSpacing"/>
        <w:spacing w:line="480" w:lineRule="auto"/>
        <w:rPr>
          <w:rFonts w:ascii="Courier New" w:hAnsi="Courier New" w:cs="Courier New"/>
        </w:rPr>
      </w:pPr>
      <w:r w:rsidRPr="003C398E">
        <w:rPr>
          <w:rFonts w:ascii="Courier New" w:eastAsia="SimSun" w:hAnsi="Courier New" w:cs="Courier New"/>
          <w:lang w:eastAsia="zh-CN"/>
        </w:rPr>
        <w:t>1300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A-</w:t>
      </w:r>
      <w:r w:rsidR="001D4F20">
        <w:rPr>
          <w:rFonts w:ascii="Courier New" w:hAnsi="Courier New" w:cs="Courier New"/>
        </w:rPr>
        <w:t>1</w:t>
      </w:r>
      <w:r w:rsidR="00CB1E7C">
        <w:rPr>
          <w:rFonts w:ascii="Courier New" w:hAnsi="Courier New" w:cs="Courier New"/>
        </w:rPr>
        <w:t>3</w:t>
      </w:r>
    </w:p>
    <w:p w14:paraId="41DC9531" w14:textId="0DDBAC5E" w:rsidR="00BF0496" w:rsidRPr="003C398E" w:rsidRDefault="00BF0496" w:rsidP="000263C0">
      <w:pPr>
        <w:pStyle w:val="NoSpacing"/>
        <w:spacing w:line="480" w:lineRule="auto"/>
        <w:rPr>
          <w:rFonts w:ascii="Courier New" w:hAnsi="Courier New" w:cs="Courier New"/>
        </w:rPr>
      </w:pPr>
      <w:r w:rsidRPr="003C398E">
        <w:rPr>
          <w:rFonts w:ascii="Courier New" w:hAnsi="Courier New" w:cs="Courier New"/>
        </w:rPr>
        <w:t>1301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MISSION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A-</w:t>
      </w:r>
      <w:r w:rsidR="001D4F20">
        <w:rPr>
          <w:rFonts w:ascii="Courier New" w:hAnsi="Courier New" w:cs="Courier New"/>
        </w:rPr>
        <w:t>1</w:t>
      </w:r>
      <w:r w:rsidR="00CB1E7C">
        <w:rPr>
          <w:rFonts w:ascii="Courier New" w:hAnsi="Courier New" w:cs="Courier New"/>
        </w:rPr>
        <w:t>3</w:t>
      </w:r>
    </w:p>
    <w:p w14:paraId="465442FB" w14:textId="51F233DF" w:rsidR="004D70A4" w:rsidRPr="003C398E" w:rsidRDefault="00BF0496" w:rsidP="000263C0">
      <w:pPr>
        <w:pStyle w:val="NoSpacing"/>
        <w:spacing w:line="480" w:lineRule="auto"/>
        <w:rPr>
          <w:rFonts w:ascii="Courier New" w:hAnsi="Courier New" w:cs="Courier New"/>
        </w:rPr>
      </w:pPr>
      <w:r w:rsidRPr="003C398E">
        <w:rPr>
          <w:rFonts w:ascii="Courier New" w:hAnsi="Courier New" w:cs="Courier New"/>
        </w:rPr>
        <w:t>1302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RESPONSIBILITIES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A-</w:t>
      </w:r>
      <w:r w:rsidR="001D4F20">
        <w:rPr>
          <w:rFonts w:ascii="Courier New" w:hAnsi="Courier New" w:cs="Courier New"/>
        </w:rPr>
        <w:t>1</w:t>
      </w:r>
      <w:r w:rsidR="00CB1E7C">
        <w:rPr>
          <w:rFonts w:ascii="Courier New" w:hAnsi="Courier New" w:cs="Courier New"/>
        </w:rPr>
        <w:t>3</w:t>
      </w:r>
    </w:p>
    <w:p w14:paraId="4E2366AC" w14:textId="77777777" w:rsidR="007F1A67" w:rsidRDefault="004D70A4" w:rsidP="003C398E">
      <w:pPr>
        <w:rPr>
          <w:rFonts w:ascii="Courier New" w:hAnsi="Courier New" w:cs="Courier New"/>
          <w:sz w:val="20"/>
          <w:szCs w:val="20"/>
        </w:rPr>
        <w:sectPr w:rsidR="007F1A67" w:rsidSect="00153E90">
          <w:footerReference w:type="even" r:id="rId51"/>
          <w:footerReference w:type="default" r:id="rId52"/>
          <w:footerReference w:type="first" r:id="rId53"/>
          <w:pgSz w:w="12240" w:h="15840" w:code="1"/>
          <w:pgMar w:top="1440" w:right="1440" w:bottom="1440" w:left="1440" w:header="720" w:footer="720" w:gutter="0"/>
          <w:cols w:space="720"/>
          <w:docGrid w:linePitch="360"/>
        </w:sectPr>
      </w:pPr>
      <w:r w:rsidRPr="003C398E">
        <w:rPr>
          <w:rFonts w:ascii="Courier New" w:hAnsi="Courier New" w:cs="Courier New"/>
          <w:sz w:val="20"/>
          <w:szCs w:val="20"/>
        </w:rPr>
        <w:br w:type="page"/>
      </w:r>
    </w:p>
    <w:p w14:paraId="2BA61879" w14:textId="77777777" w:rsidR="004D70A4" w:rsidRPr="003C398E" w:rsidRDefault="004D70A4" w:rsidP="007802DD">
      <w:pPr>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lastRenderedPageBreak/>
        <w:t>APPENDIX A</w:t>
      </w:r>
    </w:p>
    <w:p w14:paraId="1E059F6B" w14:textId="77777777" w:rsidR="004D70A4" w:rsidRPr="003C398E" w:rsidRDefault="004D70A4" w:rsidP="003C398E">
      <w:pPr>
        <w:jc w:val="center"/>
        <w:rPr>
          <w:rFonts w:ascii="Courier New" w:eastAsia="Calibri" w:hAnsi="Courier New" w:cs="Courier New"/>
          <w:kern w:val="0"/>
          <w:sz w:val="20"/>
          <w:szCs w:val="20"/>
          <w14:ligatures w14:val="none"/>
        </w:rPr>
      </w:pPr>
    </w:p>
    <w:p w14:paraId="58C18DF5" w14:textId="3CD73D3C" w:rsidR="004D70A4" w:rsidRPr="003C398E" w:rsidRDefault="004D70A4" w:rsidP="003C398E">
      <w:pPr>
        <w:keepNext/>
        <w:autoSpaceDE w:val="0"/>
        <w:autoSpaceDN w:val="0"/>
        <w:adjustRightInd w:val="0"/>
        <w:jc w:val="center"/>
        <w:rPr>
          <w:rFonts w:ascii="Courier New" w:eastAsia="Calibri" w:hAnsi="Courier New" w:cs="Courier New"/>
          <w:kern w:val="0"/>
          <w:sz w:val="20"/>
          <w:szCs w:val="20"/>
          <w14:ligatures w14:val="none"/>
        </w:rPr>
      </w:pPr>
      <w:r w:rsidRPr="003C398E">
        <w:rPr>
          <w:rFonts w:ascii="Courier New" w:eastAsia="Calibri" w:hAnsi="Courier New" w:cs="Courier New"/>
          <w:kern w:val="0"/>
          <w:sz w:val="20"/>
          <w:szCs w:val="20"/>
          <w14:ligatures w14:val="none"/>
        </w:rPr>
        <w:t>QUALITY CONTROL</w:t>
      </w:r>
    </w:p>
    <w:p w14:paraId="60EE4ACD" w14:textId="77777777" w:rsidR="004D70A4" w:rsidRPr="003C398E" w:rsidRDefault="004D70A4" w:rsidP="003C398E">
      <w:pPr>
        <w:keepNext/>
        <w:autoSpaceDE w:val="0"/>
        <w:autoSpaceDN w:val="0"/>
        <w:adjustRightInd w:val="0"/>
        <w:jc w:val="center"/>
        <w:rPr>
          <w:rFonts w:ascii="Courier New" w:eastAsia="Calibri" w:hAnsi="Courier New" w:cs="Courier New"/>
          <w:kern w:val="0"/>
          <w:sz w:val="20"/>
          <w:szCs w:val="20"/>
          <w14:ligatures w14:val="none"/>
        </w:rPr>
      </w:pPr>
    </w:p>
    <w:p w14:paraId="461C8889" w14:textId="1A9F2236" w:rsidR="00DC68F6" w:rsidRPr="00493221" w:rsidRDefault="004D70A4" w:rsidP="003C398E">
      <w:pPr>
        <w:keepNext/>
        <w:autoSpaceDE w:val="0"/>
        <w:autoSpaceDN w:val="0"/>
        <w:adjustRightInd w:val="0"/>
        <w:rPr>
          <w:rFonts w:ascii="Courier New" w:eastAsia="Calibri" w:hAnsi="Courier New" w:cs="Courier New"/>
          <w:kern w:val="0"/>
          <w:sz w:val="20"/>
          <w:szCs w:val="20"/>
          <w:u w:val="single"/>
          <w14:ligatures w14:val="none"/>
        </w:rPr>
      </w:pPr>
      <w:r w:rsidRPr="003C398E">
        <w:rPr>
          <w:rFonts w:ascii="Courier New" w:eastAsia="Calibri" w:hAnsi="Courier New" w:cs="Courier New"/>
          <w:kern w:val="0"/>
          <w:sz w:val="20"/>
          <w:szCs w:val="20"/>
          <w14:ligatures w14:val="none"/>
        </w:rPr>
        <w:t>1300</w:t>
      </w:r>
      <w:r w:rsidR="00DC68F6" w:rsidRPr="003C398E">
        <w:rPr>
          <w:rFonts w:ascii="Courier New" w:eastAsia="Calibri" w:hAnsi="Courier New" w:cs="Courier New"/>
          <w:kern w:val="0"/>
          <w:sz w:val="20"/>
          <w:szCs w:val="20"/>
          <w14:ligatures w14:val="none"/>
        </w:rPr>
        <w:t xml:space="preserve">.  </w:t>
      </w:r>
      <w:r w:rsidR="00DC68F6" w:rsidRPr="00286412">
        <w:rPr>
          <w:rFonts w:ascii="Courier New" w:eastAsia="Calibri" w:hAnsi="Courier New" w:cs="Courier New"/>
          <w:kern w:val="0"/>
          <w:sz w:val="20"/>
          <w:szCs w:val="20"/>
          <w:u w:val="single"/>
          <w14:ligatures w14:val="none"/>
        </w:rPr>
        <w:t>General</w:t>
      </w:r>
      <w:r w:rsidR="00493221">
        <w:rPr>
          <w:rFonts w:ascii="Courier New" w:eastAsia="Calibri" w:hAnsi="Courier New" w:cs="Courier New"/>
          <w:kern w:val="0"/>
          <w:sz w:val="20"/>
          <w:szCs w:val="20"/>
          <w14:ligatures w14:val="none"/>
        </w:rPr>
        <w:t xml:space="preserve">.  </w:t>
      </w:r>
      <w:r w:rsidR="00C66C04" w:rsidRPr="00493221">
        <w:rPr>
          <w:rFonts w:ascii="Courier New" w:hAnsi="Courier New" w:cs="Courier New"/>
          <w:sz w:val="20"/>
          <w:szCs w:val="20"/>
        </w:rPr>
        <w:t>This</w:t>
      </w:r>
      <w:r w:rsidR="00C66C04" w:rsidRPr="003C398E">
        <w:rPr>
          <w:rFonts w:ascii="Courier New" w:hAnsi="Courier New" w:cs="Courier New"/>
          <w:sz w:val="20"/>
          <w:szCs w:val="20"/>
        </w:rPr>
        <w:t xml:space="preserve"> section provides oversight support to improve RPAC-Pacific procedures, maintain the highest level of customer service, and ensure data integrity within Marine Corps Total Force System (MCTFS).  This section serves as the central hub for trend analysis, internal inspections, and operational workflow management.</w:t>
      </w:r>
    </w:p>
    <w:p w14:paraId="7FFF1952" w14:textId="77777777" w:rsidR="00090D27" w:rsidRPr="003C398E" w:rsidRDefault="00090D27" w:rsidP="003C398E">
      <w:pPr>
        <w:keepNext/>
        <w:autoSpaceDE w:val="0"/>
        <w:autoSpaceDN w:val="0"/>
        <w:adjustRightInd w:val="0"/>
        <w:rPr>
          <w:rFonts w:ascii="Courier New" w:hAnsi="Courier New" w:cs="Courier New"/>
          <w:sz w:val="20"/>
          <w:szCs w:val="20"/>
        </w:rPr>
      </w:pPr>
    </w:p>
    <w:p w14:paraId="4B52D051" w14:textId="2D8A01D1" w:rsidR="00D30FA4" w:rsidRPr="00493221" w:rsidRDefault="00090D27" w:rsidP="00493221">
      <w:pPr>
        <w:keepNext/>
        <w:autoSpaceDE w:val="0"/>
        <w:autoSpaceDN w:val="0"/>
        <w:adjustRightInd w:val="0"/>
        <w:rPr>
          <w:rFonts w:ascii="Courier New" w:hAnsi="Courier New" w:cs="Courier New"/>
          <w:sz w:val="20"/>
          <w:szCs w:val="20"/>
          <w:u w:val="single"/>
        </w:rPr>
      </w:pPr>
      <w:r w:rsidRPr="003C398E">
        <w:rPr>
          <w:rFonts w:ascii="Courier New" w:hAnsi="Courier New" w:cs="Courier New"/>
          <w:sz w:val="20"/>
          <w:szCs w:val="20"/>
        </w:rPr>
        <w:t xml:space="preserve">1301. </w:t>
      </w:r>
      <w:r w:rsidRPr="008D2018">
        <w:rPr>
          <w:rFonts w:ascii="Courier New" w:hAnsi="Courier New" w:cs="Courier New"/>
          <w:sz w:val="20"/>
          <w:szCs w:val="20"/>
          <w:u w:val="single"/>
        </w:rPr>
        <w:t>Mission</w:t>
      </w:r>
      <w:r w:rsidR="00493221">
        <w:rPr>
          <w:rFonts w:ascii="Courier New" w:hAnsi="Courier New" w:cs="Courier New"/>
          <w:sz w:val="20"/>
          <w:szCs w:val="20"/>
        </w:rPr>
        <w:t xml:space="preserve">.  </w:t>
      </w:r>
      <w:r w:rsidR="00D30FA4" w:rsidRPr="00493221">
        <w:rPr>
          <w:rFonts w:ascii="Courier New" w:hAnsi="Courier New" w:cs="Courier New"/>
          <w:sz w:val="20"/>
          <w:szCs w:val="20"/>
        </w:rPr>
        <w:t>The</w:t>
      </w:r>
      <w:r w:rsidR="00D30FA4" w:rsidRPr="003C398E">
        <w:rPr>
          <w:rFonts w:ascii="Courier New" w:hAnsi="Courier New" w:cs="Courier New"/>
          <w:sz w:val="20"/>
          <w:szCs w:val="20"/>
        </w:rPr>
        <w:t xml:space="preserve"> Quality Control (QC) section is established to maintain data integrity and systemic oversight within the Marine Corps Total Force System (MCTFS). </w:t>
      </w:r>
      <w:r w:rsidR="00A34478">
        <w:rPr>
          <w:rFonts w:ascii="Courier New" w:hAnsi="Courier New" w:cs="Courier New"/>
          <w:sz w:val="20"/>
          <w:szCs w:val="20"/>
        </w:rPr>
        <w:t xml:space="preserve"> </w:t>
      </w:r>
      <w:r w:rsidR="00D30FA4" w:rsidRPr="003C398E">
        <w:rPr>
          <w:rFonts w:ascii="Courier New" w:hAnsi="Courier New" w:cs="Courier New"/>
          <w:sz w:val="20"/>
          <w:szCs w:val="20"/>
        </w:rPr>
        <w:t>The branch performs critical administrative auditing, security management, and procedural optimization.</w:t>
      </w:r>
    </w:p>
    <w:p w14:paraId="76FD94ED" w14:textId="77777777" w:rsidR="00D30FA4" w:rsidRPr="003C398E" w:rsidRDefault="00D30FA4" w:rsidP="003C398E">
      <w:pPr>
        <w:rPr>
          <w:rFonts w:ascii="Courier New" w:hAnsi="Courier New" w:cs="Courier New"/>
          <w:sz w:val="20"/>
          <w:szCs w:val="20"/>
        </w:rPr>
      </w:pPr>
    </w:p>
    <w:p w14:paraId="3B57CA34" w14:textId="2A11D411" w:rsidR="00D30FA4" w:rsidRPr="003C398E" w:rsidRDefault="00D30FA4" w:rsidP="003C398E">
      <w:pPr>
        <w:rPr>
          <w:rFonts w:ascii="Courier New" w:hAnsi="Courier New" w:cs="Courier New"/>
          <w:sz w:val="20"/>
          <w:szCs w:val="20"/>
          <w:u w:val="single"/>
        </w:rPr>
      </w:pPr>
      <w:r w:rsidRPr="003C398E">
        <w:rPr>
          <w:rFonts w:ascii="Courier New" w:hAnsi="Courier New" w:cs="Courier New"/>
          <w:sz w:val="20"/>
          <w:szCs w:val="20"/>
        </w:rPr>
        <w:t xml:space="preserve">1302. </w:t>
      </w:r>
      <w:r w:rsidRPr="003C398E">
        <w:rPr>
          <w:rFonts w:ascii="Courier New" w:hAnsi="Courier New" w:cs="Courier New"/>
          <w:sz w:val="20"/>
          <w:szCs w:val="20"/>
          <w:u w:val="single"/>
        </w:rPr>
        <w:t>Responsibilities</w:t>
      </w:r>
      <w:r w:rsidR="00493221" w:rsidRPr="008D2018">
        <w:rPr>
          <w:rFonts w:ascii="Courier New" w:hAnsi="Courier New" w:cs="Courier New"/>
          <w:sz w:val="20"/>
          <w:szCs w:val="20"/>
        </w:rPr>
        <w:t>.</w:t>
      </w:r>
    </w:p>
    <w:p w14:paraId="430E8912" w14:textId="77777777" w:rsidR="00D30FA4" w:rsidRPr="003C398E" w:rsidRDefault="00D30FA4" w:rsidP="003C398E">
      <w:pPr>
        <w:rPr>
          <w:rFonts w:ascii="Courier New" w:hAnsi="Courier New" w:cs="Courier New"/>
          <w:sz w:val="20"/>
          <w:szCs w:val="20"/>
        </w:rPr>
      </w:pPr>
    </w:p>
    <w:p w14:paraId="1FAD429F" w14:textId="2274761C" w:rsidR="00D30FA4" w:rsidRPr="003C398E" w:rsidRDefault="000263C0" w:rsidP="003C398E">
      <w:pPr>
        <w:rPr>
          <w:rFonts w:ascii="Courier New" w:hAnsi="Courier New" w:cs="Courier New"/>
          <w:sz w:val="20"/>
          <w:szCs w:val="20"/>
        </w:rPr>
      </w:pPr>
      <w:r>
        <w:rPr>
          <w:rFonts w:ascii="Courier New" w:hAnsi="Courier New" w:cs="Courier New"/>
          <w:sz w:val="20"/>
          <w:szCs w:val="20"/>
        </w:rPr>
        <w:t>1</w:t>
      </w:r>
      <w:r w:rsidR="00D30FA4" w:rsidRPr="003C398E">
        <w:rPr>
          <w:rFonts w:ascii="Courier New" w:hAnsi="Courier New" w:cs="Courier New"/>
          <w:sz w:val="20"/>
          <w:szCs w:val="20"/>
        </w:rPr>
        <w:t>.</w:t>
      </w:r>
      <w:r>
        <w:rPr>
          <w:rFonts w:ascii="Courier New" w:hAnsi="Courier New" w:cs="Courier New"/>
          <w:sz w:val="20"/>
          <w:szCs w:val="20"/>
        </w:rPr>
        <w:t xml:space="preserve"> </w:t>
      </w:r>
      <w:r w:rsidR="00D30FA4" w:rsidRPr="003C398E">
        <w:rPr>
          <w:rFonts w:ascii="Courier New" w:hAnsi="Courier New" w:cs="Courier New"/>
          <w:sz w:val="20"/>
          <w:szCs w:val="20"/>
        </w:rPr>
        <w:t xml:space="preserve"> Systemic Oversight and Trend Analysis: Evaluates MCTFS data integrity utilizing consistent trend analysis to identify administrative discrepancies and process shortfalls. </w:t>
      </w:r>
      <w:r w:rsidR="00A34478">
        <w:rPr>
          <w:rFonts w:ascii="Courier New" w:hAnsi="Courier New" w:cs="Courier New"/>
          <w:sz w:val="20"/>
          <w:szCs w:val="20"/>
        </w:rPr>
        <w:t xml:space="preserve"> </w:t>
      </w:r>
      <w:r w:rsidR="00D30FA4" w:rsidRPr="003C398E">
        <w:rPr>
          <w:rFonts w:ascii="Courier New" w:hAnsi="Courier New" w:cs="Courier New"/>
          <w:sz w:val="20"/>
          <w:szCs w:val="20"/>
        </w:rPr>
        <w:t>The branch conducts quarterly internal inspections and generates detailed analysis reports to identify knowledge gaps, strengthen internal RPAC procedures, and ensure absolute compliance with Marine Corps standards.</w:t>
      </w:r>
    </w:p>
    <w:p w14:paraId="54E18163" w14:textId="77777777" w:rsidR="00D30FA4" w:rsidRPr="003C398E" w:rsidRDefault="00D30FA4" w:rsidP="003C398E">
      <w:pPr>
        <w:rPr>
          <w:rFonts w:ascii="Courier New" w:hAnsi="Courier New" w:cs="Courier New"/>
          <w:sz w:val="20"/>
          <w:szCs w:val="20"/>
        </w:rPr>
      </w:pPr>
    </w:p>
    <w:p w14:paraId="2E709CDE" w14:textId="68E3D913" w:rsidR="00090D27" w:rsidRPr="003C398E" w:rsidRDefault="000263C0" w:rsidP="003C398E">
      <w:pPr>
        <w:keepNext/>
        <w:autoSpaceDE w:val="0"/>
        <w:autoSpaceDN w:val="0"/>
        <w:adjustRightInd w:val="0"/>
        <w:rPr>
          <w:rFonts w:ascii="Courier New" w:eastAsia="Calibri" w:hAnsi="Courier New" w:cs="Courier New"/>
          <w:kern w:val="0"/>
          <w:sz w:val="20"/>
          <w:szCs w:val="20"/>
          <w14:ligatures w14:val="none"/>
        </w:rPr>
      </w:pPr>
      <w:r>
        <w:rPr>
          <w:rFonts w:ascii="Courier New" w:hAnsi="Courier New" w:cs="Courier New"/>
          <w:sz w:val="20"/>
          <w:szCs w:val="20"/>
        </w:rPr>
        <w:t>2</w:t>
      </w:r>
      <w:r w:rsidR="00D30FA4" w:rsidRPr="003C398E">
        <w:rPr>
          <w:rFonts w:ascii="Courier New" w:hAnsi="Courier New" w:cs="Courier New"/>
          <w:sz w:val="20"/>
          <w:szCs w:val="20"/>
        </w:rPr>
        <w:t>.  Systems Access and Security Auditing: Reinforces information security protocols by actively managing and auditing all RPAC system access permissions.</w:t>
      </w:r>
      <w:r w:rsidR="00A34478">
        <w:rPr>
          <w:rFonts w:ascii="Courier New" w:hAnsi="Courier New" w:cs="Courier New"/>
          <w:sz w:val="20"/>
          <w:szCs w:val="20"/>
        </w:rPr>
        <w:t xml:space="preserve"> </w:t>
      </w:r>
      <w:r w:rsidR="00D30FA4" w:rsidRPr="003C398E">
        <w:rPr>
          <w:rFonts w:ascii="Courier New" w:hAnsi="Courier New" w:cs="Courier New"/>
          <w:sz w:val="20"/>
          <w:szCs w:val="20"/>
        </w:rPr>
        <w:t xml:space="preserve"> This continuous oversight ensures the strict protection of sensitive information and maintains compliance with system security requirements.</w:t>
      </w:r>
    </w:p>
    <w:p w14:paraId="5DD21AC2" w14:textId="77777777" w:rsidR="004D70A4" w:rsidRPr="003C398E" w:rsidRDefault="004D70A4" w:rsidP="003C398E">
      <w:pPr>
        <w:keepNext/>
        <w:autoSpaceDE w:val="0"/>
        <w:autoSpaceDN w:val="0"/>
        <w:adjustRightInd w:val="0"/>
        <w:jc w:val="center"/>
        <w:rPr>
          <w:rFonts w:ascii="Courier New" w:eastAsia="Calibri" w:hAnsi="Courier New" w:cs="Courier New"/>
          <w:kern w:val="0"/>
          <w:sz w:val="20"/>
          <w:szCs w:val="20"/>
          <w14:ligatures w14:val="none"/>
        </w:rPr>
      </w:pPr>
    </w:p>
    <w:p w14:paraId="15CEDD0B" w14:textId="77777777" w:rsidR="00BF0496" w:rsidRPr="003C398E" w:rsidRDefault="00BF0496" w:rsidP="003C398E">
      <w:pPr>
        <w:pStyle w:val="NoSpacing"/>
        <w:rPr>
          <w:rFonts w:ascii="Courier New" w:hAnsi="Courier New" w:cs="Courier New"/>
        </w:rPr>
      </w:pPr>
    </w:p>
    <w:p w14:paraId="2B08212F" w14:textId="299A6A48" w:rsidR="00BF0496" w:rsidRPr="003C398E" w:rsidRDefault="00BF0496" w:rsidP="003C398E">
      <w:pPr>
        <w:rPr>
          <w:rFonts w:ascii="Courier New" w:hAnsi="Courier New" w:cs="Courier New"/>
          <w:sz w:val="20"/>
          <w:szCs w:val="20"/>
        </w:rPr>
      </w:pPr>
    </w:p>
    <w:p w14:paraId="0783B18D" w14:textId="77777777" w:rsidR="00957FF5" w:rsidRPr="003C398E" w:rsidRDefault="00957FF5" w:rsidP="003C398E">
      <w:pPr>
        <w:rPr>
          <w:rFonts w:ascii="Courier New" w:hAnsi="Courier New" w:cs="Courier New"/>
          <w:sz w:val="20"/>
          <w:szCs w:val="20"/>
        </w:rPr>
      </w:pPr>
    </w:p>
    <w:p w14:paraId="697B7FCA" w14:textId="77777777" w:rsidR="00BF0496" w:rsidRPr="003C398E" w:rsidRDefault="00BF0496" w:rsidP="003C398E">
      <w:pPr>
        <w:pStyle w:val="NoSpacing"/>
        <w:jc w:val="center"/>
        <w:rPr>
          <w:rFonts w:ascii="Courier New" w:hAnsi="Courier New" w:cs="Courier New"/>
        </w:rPr>
      </w:pPr>
    </w:p>
    <w:p w14:paraId="24BF2095" w14:textId="77777777" w:rsidR="00BF0496" w:rsidRPr="003C398E" w:rsidRDefault="00BF0496" w:rsidP="003C398E">
      <w:pPr>
        <w:pStyle w:val="NoSpacing"/>
        <w:jc w:val="center"/>
        <w:rPr>
          <w:rFonts w:ascii="Courier New" w:hAnsi="Courier New" w:cs="Courier New"/>
        </w:rPr>
      </w:pPr>
    </w:p>
    <w:p w14:paraId="00526312" w14:textId="77777777" w:rsidR="00BF0496" w:rsidRPr="003C398E" w:rsidRDefault="00BF0496" w:rsidP="003C398E">
      <w:pPr>
        <w:pStyle w:val="NoSpacing"/>
        <w:jc w:val="center"/>
        <w:rPr>
          <w:rFonts w:ascii="Courier New" w:hAnsi="Courier New" w:cs="Courier New"/>
        </w:rPr>
      </w:pPr>
    </w:p>
    <w:p w14:paraId="265FD8DB" w14:textId="77777777" w:rsidR="00BF0496" w:rsidRPr="003C398E" w:rsidRDefault="00BF0496" w:rsidP="003C398E">
      <w:pPr>
        <w:pStyle w:val="NoSpacing"/>
        <w:jc w:val="center"/>
        <w:rPr>
          <w:rFonts w:ascii="Courier New" w:hAnsi="Courier New" w:cs="Courier New"/>
        </w:rPr>
      </w:pPr>
    </w:p>
    <w:p w14:paraId="4D101A43" w14:textId="77777777" w:rsidR="00BF0496" w:rsidRPr="003C398E" w:rsidRDefault="00BF0496" w:rsidP="003C398E">
      <w:pPr>
        <w:pStyle w:val="NoSpacing"/>
        <w:jc w:val="center"/>
        <w:rPr>
          <w:rFonts w:ascii="Courier New" w:hAnsi="Courier New" w:cs="Courier New"/>
        </w:rPr>
      </w:pPr>
    </w:p>
    <w:p w14:paraId="2385EF36" w14:textId="77777777" w:rsidR="00BF0496" w:rsidRPr="003C398E" w:rsidRDefault="00BF0496" w:rsidP="003C398E">
      <w:pPr>
        <w:pStyle w:val="NoSpacing"/>
        <w:jc w:val="center"/>
        <w:rPr>
          <w:rFonts w:ascii="Courier New" w:hAnsi="Courier New" w:cs="Courier New"/>
        </w:rPr>
      </w:pPr>
    </w:p>
    <w:p w14:paraId="225B225A" w14:textId="77777777" w:rsidR="00BF0496" w:rsidRPr="003C398E" w:rsidRDefault="00BF0496" w:rsidP="003C398E">
      <w:pPr>
        <w:pStyle w:val="NoSpacing"/>
        <w:jc w:val="center"/>
        <w:rPr>
          <w:rFonts w:ascii="Courier New" w:hAnsi="Courier New" w:cs="Courier New"/>
        </w:rPr>
      </w:pPr>
    </w:p>
    <w:p w14:paraId="7AA89A40" w14:textId="77777777" w:rsidR="00BF0496" w:rsidRPr="003C398E" w:rsidRDefault="00BF0496" w:rsidP="003C398E">
      <w:pPr>
        <w:pStyle w:val="NoSpacing"/>
        <w:jc w:val="center"/>
        <w:rPr>
          <w:rFonts w:ascii="Courier New" w:hAnsi="Courier New" w:cs="Courier New"/>
        </w:rPr>
      </w:pPr>
    </w:p>
    <w:p w14:paraId="7A8AFBFD" w14:textId="77777777" w:rsidR="00BF0496" w:rsidRPr="003C398E" w:rsidRDefault="00BF0496" w:rsidP="003C398E">
      <w:pPr>
        <w:pStyle w:val="NoSpacing"/>
        <w:jc w:val="center"/>
        <w:rPr>
          <w:rFonts w:ascii="Courier New" w:hAnsi="Courier New" w:cs="Courier New"/>
        </w:rPr>
      </w:pPr>
    </w:p>
    <w:p w14:paraId="2147700B" w14:textId="77777777" w:rsidR="00BF0496" w:rsidRPr="003C398E" w:rsidRDefault="00BF0496" w:rsidP="003C398E">
      <w:pPr>
        <w:pStyle w:val="NoSpacing"/>
        <w:jc w:val="center"/>
        <w:rPr>
          <w:rFonts w:ascii="Courier New" w:hAnsi="Courier New" w:cs="Courier New"/>
        </w:rPr>
      </w:pPr>
    </w:p>
    <w:p w14:paraId="0085CACC" w14:textId="77777777" w:rsidR="00BF0496" w:rsidRPr="003C398E" w:rsidRDefault="00BF0496" w:rsidP="003C398E">
      <w:pPr>
        <w:pStyle w:val="NoSpacing"/>
        <w:jc w:val="center"/>
        <w:rPr>
          <w:rFonts w:ascii="Courier New" w:hAnsi="Courier New" w:cs="Courier New"/>
        </w:rPr>
      </w:pPr>
    </w:p>
    <w:p w14:paraId="485E78A9" w14:textId="77777777" w:rsidR="00BF0496" w:rsidRPr="003C398E" w:rsidRDefault="00BF0496" w:rsidP="003C398E">
      <w:pPr>
        <w:pStyle w:val="NoSpacing"/>
        <w:jc w:val="center"/>
        <w:rPr>
          <w:rFonts w:ascii="Courier New" w:hAnsi="Courier New" w:cs="Courier New"/>
        </w:rPr>
      </w:pPr>
    </w:p>
    <w:p w14:paraId="3C08C920" w14:textId="77777777" w:rsidR="00BF0496" w:rsidRPr="003C398E" w:rsidRDefault="00BF0496" w:rsidP="003C398E">
      <w:pPr>
        <w:pStyle w:val="NoSpacing"/>
        <w:jc w:val="center"/>
        <w:rPr>
          <w:rFonts w:ascii="Courier New" w:hAnsi="Courier New" w:cs="Courier New"/>
        </w:rPr>
      </w:pPr>
    </w:p>
    <w:p w14:paraId="24537449" w14:textId="77777777" w:rsidR="00BF0496" w:rsidRPr="003C398E" w:rsidRDefault="00BF0496" w:rsidP="003C398E">
      <w:pPr>
        <w:pStyle w:val="NoSpacing"/>
        <w:jc w:val="center"/>
        <w:rPr>
          <w:rFonts w:ascii="Courier New" w:hAnsi="Courier New" w:cs="Courier New"/>
        </w:rPr>
      </w:pPr>
    </w:p>
    <w:p w14:paraId="088AAA38" w14:textId="77777777" w:rsidR="00D30FA4" w:rsidRPr="003C398E" w:rsidRDefault="00D30FA4" w:rsidP="003C398E">
      <w:pPr>
        <w:pStyle w:val="NoSpacing"/>
        <w:rPr>
          <w:rFonts w:ascii="Courier New" w:hAnsi="Courier New" w:cs="Courier New"/>
        </w:rPr>
      </w:pPr>
    </w:p>
    <w:p w14:paraId="64368B6E" w14:textId="77777777" w:rsidR="000263C0" w:rsidRDefault="000263C0" w:rsidP="003C398E">
      <w:pPr>
        <w:pStyle w:val="NoSpacing"/>
        <w:jc w:val="center"/>
        <w:rPr>
          <w:rFonts w:ascii="Courier New" w:hAnsi="Courier New" w:cs="Courier New"/>
        </w:rPr>
      </w:pPr>
    </w:p>
    <w:p w14:paraId="3F26B19F" w14:textId="77777777" w:rsidR="007F1A67" w:rsidRDefault="007F1A67" w:rsidP="003C398E">
      <w:pPr>
        <w:pStyle w:val="NoSpacing"/>
        <w:jc w:val="center"/>
        <w:rPr>
          <w:rFonts w:ascii="Courier New" w:hAnsi="Courier New" w:cs="Courier New"/>
        </w:rPr>
        <w:sectPr w:rsidR="007F1A67" w:rsidSect="00153E90">
          <w:footerReference w:type="even" r:id="rId54"/>
          <w:footerReference w:type="default" r:id="rId55"/>
          <w:footerReference w:type="first" r:id="rId56"/>
          <w:pgSz w:w="12240" w:h="15840" w:code="1"/>
          <w:pgMar w:top="1440" w:right="1440" w:bottom="1440" w:left="1440" w:header="720" w:footer="720" w:gutter="0"/>
          <w:cols w:space="720"/>
          <w:docGrid w:linePitch="360"/>
        </w:sectPr>
      </w:pPr>
    </w:p>
    <w:p w14:paraId="7C723797" w14:textId="43C9CBF2" w:rsidR="00BE4513" w:rsidRPr="003C398E" w:rsidRDefault="00BE4513" w:rsidP="007802DD">
      <w:pPr>
        <w:pStyle w:val="NoSpacing"/>
        <w:jc w:val="center"/>
        <w:rPr>
          <w:rFonts w:ascii="Courier New" w:hAnsi="Courier New" w:cs="Courier New"/>
        </w:rPr>
      </w:pPr>
      <w:r w:rsidRPr="003C398E">
        <w:rPr>
          <w:rFonts w:ascii="Courier New" w:hAnsi="Courier New" w:cs="Courier New"/>
        </w:rPr>
        <w:lastRenderedPageBreak/>
        <w:t>APPENDIX B</w:t>
      </w:r>
    </w:p>
    <w:p w14:paraId="44CB93D1" w14:textId="6E0F642F" w:rsidR="00BE4513" w:rsidRPr="003C398E" w:rsidRDefault="00BE4513" w:rsidP="003C398E">
      <w:pPr>
        <w:pStyle w:val="NoSpacing"/>
        <w:jc w:val="center"/>
        <w:rPr>
          <w:rFonts w:ascii="Courier New" w:hAnsi="Courier New" w:cs="Courier New"/>
        </w:rPr>
      </w:pPr>
      <w:r w:rsidRPr="003C398E">
        <w:rPr>
          <w:rFonts w:ascii="Courier New" w:hAnsi="Courier New" w:cs="Courier New"/>
        </w:rPr>
        <w:br/>
      </w:r>
      <w:r w:rsidR="0043787C">
        <w:rPr>
          <w:rFonts w:ascii="Courier New" w:hAnsi="Courier New" w:cs="Courier New"/>
        </w:rPr>
        <w:t xml:space="preserve">CHAPTER 2: </w:t>
      </w:r>
      <w:r w:rsidRPr="003C398E">
        <w:rPr>
          <w:rFonts w:ascii="Courier New" w:hAnsi="Courier New" w:cs="Courier New"/>
        </w:rPr>
        <w:t>INBOUND MANAGEMENT BRANCH</w:t>
      </w:r>
    </w:p>
    <w:p w14:paraId="50F28B6C" w14:textId="77777777" w:rsidR="00BE4513" w:rsidRPr="003C398E" w:rsidRDefault="00BE4513" w:rsidP="003C398E">
      <w:pPr>
        <w:pStyle w:val="NoSpacing"/>
        <w:rPr>
          <w:rFonts w:ascii="Courier New" w:hAnsi="Courier New" w:cs="Courier New"/>
        </w:rPr>
      </w:pPr>
    </w:p>
    <w:p w14:paraId="03DB878E" w14:textId="709B9E67" w:rsidR="00BE4513" w:rsidRPr="003C398E" w:rsidRDefault="00BE4513" w:rsidP="000263C0">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17EBF37B" w14:textId="1D18C3CA" w:rsidR="00BE4513" w:rsidRPr="003C398E" w:rsidRDefault="00BE4513" w:rsidP="000263C0">
      <w:pPr>
        <w:pStyle w:val="NoSpacing"/>
        <w:spacing w:line="480" w:lineRule="auto"/>
        <w:rPr>
          <w:rFonts w:ascii="Courier New" w:hAnsi="Courier New" w:cs="Courier New"/>
        </w:rPr>
      </w:pPr>
      <w:r w:rsidRPr="003C398E">
        <w:rPr>
          <w:rFonts w:ascii="Courier New" w:eastAsia="SimSun" w:hAnsi="Courier New" w:cs="Courier New"/>
          <w:lang w:eastAsia="zh-CN"/>
        </w:rPr>
        <w:t>2100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B-1</w:t>
      </w:r>
    </w:p>
    <w:p w14:paraId="51E8858E" w14:textId="5A1BE549" w:rsidR="00BE4513" w:rsidRPr="003C398E" w:rsidRDefault="00BE4513" w:rsidP="000263C0">
      <w:pPr>
        <w:pStyle w:val="NoSpacing"/>
        <w:spacing w:line="480" w:lineRule="auto"/>
        <w:rPr>
          <w:rFonts w:ascii="Courier New" w:hAnsi="Courier New" w:cs="Courier New"/>
        </w:rPr>
      </w:pPr>
      <w:r w:rsidRPr="003C398E">
        <w:rPr>
          <w:rFonts w:ascii="Courier New" w:eastAsia="SimSun" w:hAnsi="Courier New" w:cs="Courier New"/>
          <w:lang w:eastAsia="zh-CN"/>
        </w:rPr>
        <w:t>210</w:t>
      </w:r>
      <w:r w:rsidR="00C74297" w:rsidRPr="003C398E">
        <w:rPr>
          <w:rFonts w:ascii="Courier New" w:eastAsia="SimSun" w:hAnsi="Courier New" w:cs="Courier New"/>
          <w:lang w:eastAsia="zh-CN"/>
        </w:rPr>
        <w:t>1</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SECTION</w:t>
      </w:r>
      <w:r w:rsidR="00C74297" w:rsidRPr="003C398E">
        <w:rPr>
          <w:rFonts w:ascii="Courier New" w:hAnsi="Courier New" w:cs="Courier New"/>
        </w:rPr>
        <w:t>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B-1</w:t>
      </w:r>
    </w:p>
    <w:p w14:paraId="60588A8D" w14:textId="52DE00B6" w:rsidR="00BE4513" w:rsidRPr="003C398E" w:rsidRDefault="00BE4513" w:rsidP="000263C0">
      <w:pPr>
        <w:pStyle w:val="NoSpacing"/>
        <w:spacing w:line="480" w:lineRule="auto"/>
        <w:rPr>
          <w:rFonts w:ascii="Courier New" w:hAnsi="Courier New" w:cs="Courier New"/>
        </w:rPr>
      </w:pPr>
      <w:r w:rsidRPr="003C398E">
        <w:rPr>
          <w:rFonts w:ascii="Courier New" w:hAnsi="Courier New" w:cs="Courier New"/>
        </w:rPr>
        <w:t>210</w:t>
      </w:r>
      <w:r w:rsidR="00C74297" w:rsidRPr="003C398E">
        <w:rPr>
          <w:rFonts w:ascii="Courier New" w:hAnsi="Courier New" w:cs="Courier New"/>
        </w:rPr>
        <w:t>2</w:t>
      </w:r>
      <w:r w:rsidRPr="003C398E">
        <w:rPr>
          <w:rFonts w:ascii="Courier New" w:hAnsi="Courier New" w:cs="Courier New"/>
        </w:rPr>
        <w:tab/>
      </w:r>
      <w:r w:rsidRPr="003C398E">
        <w:rPr>
          <w:rFonts w:ascii="Courier New" w:hAnsi="Courier New" w:cs="Courier New"/>
        </w:rPr>
        <w:tab/>
        <w:t xml:space="preserve">      ACCESSION OPERATIONS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 xml:space="preserve">     </w:t>
      </w:r>
      <w:r w:rsidR="000263C0">
        <w:rPr>
          <w:rFonts w:ascii="Courier New" w:hAnsi="Courier New" w:cs="Courier New"/>
        </w:rPr>
        <w:tab/>
      </w:r>
      <w:r w:rsidR="000263C0">
        <w:rPr>
          <w:rFonts w:ascii="Courier New" w:hAnsi="Courier New" w:cs="Courier New"/>
        </w:rPr>
        <w:tab/>
      </w:r>
      <w:r w:rsidRPr="003C398E">
        <w:rPr>
          <w:rFonts w:ascii="Courier New" w:hAnsi="Courier New" w:cs="Courier New"/>
        </w:rPr>
        <w:t>B-1</w:t>
      </w:r>
    </w:p>
    <w:p w14:paraId="3FC827A0" w14:textId="31EE7957" w:rsidR="00BE4513" w:rsidRPr="003C398E" w:rsidRDefault="00BE4513" w:rsidP="000263C0">
      <w:pPr>
        <w:pStyle w:val="NoSpacing"/>
        <w:spacing w:line="480" w:lineRule="auto"/>
        <w:rPr>
          <w:rFonts w:ascii="Courier New" w:hAnsi="Courier New" w:cs="Courier New"/>
        </w:rPr>
      </w:pPr>
      <w:r w:rsidRPr="003C398E">
        <w:rPr>
          <w:rFonts w:ascii="Courier New" w:eastAsia="SimSun" w:hAnsi="Courier New" w:cs="Courier New"/>
          <w:lang w:eastAsia="zh-CN"/>
        </w:rPr>
        <w:t>210</w:t>
      </w:r>
      <w:r w:rsidR="00C74297" w:rsidRPr="003C398E">
        <w:rPr>
          <w:rFonts w:ascii="Courier New" w:eastAsia="SimSun" w:hAnsi="Courier New" w:cs="Courier New"/>
          <w:lang w:eastAsia="zh-CN"/>
        </w:rPr>
        <w:t>3</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INBOUND INTERVIEW OPERATIONS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B-2</w:t>
      </w:r>
    </w:p>
    <w:p w14:paraId="7CA50E3F" w14:textId="29CE1CD0" w:rsidR="00BE4513" w:rsidRPr="003C398E" w:rsidRDefault="00BE4513" w:rsidP="000263C0">
      <w:pPr>
        <w:pStyle w:val="NoSpacing"/>
        <w:spacing w:line="480" w:lineRule="auto"/>
        <w:rPr>
          <w:rFonts w:ascii="Courier New" w:hAnsi="Courier New" w:cs="Courier New"/>
        </w:rPr>
      </w:pPr>
      <w:r w:rsidRPr="003C398E">
        <w:rPr>
          <w:rFonts w:ascii="Courier New" w:hAnsi="Courier New" w:cs="Courier New"/>
        </w:rPr>
        <w:t>210</w:t>
      </w:r>
      <w:r w:rsidR="00C74297" w:rsidRPr="003C398E">
        <w:rPr>
          <w:rFonts w:ascii="Courier New" w:hAnsi="Courier New" w:cs="Courier New"/>
        </w:rPr>
        <w:t>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EXECEPTIONS TO IBI USE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B-2</w:t>
      </w:r>
    </w:p>
    <w:p w14:paraId="63208105" w14:textId="4BE83ECE" w:rsidR="00BE4513" w:rsidRPr="003C398E" w:rsidRDefault="00BE4513" w:rsidP="000263C0">
      <w:pPr>
        <w:pStyle w:val="NoSpacing"/>
        <w:spacing w:line="480" w:lineRule="auto"/>
        <w:rPr>
          <w:rFonts w:ascii="Courier New" w:hAnsi="Courier New" w:cs="Courier New"/>
        </w:rPr>
      </w:pPr>
      <w:r w:rsidRPr="003C398E">
        <w:rPr>
          <w:rFonts w:ascii="Courier New" w:hAnsi="Courier New" w:cs="Courier New"/>
        </w:rPr>
        <w:t>210</w:t>
      </w:r>
      <w:r w:rsidR="00C74297" w:rsidRPr="003C398E">
        <w:rPr>
          <w:rFonts w:ascii="Courier New" w:hAnsi="Courier New" w:cs="Courier New"/>
        </w:rPr>
        <w:t>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TEMPORARY LODGING ALLOWANCE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0263C0">
        <w:rPr>
          <w:rFonts w:ascii="Courier New" w:hAnsi="Courier New" w:cs="Courier New"/>
        </w:rPr>
        <w:tab/>
      </w:r>
      <w:r w:rsidRPr="003C398E">
        <w:rPr>
          <w:rFonts w:ascii="Courier New" w:hAnsi="Courier New" w:cs="Courier New"/>
        </w:rPr>
        <w:t>B-</w:t>
      </w:r>
      <w:r w:rsidR="001D4F20">
        <w:rPr>
          <w:rFonts w:ascii="Courier New" w:hAnsi="Courier New" w:cs="Courier New"/>
        </w:rPr>
        <w:t>2</w:t>
      </w:r>
    </w:p>
    <w:p w14:paraId="710279A6" w14:textId="77777777" w:rsidR="00BE4513" w:rsidRPr="003C398E" w:rsidRDefault="00BE4513" w:rsidP="003C398E">
      <w:pPr>
        <w:rPr>
          <w:rFonts w:ascii="Courier New" w:hAnsi="Courier New" w:cs="Courier New"/>
          <w:sz w:val="20"/>
          <w:szCs w:val="20"/>
        </w:rPr>
      </w:pPr>
    </w:p>
    <w:p w14:paraId="0701D789" w14:textId="77777777" w:rsidR="00BE4513" w:rsidRPr="003C398E" w:rsidRDefault="00BE4513" w:rsidP="003C398E">
      <w:pPr>
        <w:jc w:val="center"/>
        <w:rPr>
          <w:rFonts w:ascii="Courier New" w:hAnsi="Courier New" w:cs="Courier New"/>
          <w:sz w:val="20"/>
          <w:szCs w:val="20"/>
        </w:rPr>
      </w:pPr>
    </w:p>
    <w:p w14:paraId="6CB64A8E" w14:textId="77777777" w:rsidR="00BE4513" w:rsidRPr="003C398E" w:rsidRDefault="00BE4513" w:rsidP="003C398E">
      <w:pPr>
        <w:jc w:val="center"/>
        <w:rPr>
          <w:rFonts w:ascii="Courier New" w:hAnsi="Courier New" w:cs="Courier New"/>
          <w:sz w:val="20"/>
          <w:szCs w:val="20"/>
        </w:rPr>
      </w:pPr>
    </w:p>
    <w:p w14:paraId="285714BC" w14:textId="77777777" w:rsidR="00BE4513" w:rsidRPr="003C398E" w:rsidRDefault="00BE4513" w:rsidP="003C398E">
      <w:pPr>
        <w:jc w:val="center"/>
        <w:rPr>
          <w:rFonts w:ascii="Courier New" w:hAnsi="Courier New" w:cs="Courier New"/>
          <w:sz w:val="20"/>
          <w:szCs w:val="20"/>
        </w:rPr>
      </w:pPr>
    </w:p>
    <w:p w14:paraId="2FC3408C" w14:textId="77777777" w:rsidR="00BE4513" w:rsidRPr="003C398E" w:rsidRDefault="00BE4513" w:rsidP="003C398E">
      <w:pPr>
        <w:jc w:val="center"/>
        <w:rPr>
          <w:rFonts w:ascii="Courier New" w:hAnsi="Courier New" w:cs="Courier New"/>
          <w:sz w:val="20"/>
          <w:szCs w:val="20"/>
        </w:rPr>
      </w:pPr>
    </w:p>
    <w:p w14:paraId="709002F0" w14:textId="77777777" w:rsidR="00BE4513" w:rsidRPr="003C398E" w:rsidRDefault="00BE4513" w:rsidP="003C398E">
      <w:pPr>
        <w:jc w:val="center"/>
        <w:rPr>
          <w:rFonts w:ascii="Courier New" w:hAnsi="Courier New" w:cs="Courier New"/>
          <w:sz w:val="20"/>
          <w:szCs w:val="20"/>
        </w:rPr>
      </w:pPr>
    </w:p>
    <w:p w14:paraId="5FCDA759" w14:textId="77777777" w:rsidR="00BE4513" w:rsidRPr="003C398E" w:rsidRDefault="00BE4513" w:rsidP="003C398E">
      <w:pPr>
        <w:jc w:val="center"/>
        <w:rPr>
          <w:rFonts w:ascii="Courier New" w:hAnsi="Courier New" w:cs="Courier New"/>
          <w:sz w:val="20"/>
          <w:szCs w:val="20"/>
        </w:rPr>
      </w:pPr>
    </w:p>
    <w:p w14:paraId="6F99EC67" w14:textId="77777777" w:rsidR="00BE4513" w:rsidRPr="003C398E" w:rsidRDefault="00BE4513" w:rsidP="003C398E">
      <w:pPr>
        <w:jc w:val="center"/>
        <w:rPr>
          <w:rFonts w:ascii="Courier New" w:hAnsi="Courier New" w:cs="Courier New"/>
          <w:sz w:val="20"/>
          <w:szCs w:val="20"/>
        </w:rPr>
      </w:pPr>
    </w:p>
    <w:p w14:paraId="7F0F1AE8" w14:textId="77777777" w:rsidR="00BE4513" w:rsidRPr="003C398E" w:rsidRDefault="00BE4513" w:rsidP="003C398E">
      <w:pPr>
        <w:jc w:val="center"/>
        <w:rPr>
          <w:rFonts w:ascii="Courier New" w:hAnsi="Courier New" w:cs="Courier New"/>
          <w:sz w:val="20"/>
          <w:szCs w:val="20"/>
        </w:rPr>
      </w:pPr>
    </w:p>
    <w:p w14:paraId="01884147" w14:textId="77777777" w:rsidR="00BE4513" w:rsidRPr="003C398E" w:rsidRDefault="00BE4513" w:rsidP="003C398E">
      <w:pPr>
        <w:jc w:val="center"/>
        <w:rPr>
          <w:rFonts w:ascii="Courier New" w:hAnsi="Courier New" w:cs="Courier New"/>
          <w:sz w:val="20"/>
          <w:szCs w:val="20"/>
        </w:rPr>
      </w:pPr>
    </w:p>
    <w:p w14:paraId="633CF22B" w14:textId="77777777" w:rsidR="00BE4513" w:rsidRPr="003C398E" w:rsidRDefault="00BE4513" w:rsidP="003C398E">
      <w:pPr>
        <w:jc w:val="center"/>
        <w:rPr>
          <w:rFonts w:ascii="Courier New" w:hAnsi="Courier New" w:cs="Courier New"/>
          <w:sz w:val="20"/>
          <w:szCs w:val="20"/>
        </w:rPr>
      </w:pPr>
    </w:p>
    <w:p w14:paraId="3423505D" w14:textId="77777777" w:rsidR="00BE4513" w:rsidRPr="003C398E" w:rsidRDefault="00BE4513" w:rsidP="003C398E">
      <w:pPr>
        <w:rPr>
          <w:rFonts w:ascii="Courier New" w:hAnsi="Courier New" w:cs="Courier New"/>
          <w:sz w:val="20"/>
          <w:szCs w:val="20"/>
        </w:rPr>
      </w:pPr>
    </w:p>
    <w:p w14:paraId="49CEBE93" w14:textId="77777777" w:rsidR="00BE4513" w:rsidRPr="003C398E" w:rsidRDefault="00BE4513" w:rsidP="003C398E">
      <w:pPr>
        <w:rPr>
          <w:rFonts w:ascii="Courier New" w:hAnsi="Courier New" w:cs="Courier New"/>
          <w:sz w:val="20"/>
          <w:szCs w:val="20"/>
        </w:rPr>
      </w:pPr>
    </w:p>
    <w:p w14:paraId="1B71EF7C" w14:textId="77777777" w:rsidR="00BE4513" w:rsidRPr="003C398E" w:rsidRDefault="00BE4513" w:rsidP="003C398E">
      <w:pPr>
        <w:jc w:val="center"/>
        <w:rPr>
          <w:rFonts w:ascii="Courier New" w:hAnsi="Courier New" w:cs="Courier New"/>
          <w:sz w:val="20"/>
          <w:szCs w:val="20"/>
        </w:rPr>
      </w:pPr>
    </w:p>
    <w:p w14:paraId="7CFD38F7" w14:textId="77777777" w:rsidR="00BE4513" w:rsidRPr="003C398E" w:rsidRDefault="00BE4513" w:rsidP="003C398E">
      <w:pPr>
        <w:jc w:val="center"/>
        <w:rPr>
          <w:rFonts w:ascii="Courier New" w:hAnsi="Courier New" w:cs="Courier New"/>
          <w:sz w:val="20"/>
          <w:szCs w:val="20"/>
        </w:rPr>
      </w:pPr>
    </w:p>
    <w:p w14:paraId="197F6287" w14:textId="77777777" w:rsidR="00BE4513" w:rsidRPr="003C398E" w:rsidRDefault="00BE4513" w:rsidP="003C398E">
      <w:pPr>
        <w:jc w:val="center"/>
        <w:rPr>
          <w:rFonts w:ascii="Courier New" w:hAnsi="Courier New" w:cs="Courier New"/>
          <w:sz w:val="20"/>
          <w:szCs w:val="20"/>
        </w:rPr>
      </w:pPr>
    </w:p>
    <w:p w14:paraId="46F3A631" w14:textId="77777777" w:rsidR="00BE4513" w:rsidRPr="003C398E" w:rsidRDefault="00BE4513" w:rsidP="003C398E">
      <w:pPr>
        <w:jc w:val="center"/>
        <w:rPr>
          <w:rFonts w:ascii="Courier New" w:hAnsi="Courier New" w:cs="Courier New"/>
          <w:sz w:val="20"/>
          <w:szCs w:val="20"/>
        </w:rPr>
      </w:pPr>
    </w:p>
    <w:p w14:paraId="0C3B74C7" w14:textId="77777777" w:rsidR="00BE4513" w:rsidRPr="003C398E" w:rsidRDefault="00BE4513" w:rsidP="003C398E">
      <w:pPr>
        <w:jc w:val="center"/>
        <w:rPr>
          <w:rFonts w:ascii="Courier New" w:hAnsi="Courier New" w:cs="Courier New"/>
          <w:sz w:val="20"/>
          <w:szCs w:val="20"/>
        </w:rPr>
      </w:pPr>
    </w:p>
    <w:p w14:paraId="5FFBBB00" w14:textId="77777777" w:rsidR="00BE4513" w:rsidRPr="003C398E" w:rsidRDefault="00BE4513" w:rsidP="003C398E">
      <w:pPr>
        <w:jc w:val="center"/>
        <w:rPr>
          <w:rFonts w:ascii="Courier New" w:hAnsi="Courier New" w:cs="Courier New"/>
          <w:sz w:val="20"/>
          <w:szCs w:val="20"/>
        </w:rPr>
      </w:pPr>
    </w:p>
    <w:p w14:paraId="5741DE7E" w14:textId="77777777" w:rsidR="00BE4513" w:rsidRPr="003C398E" w:rsidRDefault="00BE4513" w:rsidP="003C398E">
      <w:pPr>
        <w:jc w:val="center"/>
        <w:rPr>
          <w:rFonts w:ascii="Courier New" w:hAnsi="Courier New" w:cs="Courier New"/>
          <w:sz w:val="20"/>
          <w:szCs w:val="20"/>
        </w:rPr>
      </w:pPr>
    </w:p>
    <w:p w14:paraId="15016C68" w14:textId="77777777" w:rsidR="00BE4513" w:rsidRPr="003C398E" w:rsidRDefault="00BE4513" w:rsidP="003C398E">
      <w:pPr>
        <w:jc w:val="center"/>
        <w:rPr>
          <w:rFonts w:ascii="Courier New" w:hAnsi="Courier New" w:cs="Courier New"/>
          <w:sz w:val="20"/>
          <w:szCs w:val="20"/>
        </w:rPr>
      </w:pPr>
    </w:p>
    <w:p w14:paraId="72A88315" w14:textId="77777777" w:rsidR="00BE4513" w:rsidRPr="003C398E" w:rsidRDefault="00BE4513" w:rsidP="003C398E">
      <w:pPr>
        <w:jc w:val="center"/>
        <w:rPr>
          <w:rFonts w:ascii="Courier New" w:hAnsi="Courier New" w:cs="Courier New"/>
          <w:sz w:val="20"/>
          <w:szCs w:val="20"/>
        </w:rPr>
      </w:pPr>
    </w:p>
    <w:p w14:paraId="45B9AA66" w14:textId="77777777" w:rsidR="00BE4513" w:rsidRPr="003C398E" w:rsidRDefault="00BE4513" w:rsidP="003C398E">
      <w:pPr>
        <w:jc w:val="center"/>
        <w:rPr>
          <w:rFonts w:ascii="Courier New" w:hAnsi="Courier New" w:cs="Courier New"/>
          <w:sz w:val="20"/>
          <w:szCs w:val="20"/>
        </w:rPr>
      </w:pPr>
    </w:p>
    <w:p w14:paraId="7ECAE8F0" w14:textId="77777777" w:rsidR="00BE4513" w:rsidRPr="003C398E" w:rsidRDefault="00BE4513" w:rsidP="003C398E">
      <w:pPr>
        <w:jc w:val="center"/>
        <w:rPr>
          <w:rFonts w:ascii="Courier New" w:hAnsi="Courier New" w:cs="Courier New"/>
          <w:sz w:val="20"/>
          <w:szCs w:val="20"/>
        </w:rPr>
      </w:pPr>
    </w:p>
    <w:p w14:paraId="49572FE1" w14:textId="77777777" w:rsidR="00BE4513" w:rsidRPr="003C398E" w:rsidRDefault="00BE4513" w:rsidP="003C398E">
      <w:pPr>
        <w:jc w:val="center"/>
        <w:rPr>
          <w:rFonts w:ascii="Courier New" w:hAnsi="Courier New" w:cs="Courier New"/>
          <w:sz w:val="20"/>
          <w:szCs w:val="20"/>
        </w:rPr>
      </w:pPr>
    </w:p>
    <w:p w14:paraId="30D4ABC6" w14:textId="77777777" w:rsidR="00BE4513" w:rsidRPr="003C398E" w:rsidRDefault="00BE4513" w:rsidP="003C398E">
      <w:pPr>
        <w:rPr>
          <w:rFonts w:ascii="Courier New" w:hAnsi="Courier New" w:cs="Courier New"/>
          <w:sz w:val="20"/>
          <w:szCs w:val="20"/>
        </w:rPr>
      </w:pPr>
    </w:p>
    <w:p w14:paraId="78951ADE" w14:textId="77777777" w:rsidR="000263C0" w:rsidRDefault="000263C0" w:rsidP="003C398E">
      <w:pPr>
        <w:jc w:val="center"/>
        <w:rPr>
          <w:rFonts w:ascii="Courier New" w:hAnsi="Courier New" w:cs="Courier New"/>
          <w:sz w:val="20"/>
          <w:szCs w:val="20"/>
        </w:rPr>
      </w:pPr>
    </w:p>
    <w:p w14:paraId="7D667CD2" w14:textId="77777777" w:rsidR="000263C0" w:rsidRDefault="000263C0" w:rsidP="003C398E">
      <w:pPr>
        <w:jc w:val="center"/>
        <w:rPr>
          <w:rFonts w:ascii="Courier New" w:hAnsi="Courier New" w:cs="Courier New"/>
          <w:sz w:val="20"/>
          <w:szCs w:val="20"/>
        </w:rPr>
      </w:pPr>
    </w:p>
    <w:p w14:paraId="38E972A0" w14:textId="77777777" w:rsidR="000263C0" w:rsidRDefault="000263C0" w:rsidP="003C398E">
      <w:pPr>
        <w:jc w:val="center"/>
        <w:rPr>
          <w:rFonts w:ascii="Courier New" w:hAnsi="Courier New" w:cs="Courier New"/>
          <w:sz w:val="20"/>
          <w:szCs w:val="20"/>
        </w:rPr>
      </w:pPr>
    </w:p>
    <w:p w14:paraId="0395B2B6" w14:textId="77777777" w:rsidR="000263C0" w:rsidRDefault="000263C0" w:rsidP="003C398E">
      <w:pPr>
        <w:jc w:val="center"/>
        <w:rPr>
          <w:rFonts w:ascii="Courier New" w:hAnsi="Courier New" w:cs="Courier New"/>
          <w:sz w:val="20"/>
          <w:szCs w:val="20"/>
        </w:rPr>
      </w:pPr>
    </w:p>
    <w:p w14:paraId="09BD1977" w14:textId="77777777" w:rsidR="000263C0" w:rsidRDefault="000263C0" w:rsidP="003C398E">
      <w:pPr>
        <w:jc w:val="center"/>
        <w:rPr>
          <w:rFonts w:ascii="Courier New" w:hAnsi="Courier New" w:cs="Courier New"/>
          <w:sz w:val="20"/>
          <w:szCs w:val="20"/>
        </w:rPr>
      </w:pPr>
    </w:p>
    <w:p w14:paraId="6500FE90" w14:textId="77777777" w:rsidR="000263C0" w:rsidRDefault="000263C0" w:rsidP="003C398E">
      <w:pPr>
        <w:jc w:val="center"/>
        <w:rPr>
          <w:rFonts w:ascii="Courier New" w:hAnsi="Courier New" w:cs="Courier New"/>
          <w:sz w:val="20"/>
          <w:szCs w:val="20"/>
        </w:rPr>
      </w:pPr>
    </w:p>
    <w:p w14:paraId="20A8B1A6" w14:textId="77777777" w:rsidR="000263C0" w:rsidRDefault="000263C0" w:rsidP="003C398E">
      <w:pPr>
        <w:jc w:val="center"/>
        <w:rPr>
          <w:rFonts w:ascii="Courier New" w:hAnsi="Courier New" w:cs="Courier New"/>
          <w:sz w:val="20"/>
          <w:szCs w:val="20"/>
        </w:rPr>
      </w:pPr>
    </w:p>
    <w:p w14:paraId="4D0A8491" w14:textId="77777777" w:rsidR="000263C0" w:rsidRDefault="000263C0" w:rsidP="003C398E">
      <w:pPr>
        <w:jc w:val="center"/>
        <w:rPr>
          <w:rFonts w:ascii="Courier New" w:hAnsi="Courier New" w:cs="Courier New"/>
          <w:sz w:val="20"/>
          <w:szCs w:val="20"/>
        </w:rPr>
      </w:pPr>
    </w:p>
    <w:p w14:paraId="4A78F222" w14:textId="77777777" w:rsidR="007F1A67" w:rsidRDefault="007F1A67" w:rsidP="003C398E">
      <w:pPr>
        <w:jc w:val="center"/>
        <w:rPr>
          <w:rFonts w:ascii="Courier New" w:hAnsi="Courier New" w:cs="Courier New"/>
          <w:sz w:val="20"/>
          <w:szCs w:val="20"/>
        </w:rPr>
        <w:sectPr w:rsidR="007F1A67" w:rsidSect="00153E90">
          <w:footerReference w:type="even" r:id="rId57"/>
          <w:footerReference w:type="default" r:id="rId58"/>
          <w:footerReference w:type="first" r:id="rId59"/>
          <w:pgSz w:w="12240" w:h="15840" w:code="1"/>
          <w:pgMar w:top="1440" w:right="1440" w:bottom="1440" w:left="1440" w:header="720" w:footer="720" w:gutter="0"/>
          <w:cols w:space="720"/>
          <w:docGrid w:linePitch="360"/>
        </w:sectPr>
      </w:pPr>
    </w:p>
    <w:p w14:paraId="69CE8705" w14:textId="5FE63A0D" w:rsidR="00BE4513" w:rsidRPr="003C398E" w:rsidRDefault="00BE4513" w:rsidP="007802DD">
      <w:pPr>
        <w:jc w:val="center"/>
        <w:rPr>
          <w:rFonts w:ascii="Courier New" w:hAnsi="Courier New" w:cs="Courier New"/>
          <w:sz w:val="20"/>
          <w:szCs w:val="20"/>
        </w:rPr>
      </w:pPr>
      <w:r w:rsidRPr="003C398E">
        <w:rPr>
          <w:rFonts w:ascii="Courier New" w:hAnsi="Courier New" w:cs="Courier New"/>
          <w:sz w:val="20"/>
          <w:szCs w:val="20"/>
        </w:rPr>
        <w:lastRenderedPageBreak/>
        <w:t>APPENDIX B</w:t>
      </w:r>
    </w:p>
    <w:p w14:paraId="331EBE95" w14:textId="77777777" w:rsidR="00BE4513" w:rsidRPr="003C398E" w:rsidRDefault="00BE4513" w:rsidP="003C398E">
      <w:pPr>
        <w:jc w:val="center"/>
        <w:rPr>
          <w:rFonts w:ascii="Courier New" w:hAnsi="Courier New" w:cs="Courier New"/>
          <w:sz w:val="20"/>
          <w:szCs w:val="20"/>
        </w:rPr>
      </w:pPr>
    </w:p>
    <w:p w14:paraId="3D8225F5" w14:textId="77777777" w:rsidR="00BE4513" w:rsidRPr="003C398E" w:rsidRDefault="00BE4513" w:rsidP="003C398E">
      <w:pPr>
        <w:jc w:val="center"/>
        <w:rPr>
          <w:rFonts w:ascii="Courier New" w:hAnsi="Courier New" w:cs="Courier New"/>
          <w:sz w:val="20"/>
          <w:szCs w:val="20"/>
        </w:rPr>
      </w:pPr>
      <w:r w:rsidRPr="003C398E">
        <w:rPr>
          <w:rFonts w:ascii="Courier New" w:hAnsi="Courier New" w:cs="Courier New"/>
          <w:sz w:val="20"/>
          <w:szCs w:val="20"/>
        </w:rPr>
        <w:t>INBOUND MANAGEMENT BRANCH</w:t>
      </w:r>
    </w:p>
    <w:p w14:paraId="44F6FAF3" w14:textId="77777777" w:rsidR="00BE4513" w:rsidRPr="003C398E" w:rsidRDefault="00BE4513" w:rsidP="003C398E">
      <w:pPr>
        <w:jc w:val="center"/>
        <w:rPr>
          <w:rFonts w:ascii="Courier New" w:hAnsi="Courier New" w:cs="Courier New"/>
          <w:sz w:val="20"/>
          <w:szCs w:val="20"/>
        </w:rPr>
      </w:pPr>
    </w:p>
    <w:p w14:paraId="5206190A" w14:textId="080BA3FE"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2100.  </w:t>
      </w:r>
      <w:r w:rsidRPr="003C398E">
        <w:rPr>
          <w:rFonts w:ascii="Courier New" w:hAnsi="Courier New" w:cs="Courier New"/>
          <w:sz w:val="20"/>
          <w:szCs w:val="20"/>
          <w:u w:val="single"/>
        </w:rPr>
        <w:t>General</w:t>
      </w:r>
      <w:r w:rsidRPr="003C398E">
        <w:rPr>
          <w:rFonts w:ascii="Courier New" w:hAnsi="Courier New" w:cs="Courier New"/>
          <w:sz w:val="20"/>
          <w:szCs w:val="20"/>
        </w:rPr>
        <w:t>.  This chapter outlines the standardized procedures for processing inbound Marines under the IPAC Inbound Branch, utilizing both the Accession Join process and the Inbound Interview (IBI) modules.</w:t>
      </w:r>
      <w:r w:rsidR="00A34478">
        <w:rPr>
          <w:rFonts w:ascii="Courier New" w:hAnsi="Courier New" w:cs="Courier New"/>
          <w:sz w:val="20"/>
          <w:szCs w:val="20"/>
        </w:rPr>
        <w:t xml:space="preserve"> </w:t>
      </w:r>
      <w:r w:rsidRPr="003C398E">
        <w:rPr>
          <w:rFonts w:ascii="Courier New" w:hAnsi="Courier New" w:cs="Courier New"/>
          <w:sz w:val="20"/>
          <w:szCs w:val="20"/>
        </w:rPr>
        <w:t xml:space="preserve"> These procedures ensure that inbound Marines are processed efficiently, entitlements are verified, and personnel records are updated correctly upon arrival at their Permanent Duty Station (PDS). </w:t>
      </w:r>
    </w:p>
    <w:p w14:paraId="4EFB6987" w14:textId="77777777" w:rsidR="00BE4513" w:rsidRPr="003C398E" w:rsidRDefault="00BE4513" w:rsidP="003C398E">
      <w:pPr>
        <w:rPr>
          <w:rFonts w:ascii="Courier New" w:hAnsi="Courier New" w:cs="Courier New"/>
          <w:sz w:val="20"/>
          <w:szCs w:val="20"/>
        </w:rPr>
      </w:pPr>
    </w:p>
    <w:p w14:paraId="1E0C322B" w14:textId="11688C3E" w:rsidR="00BE4513" w:rsidRPr="00DC5083" w:rsidRDefault="00DC5083" w:rsidP="00DC5083">
      <w:pPr>
        <w:rPr>
          <w:rFonts w:ascii="Courier New" w:hAnsi="Courier New" w:cs="Courier New"/>
          <w:sz w:val="20"/>
          <w:szCs w:val="20"/>
        </w:rPr>
      </w:pPr>
      <w:r>
        <w:rPr>
          <w:rFonts w:ascii="Courier New" w:hAnsi="Courier New" w:cs="Courier New"/>
          <w:sz w:val="20"/>
          <w:szCs w:val="20"/>
        </w:rPr>
        <w:t xml:space="preserve">1.  </w:t>
      </w:r>
      <w:r w:rsidR="00BE4513" w:rsidRPr="00DC5083">
        <w:rPr>
          <w:rFonts w:ascii="Courier New" w:hAnsi="Courier New" w:cs="Courier New"/>
          <w:sz w:val="20"/>
          <w:szCs w:val="20"/>
        </w:rPr>
        <w:t>Accession requirements:</w:t>
      </w:r>
    </w:p>
    <w:p w14:paraId="48F217B8" w14:textId="77777777" w:rsidR="001E50C0" w:rsidRDefault="001E50C0" w:rsidP="001E50C0">
      <w:pPr>
        <w:rPr>
          <w:rFonts w:ascii="Courier New" w:hAnsi="Courier New" w:cs="Courier New"/>
          <w:sz w:val="20"/>
          <w:szCs w:val="20"/>
        </w:rPr>
      </w:pPr>
    </w:p>
    <w:p w14:paraId="2F733E95" w14:textId="340A34F0" w:rsidR="00BE4513" w:rsidRPr="001E50C0" w:rsidRDefault="00BE4513" w:rsidP="001E50C0">
      <w:pPr>
        <w:rPr>
          <w:rFonts w:ascii="Courier New" w:hAnsi="Courier New" w:cs="Courier New"/>
          <w:sz w:val="20"/>
          <w:szCs w:val="20"/>
        </w:rPr>
      </w:pPr>
      <w:r w:rsidRPr="001E50C0">
        <w:rPr>
          <w:rFonts w:ascii="Courier New" w:hAnsi="Courier New" w:cs="Courier New"/>
          <w:sz w:val="20"/>
          <w:szCs w:val="20"/>
        </w:rPr>
        <w:t xml:space="preserve"> </w:t>
      </w:r>
      <w:r w:rsidR="001E50C0">
        <w:rPr>
          <w:rFonts w:ascii="Courier New" w:hAnsi="Courier New" w:cs="Courier New"/>
          <w:sz w:val="20"/>
          <w:szCs w:val="20"/>
        </w:rPr>
        <w:t xml:space="preserve">   a.  </w:t>
      </w:r>
      <w:r w:rsidRPr="001E50C0">
        <w:rPr>
          <w:rFonts w:ascii="Courier New" w:hAnsi="Courier New" w:cs="Courier New"/>
          <w:sz w:val="20"/>
          <w:szCs w:val="20"/>
        </w:rPr>
        <w:t>Process all Marines arriving at their first duty station,</w:t>
      </w:r>
    </w:p>
    <w:p w14:paraId="2E4F8A78" w14:textId="15AF1099" w:rsidR="001E50C0" w:rsidRDefault="00BE4513" w:rsidP="003C398E">
      <w:pPr>
        <w:rPr>
          <w:rFonts w:ascii="Courier New" w:hAnsi="Courier New" w:cs="Courier New"/>
          <w:sz w:val="20"/>
          <w:szCs w:val="20"/>
        </w:rPr>
      </w:pPr>
      <w:r w:rsidRPr="003C398E">
        <w:rPr>
          <w:rFonts w:ascii="Courier New" w:hAnsi="Courier New" w:cs="Courier New"/>
          <w:sz w:val="20"/>
          <w:szCs w:val="20"/>
        </w:rPr>
        <w:t xml:space="preserve">ensuring the accurate completion of record maintenance, travel claim </w:t>
      </w:r>
      <w:r w:rsidR="001E50C0">
        <w:rPr>
          <w:rFonts w:ascii="Courier New" w:hAnsi="Courier New" w:cs="Courier New"/>
          <w:sz w:val="20"/>
          <w:szCs w:val="20"/>
        </w:rPr>
        <w:t xml:space="preserve">      </w:t>
      </w:r>
    </w:p>
    <w:p w14:paraId="7334A820" w14:textId="18C2F935"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submission, and entitlement validation.</w:t>
      </w:r>
    </w:p>
    <w:p w14:paraId="4622D733" w14:textId="77777777" w:rsidR="00BE4513" w:rsidRPr="003C398E" w:rsidRDefault="00BE4513" w:rsidP="003C398E">
      <w:pPr>
        <w:rPr>
          <w:rFonts w:ascii="Courier New" w:hAnsi="Courier New" w:cs="Courier New"/>
          <w:sz w:val="20"/>
          <w:szCs w:val="20"/>
        </w:rPr>
      </w:pPr>
    </w:p>
    <w:p w14:paraId="41A697DE" w14:textId="4EFA3931" w:rsidR="00BE4513" w:rsidRPr="001E50C0" w:rsidRDefault="001E50C0" w:rsidP="001E50C0">
      <w:pPr>
        <w:rPr>
          <w:rFonts w:ascii="Courier New" w:hAnsi="Courier New" w:cs="Courier New"/>
          <w:sz w:val="20"/>
          <w:szCs w:val="20"/>
        </w:rPr>
      </w:pPr>
      <w:r>
        <w:rPr>
          <w:rFonts w:ascii="Courier New" w:hAnsi="Courier New" w:cs="Courier New"/>
          <w:sz w:val="20"/>
          <w:szCs w:val="20"/>
        </w:rPr>
        <w:t xml:space="preserve">2.  </w:t>
      </w:r>
      <w:r w:rsidR="00BE4513" w:rsidRPr="001E50C0">
        <w:rPr>
          <w:rFonts w:ascii="Courier New" w:hAnsi="Courier New" w:cs="Courier New"/>
          <w:sz w:val="20"/>
          <w:szCs w:val="20"/>
        </w:rPr>
        <w:t>Inbound Interview requirements:</w:t>
      </w:r>
    </w:p>
    <w:p w14:paraId="0712C369" w14:textId="77777777" w:rsidR="001E50C0" w:rsidRDefault="001E50C0" w:rsidP="001E50C0">
      <w:pPr>
        <w:rPr>
          <w:rFonts w:ascii="Courier New" w:hAnsi="Courier New" w:cs="Courier New"/>
          <w:sz w:val="20"/>
          <w:szCs w:val="20"/>
        </w:rPr>
      </w:pPr>
    </w:p>
    <w:p w14:paraId="067F17DE" w14:textId="0F98BCC7" w:rsidR="00BE4513" w:rsidRPr="001E50C0" w:rsidRDefault="00BE4513" w:rsidP="001E50C0">
      <w:pPr>
        <w:rPr>
          <w:rFonts w:ascii="Courier New" w:hAnsi="Courier New" w:cs="Courier New"/>
          <w:sz w:val="20"/>
          <w:szCs w:val="20"/>
        </w:rPr>
      </w:pPr>
      <w:r w:rsidRPr="001E50C0">
        <w:rPr>
          <w:rFonts w:ascii="Courier New" w:hAnsi="Courier New" w:cs="Courier New"/>
          <w:sz w:val="20"/>
          <w:szCs w:val="20"/>
        </w:rPr>
        <w:t xml:space="preserve"> </w:t>
      </w:r>
      <w:r w:rsidR="001E50C0">
        <w:rPr>
          <w:rFonts w:ascii="Courier New" w:hAnsi="Courier New" w:cs="Courier New"/>
          <w:sz w:val="20"/>
          <w:szCs w:val="20"/>
        </w:rPr>
        <w:t xml:space="preserve">   a.  </w:t>
      </w:r>
      <w:r w:rsidRPr="001E50C0">
        <w:rPr>
          <w:rFonts w:ascii="Courier New" w:hAnsi="Courier New" w:cs="Courier New"/>
          <w:sz w:val="20"/>
          <w:szCs w:val="20"/>
        </w:rPr>
        <w:t xml:space="preserve">Review the IBI to confirm and update all personal information, </w:t>
      </w:r>
    </w:p>
    <w:p w14:paraId="2FE2559C" w14:textId="0F35ECFF" w:rsidR="001E50C0" w:rsidRDefault="00BE4513" w:rsidP="003C398E">
      <w:pPr>
        <w:rPr>
          <w:rFonts w:ascii="Courier New" w:hAnsi="Courier New" w:cs="Courier New"/>
          <w:sz w:val="20"/>
          <w:szCs w:val="20"/>
        </w:rPr>
      </w:pPr>
      <w:r w:rsidRPr="003C398E">
        <w:rPr>
          <w:rFonts w:ascii="Courier New" w:hAnsi="Courier New" w:cs="Courier New"/>
          <w:sz w:val="20"/>
          <w:szCs w:val="20"/>
        </w:rPr>
        <w:t xml:space="preserve">including entitlements and dependent status, within five days of the </w:t>
      </w:r>
    </w:p>
    <w:p w14:paraId="54C36661" w14:textId="071A2B41"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report date.</w:t>
      </w:r>
    </w:p>
    <w:p w14:paraId="673B830F" w14:textId="77777777" w:rsidR="00BE4513" w:rsidRPr="003C398E" w:rsidRDefault="00BE4513" w:rsidP="003C398E">
      <w:pPr>
        <w:rPr>
          <w:rFonts w:ascii="Courier New" w:hAnsi="Courier New" w:cs="Courier New"/>
          <w:sz w:val="20"/>
          <w:szCs w:val="20"/>
        </w:rPr>
      </w:pPr>
    </w:p>
    <w:p w14:paraId="711FBEE6"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2101.  </w:t>
      </w:r>
      <w:r w:rsidRPr="003C398E">
        <w:rPr>
          <w:rFonts w:ascii="Courier New" w:hAnsi="Courier New" w:cs="Courier New"/>
          <w:sz w:val="20"/>
          <w:szCs w:val="20"/>
          <w:u w:val="single"/>
        </w:rPr>
        <w:t>Sections</w:t>
      </w:r>
      <w:r w:rsidRPr="003C398E">
        <w:rPr>
          <w:rFonts w:ascii="Courier New" w:hAnsi="Courier New" w:cs="Courier New"/>
          <w:sz w:val="20"/>
          <w:szCs w:val="20"/>
        </w:rPr>
        <w:t>.</w:t>
      </w:r>
    </w:p>
    <w:p w14:paraId="69EB5F55" w14:textId="77777777" w:rsidR="00BE4513" w:rsidRPr="003C398E" w:rsidRDefault="00BE4513" w:rsidP="003C398E">
      <w:pPr>
        <w:rPr>
          <w:rFonts w:ascii="Courier New" w:hAnsi="Courier New" w:cs="Courier New"/>
          <w:sz w:val="20"/>
          <w:szCs w:val="20"/>
        </w:rPr>
      </w:pPr>
    </w:p>
    <w:p w14:paraId="05B541BC" w14:textId="419F04F1" w:rsidR="00BE4513" w:rsidRPr="003C398E" w:rsidRDefault="001E50C0" w:rsidP="001E50C0">
      <w:pPr>
        <w:pStyle w:val="ListParagraph"/>
        <w:ind w:left="0"/>
        <w:rPr>
          <w:rFonts w:ascii="Courier New" w:hAnsi="Courier New" w:cs="Courier New"/>
          <w:sz w:val="20"/>
          <w:szCs w:val="20"/>
        </w:rPr>
      </w:pPr>
      <w:r>
        <w:rPr>
          <w:rFonts w:ascii="Courier New" w:hAnsi="Courier New" w:cs="Courier New"/>
          <w:sz w:val="20"/>
          <w:szCs w:val="20"/>
        </w:rPr>
        <w:t>1</w:t>
      </w:r>
      <w:r w:rsidR="00BE4513" w:rsidRPr="003C398E">
        <w:rPr>
          <w:rFonts w:ascii="Courier New" w:hAnsi="Courier New" w:cs="Courier New"/>
          <w:sz w:val="20"/>
          <w:szCs w:val="20"/>
        </w:rPr>
        <w:t xml:space="preserve">.  Accession:  The Accession process involves the gathering and validation of all required documents for incoming Marines. </w:t>
      </w:r>
      <w:r w:rsidR="00A34478">
        <w:rPr>
          <w:rFonts w:ascii="Courier New" w:hAnsi="Courier New" w:cs="Courier New"/>
          <w:sz w:val="20"/>
          <w:szCs w:val="20"/>
        </w:rPr>
        <w:t xml:space="preserve"> </w:t>
      </w:r>
      <w:r w:rsidR="00BE4513" w:rsidRPr="003C398E">
        <w:rPr>
          <w:rFonts w:ascii="Courier New" w:hAnsi="Courier New" w:cs="Courier New"/>
          <w:sz w:val="20"/>
          <w:szCs w:val="20"/>
        </w:rPr>
        <w:t>This includes verifying all personal and dependent information, ensuring the proper documentation for entitlements and completing all required audits for the Marine's records.</w:t>
      </w:r>
    </w:p>
    <w:p w14:paraId="15A77475" w14:textId="77777777" w:rsidR="00BE4513" w:rsidRPr="003C398E" w:rsidRDefault="00BE4513" w:rsidP="003C398E">
      <w:pPr>
        <w:pStyle w:val="ListParagraph"/>
        <w:rPr>
          <w:rFonts w:ascii="Courier New" w:hAnsi="Courier New" w:cs="Courier New"/>
          <w:sz w:val="20"/>
          <w:szCs w:val="20"/>
        </w:rPr>
      </w:pPr>
    </w:p>
    <w:p w14:paraId="542B77F5" w14:textId="0C8D57D6" w:rsidR="00BE4513" w:rsidRPr="003C398E" w:rsidRDefault="001E50C0" w:rsidP="001E50C0">
      <w:pPr>
        <w:pStyle w:val="ListParagraph"/>
        <w:ind w:left="0"/>
        <w:rPr>
          <w:rFonts w:ascii="Courier New" w:hAnsi="Courier New" w:cs="Courier New"/>
          <w:sz w:val="20"/>
          <w:szCs w:val="20"/>
        </w:rPr>
      </w:pPr>
      <w:r>
        <w:rPr>
          <w:rFonts w:ascii="Courier New" w:hAnsi="Courier New" w:cs="Courier New"/>
          <w:sz w:val="20"/>
          <w:szCs w:val="20"/>
        </w:rPr>
        <w:t>2</w:t>
      </w:r>
      <w:r w:rsidR="00BE4513" w:rsidRPr="003C398E">
        <w:rPr>
          <w:rFonts w:ascii="Courier New" w:hAnsi="Courier New" w:cs="Courier New"/>
          <w:sz w:val="20"/>
          <w:szCs w:val="20"/>
        </w:rPr>
        <w:t>.  Inbound Interview:  The IBI process ensures that all required personnel information is updated accurately in MOL.</w:t>
      </w:r>
      <w:r w:rsidR="00A34478">
        <w:rPr>
          <w:rFonts w:ascii="Courier New" w:hAnsi="Courier New" w:cs="Courier New"/>
          <w:sz w:val="20"/>
          <w:szCs w:val="20"/>
        </w:rPr>
        <w:t xml:space="preserve"> </w:t>
      </w:r>
      <w:r w:rsidR="00BE4513" w:rsidRPr="003C398E">
        <w:rPr>
          <w:rFonts w:ascii="Courier New" w:hAnsi="Courier New" w:cs="Courier New"/>
          <w:sz w:val="20"/>
          <w:szCs w:val="20"/>
        </w:rPr>
        <w:t xml:space="preserve"> It verifies entitlements, updates family and dependent information, and ensures the correct reporting of all PCA/S related details to MCTFS.</w:t>
      </w:r>
    </w:p>
    <w:p w14:paraId="22A5C879" w14:textId="77777777" w:rsidR="00BE4513" w:rsidRPr="003C398E" w:rsidRDefault="00BE4513" w:rsidP="003C398E">
      <w:pPr>
        <w:pStyle w:val="ListParagraph"/>
        <w:rPr>
          <w:rFonts w:ascii="Courier New" w:hAnsi="Courier New" w:cs="Courier New"/>
          <w:sz w:val="20"/>
          <w:szCs w:val="20"/>
        </w:rPr>
      </w:pPr>
    </w:p>
    <w:p w14:paraId="4D0894F6"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2102.  </w:t>
      </w:r>
      <w:r w:rsidRPr="003C398E">
        <w:rPr>
          <w:rFonts w:ascii="Courier New" w:hAnsi="Courier New" w:cs="Courier New"/>
          <w:sz w:val="20"/>
          <w:szCs w:val="20"/>
          <w:u w:val="single"/>
        </w:rPr>
        <w:t>Accession Operations</w:t>
      </w:r>
      <w:r w:rsidRPr="003C398E">
        <w:rPr>
          <w:rFonts w:ascii="Courier New" w:hAnsi="Courier New" w:cs="Courier New"/>
          <w:sz w:val="20"/>
          <w:szCs w:val="20"/>
        </w:rPr>
        <w:t xml:space="preserve">.  </w:t>
      </w:r>
    </w:p>
    <w:p w14:paraId="3A12F7EF" w14:textId="77777777" w:rsidR="00106CB0" w:rsidRDefault="00106CB0" w:rsidP="00106CB0">
      <w:pPr>
        <w:rPr>
          <w:rFonts w:ascii="Courier New" w:hAnsi="Courier New" w:cs="Courier New"/>
          <w:sz w:val="20"/>
          <w:szCs w:val="20"/>
        </w:rPr>
      </w:pPr>
    </w:p>
    <w:p w14:paraId="1948DDB2" w14:textId="04BE5435" w:rsidR="00BE4513" w:rsidRPr="003C398E" w:rsidRDefault="00106CB0" w:rsidP="00106CB0">
      <w:pPr>
        <w:rPr>
          <w:rFonts w:ascii="Courier New" w:hAnsi="Courier New" w:cs="Courier New"/>
          <w:sz w:val="20"/>
          <w:szCs w:val="20"/>
        </w:rPr>
      </w:pPr>
      <w:r>
        <w:rPr>
          <w:rFonts w:ascii="Courier New" w:hAnsi="Courier New" w:cs="Courier New"/>
          <w:sz w:val="20"/>
          <w:szCs w:val="20"/>
        </w:rPr>
        <w:t>1</w:t>
      </w:r>
      <w:r w:rsidR="00BE4513" w:rsidRPr="003C398E">
        <w:rPr>
          <w:rFonts w:ascii="Courier New" w:hAnsi="Courier New" w:cs="Courier New"/>
          <w:sz w:val="20"/>
          <w:szCs w:val="20"/>
        </w:rPr>
        <w:t>.  Inbound Join Package Creation: Upon the Marine's arrival, the Inbound Branch creates a join package by printing and validating the following documents from the Marine Corps Total Force System (MCTFS):</w:t>
      </w:r>
    </w:p>
    <w:p w14:paraId="1B6DC670" w14:textId="77777777" w:rsidR="00BE4513" w:rsidRPr="003C398E" w:rsidRDefault="00BE4513" w:rsidP="003C398E">
      <w:pPr>
        <w:ind w:firstLine="540"/>
        <w:rPr>
          <w:rFonts w:ascii="Courier New" w:hAnsi="Courier New" w:cs="Courier New"/>
          <w:sz w:val="20"/>
          <w:szCs w:val="20"/>
        </w:rPr>
      </w:pPr>
    </w:p>
    <w:p w14:paraId="5D62892F" w14:textId="4A90AA41" w:rsidR="00BE4513" w:rsidRDefault="00BE4513" w:rsidP="00F449AC">
      <w:pPr>
        <w:rPr>
          <w:rFonts w:ascii="Courier New" w:hAnsi="Courier New" w:cs="Courier New"/>
          <w:sz w:val="20"/>
          <w:szCs w:val="20"/>
        </w:rPr>
      </w:pPr>
      <w:r w:rsidRPr="00F449AC">
        <w:rPr>
          <w:rFonts w:ascii="Courier New" w:hAnsi="Courier New" w:cs="Courier New"/>
          <w:sz w:val="20"/>
          <w:szCs w:val="20"/>
        </w:rPr>
        <w:t xml:space="preserve"> </w:t>
      </w:r>
      <w:r w:rsidR="00F449AC">
        <w:rPr>
          <w:rFonts w:ascii="Courier New" w:hAnsi="Courier New" w:cs="Courier New"/>
          <w:sz w:val="20"/>
          <w:szCs w:val="20"/>
        </w:rPr>
        <w:t xml:space="preserve">   a.  </w:t>
      </w:r>
      <w:r w:rsidRPr="00F449AC">
        <w:rPr>
          <w:rFonts w:ascii="Courier New" w:hAnsi="Courier New" w:cs="Courier New"/>
          <w:sz w:val="20"/>
          <w:szCs w:val="20"/>
        </w:rPr>
        <w:t>Basic Individual Record</w:t>
      </w:r>
      <w:r w:rsidR="00286412">
        <w:rPr>
          <w:rFonts w:ascii="Courier New" w:hAnsi="Courier New" w:cs="Courier New"/>
          <w:sz w:val="20"/>
          <w:szCs w:val="20"/>
        </w:rPr>
        <w:t>.</w:t>
      </w:r>
    </w:p>
    <w:p w14:paraId="7DA633DC" w14:textId="77777777" w:rsidR="00286412" w:rsidRPr="00F449AC" w:rsidRDefault="00286412" w:rsidP="00F449AC">
      <w:pPr>
        <w:rPr>
          <w:rFonts w:ascii="Courier New" w:hAnsi="Courier New" w:cs="Courier New"/>
          <w:sz w:val="20"/>
          <w:szCs w:val="20"/>
        </w:rPr>
      </w:pPr>
    </w:p>
    <w:p w14:paraId="6B839492" w14:textId="6C206F3D" w:rsidR="00F449AC" w:rsidRDefault="00F449AC" w:rsidP="00F449AC">
      <w:pPr>
        <w:rPr>
          <w:rFonts w:ascii="Courier New" w:hAnsi="Courier New" w:cs="Courier New"/>
          <w:sz w:val="20"/>
          <w:szCs w:val="20"/>
        </w:rPr>
      </w:pPr>
      <w:r>
        <w:rPr>
          <w:rFonts w:ascii="Courier New" w:hAnsi="Courier New" w:cs="Courier New"/>
          <w:sz w:val="20"/>
          <w:szCs w:val="20"/>
        </w:rPr>
        <w:t xml:space="preserve">    b. </w:t>
      </w:r>
      <w:r w:rsidR="00BE4513" w:rsidRPr="00F449AC">
        <w:rPr>
          <w:rFonts w:ascii="Courier New" w:hAnsi="Courier New" w:cs="Courier New"/>
          <w:sz w:val="20"/>
          <w:szCs w:val="20"/>
        </w:rPr>
        <w:t xml:space="preserve"> Basic Training Record</w:t>
      </w:r>
      <w:r w:rsidR="00286412">
        <w:rPr>
          <w:rFonts w:ascii="Courier New" w:hAnsi="Courier New" w:cs="Courier New"/>
          <w:sz w:val="20"/>
          <w:szCs w:val="20"/>
        </w:rPr>
        <w:t>.</w:t>
      </w:r>
    </w:p>
    <w:p w14:paraId="5FC62C1F" w14:textId="77777777" w:rsidR="00286412" w:rsidRDefault="00286412" w:rsidP="00F449AC">
      <w:pPr>
        <w:rPr>
          <w:rFonts w:ascii="Courier New" w:hAnsi="Courier New" w:cs="Courier New"/>
          <w:sz w:val="20"/>
          <w:szCs w:val="20"/>
        </w:rPr>
      </w:pPr>
    </w:p>
    <w:p w14:paraId="2DB02896" w14:textId="50979600" w:rsidR="00BE4513" w:rsidRDefault="00F449AC" w:rsidP="00F449AC">
      <w:pPr>
        <w:rPr>
          <w:rFonts w:ascii="Courier New" w:hAnsi="Courier New" w:cs="Courier New"/>
          <w:sz w:val="20"/>
          <w:szCs w:val="20"/>
        </w:rPr>
      </w:pPr>
      <w:r>
        <w:rPr>
          <w:rFonts w:ascii="Courier New" w:hAnsi="Courier New" w:cs="Courier New"/>
          <w:sz w:val="20"/>
          <w:szCs w:val="20"/>
        </w:rPr>
        <w:t xml:space="preserve">    c. </w:t>
      </w:r>
      <w:r w:rsidR="00BE4513" w:rsidRPr="00F449AC">
        <w:rPr>
          <w:rFonts w:ascii="Courier New" w:hAnsi="Courier New" w:cs="Courier New"/>
          <w:sz w:val="20"/>
          <w:szCs w:val="20"/>
        </w:rPr>
        <w:t xml:space="preserve"> Record of Service</w:t>
      </w:r>
      <w:r w:rsidR="00286412">
        <w:rPr>
          <w:rFonts w:ascii="Courier New" w:hAnsi="Courier New" w:cs="Courier New"/>
          <w:sz w:val="20"/>
          <w:szCs w:val="20"/>
        </w:rPr>
        <w:t>.</w:t>
      </w:r>
    </w:p>
    <w:p w14:paraId="71CAE509" w14:textId="77777777" w:rsidR="00286412" w:rsidRPr="00F449AC" w:rsidRDefault="00286412" w:rsidP="00F449AC">
      <w:pPr>
        <w:rPr>
          <w:rFonts w:ascii="Courier New" w:hAnsi="Courier New" w:cs="Courier New"/>
          <w:sz w:val="20"/>
          <w:szCs w:val="20"/>
        </w:rPr>
      </w:pPr>
    </w:p>
    <w:p w14:paraId="5A11D25D" w14:textId="0FC16BE8" w:rsidR="00BE4513" w:rsidRDefault="00F449AC" w:rsidP="00F449AC">
      <w:pPr>
        <w:rPr>
          <w:rFonts w:ascii="Courier New" w:hAnsi="Courier New" w:cs="Courier New"/>
          <w:sz w:val="20"/>
          <w:szCs w:val="20"/>
        </w:rPr>
      </w:pPr>
      <w:r>
        <w:rPr>
          <w:rFonts w:ascii="Courier New" w:hAnsi="Courier New" w:cs="Courier New"/>
          <w:sz w:val="20"/>
          <w:szCs w:val="20"/>
        </w:rPr>
        <w:t xml:space="preserve">    d. </w:t>
      </w:r>
      <w:r w:rsidR="00BE4513" w:rsidRPr="00F449AC">
        <w:rPr>
          <w:rFonts w:ascii="Courier New" w:hAnsi="Courier New" w:cs="Courier New"/>
          <w:sz w:val="20"/>
          <w:szCs w:val="20"/>
        </w:rPr>
        <w:t xml:space="preserve"> Education Record</w:t>
      </w:r>
      <w:r w:rsidR="00286412">
        <w:rPr>
          <w:rFonts w:ascii="Courier New" w:hAnsi="Courier New" w:cs="Courier New"/>
          <w:sz w:val="20"/>
          <w:szCs w:val="20"/>
        </w:rPr>
        <w:t>.</w:t>
      </w:r>
    </w:p>
    <w:p w14:paraId="0516B75D" w14:textId="77777777" w:rsidR="00286412" w:rsidRPr="00F449AC" w:rsidRDefault="00286412" w:rsidP="00F449AC">
      <w:pPr>
        <w:rPr>
          <w:rFonts w:ascii="Courier New" w:hAnsi="Courier New" w:cs="Courier New"/>
          <w:sz w:val="20"/>
          <w:szCs w:val="20"/>
        </w:rPr>
      </w:pPr>
    </w:p>
    <w:p w14:paraId="4EDC751F" w14:textId="26930439" w:rsidR="00F449AC" w:rsidRDefault="00F449AC" w:rsidP="00F449AC">
      <w:pPr>
        <w:rPr>
          <w:rFonts w:ascii="Courier New" w:hAnsi="Courier New" w:cs="Courier New"/>
          <w:sz w:val="20"/>
          <w:szCs w:val="20"/>
        </w:rPr>
      </w:pPr>
      <w:r>
        <w:rPr>
          <w:rFonts w:ascii="Courier New" w:hAnsi="Courier New" w:cs="Courier New"/>
          <w:sz w:val="20"/>
          <w:szCs w:val="20"/>
        </w:rPr>
        <w:t xml:space="preserve">    e. </w:t>
      </w:r>
      <w:r w:rsidR="00BE4513" w:rsidRPr="00F449AC">
        <w:rPr>
          <w:rFonts w:ascii="Courier New" w:hAnsi="Courier New" w:cs="Courier New"/>
          <w:sz w:val="20"/>
          <w:szCs w:val="20"/>
        </w:rPr>
        <w:t xml:space="preserve"> Career Retirement Credit Record</w:t>
      </w:r>
      <w:r w:rsidR="00286412">
        <w:rPr>
          <w:rFonts w:ascii="Courier New" w:hAnsi="Courier New" w:cs="Courier New"/>
          <w:sz w:val="20"/>
          <w:szCs w:val="20"/>
        </w:rPr>
        <w:t>.</w:t>
      </w:r>
    </w:p>
    <w:p w14:paraId="6A3051EC" w14:textId="77777777" w:rsidR="00286412" w:rsidRDefault="00286412" w:rsidP="00F449AC">
      <w:pPr>
        <w:rPr>
          <w:rFonts w:ascii="Courier New" w:hAnsi="Courier New" w:cs="Courier New"/>
          <w:sz w:val="20"/>
          <w:szCs w:val="20"/>
        </w:rPr>
      </w:pPr>
    </w:p>
    <w:p w14:paraId="7F5B4926" w14:textId="5AC3BF3F" w:rsidR="00BE4513" w:rsidRDefault="00F449AC" w:rsidP="00F449AC">
      <w:pPr>
        <w:rPr>
          <w:rFonts w:ascii="Courier New" w:hAnsi="Courier New" w:cs="Courier New"/>
          <w:sz w:val="20"/>
          <w:szCs w:val="20"/>
        </w:rPr>
      </w:pPr>
      <w:r>
        <w:rPr>
          <w:rFonts w:ascii="Courier New" w:hAnsi="Courier New" w:cs="Courier New"/>
          <w:sz w:val="20"/>
          <w:szCs w:val="20"/>
        </w:rPr>
        <w:t xml:space="preserve">    f. </w:t>
      </w:r>
      <w:r w:rsidR="00BE4513" w:rsidRPr="00F449AC">
        <w:rPr>
          <w:rFonts w:ascii="Courier New" w:hAnsi="Courier New" w:cs="Courier New"/>
          <w:sz w:val="20"/>
          <w:szCs w:val="20"/>
        </w:rPr>
        <w:t xml:space="preserve"> Option 23</w:t>
      </w:r>
      <w:r w:rsidR="00286412">
        <w:rPr>
          <w:rFonts w:ascii="Courier New" w:hAnsi="Courier New" w:cs="Courier New"/>
          <w:sz w:val="20"/>
          <w:szCs w:val="20"/>
        </w:rPr>
        <w:t>.</w:t>
      </w:r>
    </w:p>
    <w:p w14:paraId="0C898C5F" w14:textId="77777777" w:rsidR="00286412" w:rsidRPr="00F449AC" w:rsidRDefault="00286412" w:rsidP="00F449AC">
      <w:pPr>
        <w:rPr>
          <w:rFonts w:ascii="Courier New" w:hAnsi="Courier New" w:cs="Courier New"/>
          <w:sz w:val="20"/>
          <w:szCs w:val="20"/>
        </w:rPr>
      </w:pPr>
    </w:p>
    <w:p w14:paraId="6C12464A" w14:textId="13DAD2A9" w:rsidR="00BE4513" w:rsidRDefault="00F449AC" w:rsidP="00F449AC">
      <w:pPr>
        <w:rPr>
          <w:rFonts w:ascii="Courier New" w:hAnsi="Courier New" w:cs="Courier New"/>
          <w:sz w:val="20"/>
          <w:szCs w:val="20"/>
        </w:rPr>
      </w:pPr>
      <w:r>
        <w:rPr>
          <w:rFonts w:ascii="Courier New" w:hAnsi="Courier New" w:cs="Courier New"/>
          <w:sz w:val="20"/>
          <w:szCs w:val="20"/>
        </w:rPr>
        <w:t xml:space="preserve">    g. </w:t>
      </w:r>
      <w:r w:rsidR="00BE4513" w:rsidRPr="00F449AC">
        <w:rPr>
          <w:rFonts w:ascii="Courier New" w:hAnsi="Courier New" w:cs="Courier New"/>
          <w:sz w:val="20"/>
          <w:szCs w:val="20"/>
        </w:rPr>
        <w:t xml:space="preserve"> Chronological Record</w:t>
      </w:r>
      <w:r w:rsidR="00286412">
        <w:rPr>
          <w:rFonts w:ascii="Courier New" w:hAnsi="Courier New" w:cs="Courier New"/>
          <w:sz w:val="20"/>
          <w:szCs w:val="20"/>
        </w:rPr>
        <w:t>.</w:t>
      </w:r>
    </w:p>
    <w:p w14:paraId="6E764FC9" w14:textId="77777777" w:rsidR="00286412" w:rsidRPr="00F449AC" w:rsidRDefault="00286412" w:rsidP="00F449AC">
      <w:pPr>
        <w:rPr>
          <w:rFonts w:ascii="Courier New" w:hAnsi="Courier New" w:cs="Courier New"/>
          <w:sz w:val="20"/>
          <w:szCs w:val="20"/>
        </w:rPr>
      </w:pPr>
    </w:p>
    <w:p w14:paraId="141F7F18" w14:textId="4BDFC196" w:rsidR="00BE4513" w:rsidRDefault="00F449AC" w:rsidP="00F449AC">
      <w:pPr>
        <w:rPr>
          <w:rFonts w:ascii="Courier New" w:hAnsi="Courier New" w:cs="Courier New"/>
          <w:sz w:val="20"/>
          <w:szCs w:val="20"/>
        </w:rPr>
      </w:pPr>
      <w:r>
        <w:rPr>
          <w:rFonts w:ascii="Courier New" w:hAnsi="Courier New" w:cs="Courier New"/>
          <w:sz w:val="20"/>
          <w:szCs w:val="20"/>
        </w:rPr>
        <w:t xml:space="preserve">    h. </w:t>
      </w:r>
      <w:r w:rsidR="00BE4513" w:rsidRPr="00F449AC">
        <w:rPr>
          <w:rFonts w:ascii="Courier New" w:hAnsi="Courier New" w:cs="Courier New"/>
          <w:sz w:val="20"/>
          <w:szCs w:val="20"/>
        </w:rPr>
        <w:t xml:space="preserve"> Electronic Service Record</w:t>
      </w:r>
      <w:r w:rsidR="00286412">
        <w:rPr>
          <w:rFonts w:ascii="Courier New" w:hAnsi="Courier New" w:cs="Courier New"/>
          <w:sz w:val="20"/>
          <w:szCs w:val="20"/>
        </w:rPr>
        <w:t>.</w:t>
      </w:r>
    </w:p>
    <w:p w14:paraId="4B94A9AC" w14:textId="77777777" w:rsidR="00286412" w:rsidRDefault="00286412" w:rsidP="00F449AC">
      <w:pPr>
        <w:rPr>
          <w:rFonts w:ascii="Courier New" w:hAnsi="Courier New" w:cs="Courier New"/>
          <w:sz w:val="20"/>
          <w:szCs w:val="20"/>
        </w:rPr>
        <w:sectPr w:rsidR="00286412" w:rsidSect="00153E90">
          <w:footerReference w:type="even" r:id="rId60"/>
          <w:footerReference w:type="default" r:id="rId61"/>
          <w:footerReference w:type="first" r:id="rId62"/>
          <w:pgSz w:w="12240" w:h="15840" w:code="1"/>
          <w:pgMar w:top="1440" w:right="1440" w:bottom="1440" w:left="1440" w:header="720" w:footer="720" w:gutter="0"/>
          <w:cols w:space="720"/>
          <w:docGrid w:linePitch="360"/>
        </w:sectPr>
      </w:pPr>
    </w:p>
    <w:p w14:paraId="175B7916" w14:textId="30DCBB97" w:rsidR="00BE4513" w:rsidRDefault="00F449AC" w:rsidP="00F449AC">
      <w:pPr>
        <w:rPr>
          <w:rFonts w:ascii="Courier New" w:hAnsi="Courier New" w:cs="Courier New"/>
          <w:sz w:val="20"/>
          <w:szCs w:val="20"/>
        </w:rPr>
      </w:pPr>
      <w:r>
        <w:rPr>
          <w:rFonts w:ascii="Courier New" w:hAnsi="Courier New" w:cs="Courier New"/>
          <w:sz w:val="20"/>
          <w:szCs w:val="20"/>
        </w:rPr>
        <w:lastRenderedPageBreak/>
        <w:t xml:space="preserve">    i. </w:t>
      </w:r>
      <w:r w:rsidR="00BE4513" w:rsidRPr="00F449AC">
        <w:rPr>
          <w:rFonts w:ascii="Courier New" w:hAnsi="Courier New" w:cs="Courier New"/>
          <w:sz w:val="20"/>
          <w:szCs w:val="20"/>
        </w:rPr>
        <w:t xml:space="preserve"> Basic Orders</w:t>
      </w:r>
      <w:r w:rsidR="00286412">
        <w:rPr>
          <w:rFonts w:ascii="Courier New" w:hAnsi="Courier New" w:cs="Courier New"/>
          <w:sz w:val="20"/>
          <w:szCs w:val="20"/>
        </w:rPr>
        <w:t>.</w:t>
      </w:r>
    </w:p>
    <w:p w14:paraId="13A721C9" w14:textId="77777777" w:rsidR="00286412" w:rsidRPr="00F449AC" w:rsidRDefault="00286412" w:rsidP="00F449AC">
      <w:pPr>
        <w:rPr>
          <w:rFonts w:ascii="Courier New" w:hAnsi="Courier New" w:cs="Courier New"/>
          <w:sz w:val="20"/>
          <w:szCs w:val="20"/>
        </w:rPr>
      </w:pPr>
    </w:p>
    <w:p w14:paraId="2B4111C4" w14:textId="0DC7EA53" w:rsidR="00BE4513" w:rsidRDefault="00F449AC" w:rsidP="00F449AC">
      <w:pPr>
        <w:rPr>
          <w:rFonts w:ascii="Courier New" w:hAnsi="Courier New" w:cs="Courier New"/>
          <w:sz w:val="20"/>
          <w:szCs w:val="20"/>
        </w:rPr>
      </w:pPr>
      <w:r>
        <w:rPr>
          <w:rFonts w:ascii="Courier New" w:hAnsi="Courier New" w:cs="Courier New"/>
          <w:sz w:val="20"/>
          <w:szCs w:val="20"/>
        </w:rPr>
        <w:t xml:space="preserve">    j. </w:t>
      </w:r>
      <w:r w:rsidR="00BE4513" w:rsidRPr="003C398E">
        <w:rPr>
          <w:rFonts w:ascii="Courier New" w:hAnsi="Courier New" w:cs="Courier New"/>
          <w:sz w:val="20"/>
          <w:szCs w:val="20"/>
        </w:rPr>
        <w:t xml:space="preserve"> DD Form 1351-2</w:t>
      </w:r>
      <w:r w:rsidR="00286412">
        <w:rPr>
          <w:rFonts w:ascii="Courier New" w:hAnsi="Courier New" w:cs="Courier New"/>
          <w:sz w:val="20"/>
          <w:szCs w:val="20"/>
        </w:rPr>
        <w:t>.</w:t>
      </w:r>
    </w:p>
    <w:p w14:paraId="2D204F73" w14:textId="77777777" w:rsidR="00286412" w:rsidRPr="003C398E" w:rsidRDefault="00286412" w:rsidP="00F449AC">
      <w:pPr>
        <w:rPr>
          <w:rFonts w:ascii="Courier New" w:hAnsi="Courier New" w:cs="Courier New"/>
          <w:sz w:val="20"/>
          <w:szCs w:val="20"/>
        </w:rPr>
      </w:pPr>
    </w:p>
    <w:p w14:paraId="6B64D257" w14:textId="2159098E" w:rsidR="00BE4513" w:rsidRPr="003C398E" w:rsidRDefault="00F449AC" w:rsidP="00F449AC">
      <w:pPr>
        <w:rPr>
          <w:rFonts w:ascii="Courier New" w:hAnsi="Courier New" w:cs="Courier New"/>
          <w:sz w:val="20"/>
          <w:szCs w:val="20"/>
        </w:rPr>
      </w:pPr>
      <w:r>
        <w:rPr>
          <w:rFonts w:ascii="Courier New" w:hAnsi="Courier New" w:cs="Courier New"/>
          <w:sz w:val="20"/>
          <w:szCs w:val="20"/>
        </w:rPr>
        <w:t>2</w:t>
      </w:r>
      <w:r w:rsidR="00BE4513" w:rsidRPr="003C398E">
        <w:rPr>
          <w:rFonts w:ascii="Courier New" w:hAnsi="Courier New" w:cs="Courier New"/>
          <w:sz w:val="20"/>
          <w:szCs w:val="20"/>
        </w:rPr>
        <w:t>.  Document Retrieval and Validation: Retrieve and validate all necessary documents such as Service Record Books (SRB), dependent documents (e.g., marriage certificate, birth certificates), and service records.</w:t>
      </w:r>
    </w:p>
    <w:p w14:paraId="3D611E05"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Ensure that all documents are uploaded to the OMPF and scanned into ORMA for record-keeping.</w:t>
      </w:r>
    </w:p>
    <w:p w14:paraId="51C97863" w14:textId="77777777" w:rsidR="00BE4513" w:rsidRPr="003C398E" w:rsidRDefault="00BE4513" w:rsidP="003C398E">
      <w:pPr>
        <w:rPr>
          <w:rFonts w:ascii="Courier New" w:hAnsi="Courier New" w:cs="Courier New"/>
          <w:sz w:val="20"/>
          <w:szCs w:val="20"/>
        </w:rPr>
      </w:pPr>
    </w:p>
    <w:p w14:paraId="391C4E40" w14:textId="256F6EC2" w:rsidR="00BE4513" w:rsidRPr="003C398E" w:rsidRDefault="00F449AC" w:rsidP="00F449AC">
      <w:pPr>
        <w:rPr>
          <w:rFonts w:ascii="Courier New" w:hAnsi="Courier New" w:cs="Courier New"/>
          <w:sz w:val="20"/>
          <w:szCs w:val="20"/>
        </w:rPr>
      </w:pPr>
      <w:r>
        <w:rPr>
          <w:rFonts w:ascii="Courier New" w:hAnsi="Courier New" w:cs="Courier New"/>
          <w:sz w:val="20"/>
          <w:szCs w:val="20"/>
        </w:rPr>
        <w:t>3</w:t>
      </w:r>
      <w:r w:rsidR="00BE4513" w:rsidRPr="003C398E">
        <w:rPr>
          <w:rFonts w:ascii="Courier New" w:hAnsi="Courier New" w:cs="Courier New"/>
          <w:sz w:val="20"/>
          <w:szCs w:val="20"/>
        </w:rPr>
        <w:t xml:space="preserve">.  Once all documents are validated, Inbound Branch updates all relevant information in UDMIPS, including any changes to personal details and entitlements, reflecting the transition from the previous duty station to the current duty station. </w:t>
      </w:r>
      <w:r w:rsidR="00A34478">
        <w:rPr>
          <w:rFonts w:ascii="Courier New" w:hAnsi="Courier New" w:cs="Courier New"/>
          <w:sz w:val="20"/>
          <w:szCs w:val="20"/>
        </w:rPr>
        <w:t xml:space="preserve"> </w:t>
      </w:r>
      <w:r w:rsidR="00BE4513" w:rsidRPr="003C398E">
        <w:rPr>
          <w:rFonts w:ascii="Courier New" w:hAnsi="Courier New" w:cs="Courier New"/>
          <w:sz w:val="20"/>
          <w:szCs w:val="20"/>
        </w:rPr>
        <w:t>This includes reviewing all allowances and entitlements that may have been affected during the Marine's training and transient status leading up to the report date at the current duty station.</w:t>
      </w:r>
    </w:p>
    <w:p w14:paraId="0DF2B064" w14:textId="77777777" w:rsidR="00BE4513" w:rsidRPr="003C398E" w:rsidRDefault="00BE4513" w:rsidP="003C398E">
      <w:pPr>
        <w:rPr>
          <w:rFonts w:ascii="Courier New" w:hAnsi="Courier New" w:cs="Courier New"/>
          <w:sz w:val="20"/>
          <w:szCs w:val="20"/>
        </w:rPr>
      </w:pPr>
    </w:p>
    <w:p w14:paraId="32659637" w14:textId="3EF8BCED" w:rsidR="00BE4513" w:rsidRPr="003C398E" w:rsidRDefault="00F449AC" w:rsidP="00F449AC">
      <w:pPr>
        <w:rPr>
          <w:rFonts w:ascii="Courier New" w:hAnsi="Courier New" w:cs="Courier New"/>
          <w:sz w:val="20"/>
          <w:szCs w:val="20"/>
        </w:rPr>
      </w:pPr>
      <w:r>
        <w:rPr>
          <w:rFonts w:ascii="Courier New" w:hAnsi="Courier New" w:cs="Courier New"/>
          <w:sz w:val="20"/>
          <w:szCs w:val="20"/>
        </w:rPr>
        <w:t>4</w:t>
      </w:r>
      <w:r w:rsidR="00BE4513" w:rsidRPr="003C398E">
        <w:rPr>
          <w:rFonts w:ascii="Courier New" w:hAnsi="Courier New" w:cs="Courier New"/>
          <w:sz w:val="20"/>
          <w:szCs w:val="20"/>
        </w:rPr>
        <w:t xml:space="preserve">.  After the Marine has been successfully joined, and within 45 days of the join posting to the system, a </w:t>
      </w:r>
      <w:proofErr w:type="gramStart"/>
      <w:r w:rsidR="00BE4513" w:rsidRPr="003C398E">
        <w:rPr>
          <w:rFonts w:ascii="Courier New" w:hAnsi="Courier New" w:cs="Courier New"/>
          <w:sz w:val="20"/>
          <w:szCs w:val="20"/>
        </w:rPr>
        <w:t>comprehensive review</w:t>
      </w:r>
      <w:proofErr w:type="gramEnd"/>
      <w:r w:rsidR="00BE4513" w:rsidRPr="003C398E">
        <w:rPr>
          <w:rFonts w:ascii="Courier New" w:hAnsi="Courier New" w:cs="Courier New"/>
          <w:sz w:val="20"/>
          <w:szCs w:val="20"/>
        </w:rPr>
        <w:t xml:space="preserve"> financial audit is conducted.</w:t>
      </w:r>
      <w:r w:rsidR="00A34478">
        <w:rPr>
          <w:rFonts w:ascii="Courier New" w:hAnsi="Courier New" w:cs="Courier New"/>
          <w:sz w:val="20"/>
          <w:szCs w:val="20"/>
        </w:rPr>
        <w:t xml:space="preserve"> </w:t>
      </w:r>
      <w:r w:rsidR="00BE4513" w:rsidRPr="003C398E">
        <w:rPr>
          <w:rFonts w:ascii="Courier New" w:hAnsi="Courier New" w:cs="Courier New"/>
          <w:sz w:val="20"/>
          <w:szCs w:val="20"/>
        </w:rPr>
        <w:t xml:space="preserve"> This audit involves a thorough review of all pay and allowances to ensure the Marine is receiving the correct entitlements based on their specific circumstances as well as audits the previous duty </w:t>
      </w:r>
      <w:proofErr w:type="gramStart"/>
      <w:r w:rsidR="00BE4513" w:rsidRPr="003C398E">
        <w:rPr>
          <w:rFonts w:ascii="Courier New" w:hAnsi="Courier New" w:cs="Courier New"/>
          <w:sz w:val="20"/>
          <w:szCs w:val="20"/>
        </w:rPr>
        <w:t>stations</w:t>
      </w:r>
      <w:proofErr w:type="gramEnd"/>
      <w:r w:rsidR="00BE4513" w:rsidRPr="003C398E">
        <w:rPr>
          <w:rFonts w:ascii="Courier New" w:hAnsi="Courier New" w:cs="Courier New"/>
          <w:sz w:val="20"/>
          <w:szCs w:val="20"/>
        </w:rPr>
        <w:t xml:space="preserve"> entitlements.</w:t>
      </w:r>
    </w:p>
    <w:p w14:paraId="7E40840F" w14:textId="77777777" w:rsidR="00BE4513" w:rsidRPr="003C398E" w:rsidRDefault="00BE4513" w:rsidP="003C398E">
      <w:pPr>
        <w:rPr>
          <w:rFonts w:ascii="Courier New" w:hAnsi="Courier New" w:cs="Courier New"/>
          <w:sz w:val="20"/>
          <w:szCs w:val="20"/>
        </w:rPr>
      </w:pPr>
    </w:p>
    <w:p w14:paraId="0C17299D" w14:textId="77777777" w:rsidR="00BE4513" w:rsidRPr="003C398E" w:rsidRDefault="00BE4513" w:rsidP="003C398E">
      <w:pPr>
        <w:rPr>
          <w:rFonts w:ascii="Courier New" w:hAnsi="Courier New" w:cs="Courier New"/>
          <w:sz w:val="20"/>
          <w:szCs w:val="20"/>
          <w:u w:val="single"/>
        </w:rPr>
      </w:pPr>
      <w:r w:rsidRPr="003C398E">
        <w:rPr>
          <w:rFonts w:ascii="Courier New" w:hAnsi="Courier New" w:cs="Courier New"/>
          <w:sz w:val="20"/>
          <w:szCs w:val="20"/>
        </w:rPr>
        <w:t xml:space="preserve">2103.  </w:t>
      </w:r>
      <w:r w:rsidRPr="003C398E">
        <w:rPr>
          <w:rFonts w:ascii="Courier New" w:hAnsi="Courier New" w:cs="Courier New"/>
          <w:sz w:val="20"/>
          <w:szCs w:val="20"/>
          <w:u w:val="single"/>
        </w:rPr>
        <w:t>Inbound Interview Operations</w:t>
      </w:r>
      <w:r w:rsidRPr="003C398E">
        <w:rPr>
          <w:rFonts w:ascii="Courier New" w:hAnsi="Courier New" w:cs="Courier New"/>
          <w:sz w:val="20"/>
          <w:szCs w:val="20"/>
        </w:rPr>
        <w:t>.</w:t>
      </w:r>
    </w:p>
    <w:p w14:paraId="6FA430BE"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    </w:t>
      </w:r>
    </w:p>
    <w:p w14:paraId="08EED885" w14:textId="5E238F4E" w:rsidR="00BE4513" w:rsidRPr="003C398E" w:rsidRDefault="00B962D4" w:rsidP="00B962D4">
      <w:pPr>
        <w:rPr>
          <w:rFonts w:ascii="Courier New" w:hAnsi="Courier New" w:cs="Courier New"/>
          <w:sz w:val="20"/>
          <w:szCs w:val="20"/>
        </w:rPr>
      </w:pPr>
      <w:r>
        <w:rPr>
          <w:rFonts w:ascii="Courier New" w:hAnsi="Courier New" w:cs="Courier New"/>
          <w:sz w:val="20"/>
          <w:szCs w:val="20"/>
        </w:rPr>
        <w:t>1</w:t>
      </w:r>
      <w:r w:rsidR="00BE4513" w:rsidRPr="003C398E">
        <w:rPr>
          <w:rFonts w:ascii="Courier New" w:hAnsi="Courier New" w:cs="Courier New"/>
          <w:sz w:val="20"/>
          <w:szCs w:val="20"/>
        </w:rPr>
        <w:t>.  Setting and Approving Report Date, completing the IBI, and Pay and allowance auditing upon completion of the IBI.</w:t>
      </w:r>
    </w:p>
    <w:p w14:paraId="4DF52495" w14:textId="77777777" w:rsidR="00BE4513" w:rsidRPr="003C398E" w:rsidRDefault="00BE4513" w:rsidP="003C398E">
      <w:pPr>
        <w:ind w:firstLine="630"/>
        <w:rPr>
          <w:rFonts w:ascii="Courier New" w:hAnsi="Courier New" w:cs="Courier New"/>
          <w:sz w:val="20"/>
          <w:szCs w:val="20"/>
        </w:rPr>
      </w:pPr>
    </w:p>
    <w:p w14:paraId="50893FCB" w14:textId="5411D905" w:rsidR="00BE4513" w:rsidRPr="00B962D4" w:rsidRDefault="00B962D4" w:rsidP="00B962D4">
      <w:pPr>
        <w:rPr>
          <w:rFonts w:ascii="Courier New" w:hAnsi="Courier New" w:cs="Courier New"/>
          <w:sz w:val="20"/>
          <w:szCs w:val="20"/>
        </w:rPr>
      </w:pPr>
      <w:r>
        <w:rPr>
          <w:rFonts w:ascii="Courier New" w:hAnsi="Courier New" w:cs="Courier New"/>
          <w:sz w:val="20"/>
          <w:szCs w:val="20"/>
        </w:rPr>
        <w:t xml:space="preserve">    a.  </w:t>
      </w:r>
      <w:r w:rsidR="00BE4513" w:rsidRPr="00B962D4">
        <w:rPr>
          <w:rFonts w:ascii="Courier New" w:hAnsi="Courier New" w:cs="Courier New"/>
          <w:sz w:val="20"/>
          <w:szCs w:val="20"/>
        </w:rPr>
        <w:t xml:space="preserve">The S-1 will establish the Marine's report date in MOL under the </w:t>
      </w:r>
    </w:p>
    <w:p w14:paraId="1B56F10A" w14:textId="6774AFA1" w:rsidR="00B962D4" w:rsidRDefault="00BE4513" w:rsidP="003C398E">
      <w:pPr>
        <w:rPr>
          <w:rFonts w:ascii="Courier New" w:hAnsi="Courier New" w:cs="Courier New"/>
          <w:sz w:val="20"/>
          <w:szCs w:val="20"/>
        </w:rPr>
      </w:pPr>
      <w:r w:rsidRPr="003C398E">
        <w:rPr>
          <w:rFonts w:ascii="Courier New" w:hAnsi="Courier New" w:cs="Courier New"/>
          <w:sz w:val="20"/>
          <w:szCs w:val="20"/>
        </w:rPr>
        <w:t>Inbound Management module.</w:t>
      </w:r>
      <w:r w:rsidR="00A34478">
        <w:rPr>
          <w:rFonts w:ascii="Courier New" w:hAnsi="Courier New" w:cs="Courier New"/>
          <w:sz w:val="20"/>
          <w:szCs w:val="20"/>
        </w:rPr>
        <w:t xml:space="preserve"> </w:t>
      </w:r>
      <w:r w:rsidRPr="003C398E">
        <w:rPr>
          <w:rFonts w:ascii="Courier New" w:hAnsi="Courier New" w:cs="Courier New"/>
          <w:sz w:val="20"/>
          <w:szCs w:val="20"/>
        </w:rPr>
        <w:t xml:space="preserve"> This action will onboard the Marine, </w:t>
      </w:r>
      <w:r w:rsidR="00B962D4">
        <w:rPr>
          <w:rFonts w:ascii="Courier New" w:hAnsi="Courier New" w:cs="Courier New"/>
          <w:sz w:val="20"/>
          <w:szCs w:val="20"/>
        </w:rPr>
        <w:t xml:space="preserve"> </w:t>
      </w:r>
    </w:p>
    <w:p w14:paraId="3FAEF3AE" w14:textId="07AEA42A" w:rsidR="00B962D4" w:rsidRDefault="00BE4513" w:rsidP="003C398E">
      <w:pPr>
        <w:rPr>
          <w:rFonts w:ascii="Courier New" w:hAnsi="Courier New" w:cs="Courier New"/>
          <w:sz w:val="20"/>
          <w:szCs w:val="20"/>
        </w:rPr>
      </w:pPr>
      <w:r w:rsidRPr="003C398E">
        <w:rPr>
          <w:rFonts w:ascii="Courier New" w:hAnsi="Courier New" w:cs="Courier New"/>
          <w:sz w:val="20"/>
          <w:szCs w:val="20"/>
        </w:rPr>
        <w:t xml:space="preserve">automate the Join entry into MCTFS, and prompt the Marine to start </w:t>
      </w:r>
    </w:p>
    <w:p w14:paraId="00D9588A" w14:textId="0282A409" w:rsidR="00B962D4" w:rsidRDefault="00BE4513" w:rsidP="003C398E">
      <w:pPr>
        <w:rPr>
          <w:rFonts w:ascii="Courier New" w:hAnsi="Courier New" w:cs="Courier New"/>
          <w:sz w:val="20"/>
          <w:szCs w:val="20"/>
        </w:rPr>
      </w:pPr>
      <w:r w:rsidRPr="003C398E">
        <w:rPr>
          <w:rFonts w:ascii="Courier New" w:hAnsi="Courier New" w:cs="Courier New"/>
          <w:sz w:val="20"/>
          <w:szCs w:val="20"/>
        </w:rPr>
        <w:t xml:space="preserve">the IBI process. </w:t>
      </w:r>
      <w:r w:rsidR="00A34478">
        <w:rPr>
          <w:rFonts w:ascii="Courier New" w:hAnsi="Courier New" w:cs="Courier New"/>
          <w:sz w:val="20"/>
          <w:szCs w:val="20"/>
        </w:rPr>
        <w:t xml:space="preserve"> </w:t>
      </w:r>
      <w:r w:rsidRPr="003C398E">
        <w:rPr>
          <w:rFonts w:ascii="Courier New" w:hAnsi="Courier New" w:cs="Courier New"/>
          <w:sz w:val="20"/>
          <w:szCs w:val="20"/>
        </w:rPr>
        <w:t xml:space="preserve">If the Marine arrives with an incorrect report date, </w:t>
      </w:r>
    </w:p>
    <w:p w14:paraId="3C613C84" w14:textId="02D7B94A"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the Marine must select “NO” and notify the command for correction.</w:t>
      </w:r>
    </w:p>
    <w:p w14:paraId="795B71C3" w14:textId="77777777" w:rsidR="00BE4513" w:rsidRPr="003C398E" w:rsidRDefault="00BE4513" w:rsidP="003C398E">
      <w:pPr>
        <w:ind w:left="1080" w:firstLine="630"/>
        <w:rPr>
          <w:rFonts w:ascii="Courier New" w:hAnsi="Courier New" w:cs="Courier New"/>
          <w:sz w:val="20"/>
          <w:szCs w:val="20"/>
        </w:rPr>
      </w:pPr>
    </w:p>
    <w:p w14:paraId="44282F90" w14:textId="5DD5363D" w:rsidR="00BE4513" w:rsidRPr="00B962D4" w:rsidRDefault="00B962D4" w:rsidP="00B962D4">
      <w:pPr>
        <w:rPr>
          <w:rFonts w:ascii="Courier New" w:hAnsi="Courier New" w:cs="Courier New"/>
          <w:sz w:val="20"/>
          <w:szCs w:val="20"/>
        </w:rPr>
      </w:pPr>
      <w:r>
        <w:rPr>
          <w:rFonts w:ascii="Courier New" w:hAnsi="Courier New" w:cs="Courier New"/>
          <w:sz w:val="20"/>
          <w:szCs w:val="20"/>
        </w:rPr>
        <w:t xml:space="preserve">    b.  </w:t>
      </w:r>
      <w:r w:rsidR="00BE4513" w:rsidRPr="00B962D4">
        <w:rPr>
          <w:rFonts w:ascii="Courier New" w:hAnsi="Courier New" w:cs="Courier New"/>
          <w:sz w:val="20"/>
          <w:szCs w:val="20"/>
        </w:rPr>
        <w:t xml:space="preserve">The Marine will log in to MOL, select the Travel Tab, and </w:t>
      </w:r>
    </w:p>
    <w:p w14:paraId="0F1E25A2" w14:textId="7E169719" w:rsidR="00B962D4" w:rsidRDefault="00BE4513" w:rsidP="003C398E">
      <w:pPr>
        <w:rPr>
          <w:rFonts w:ascii="Courier New" w:hAnsi="Courier New" w:cs="Courier New"/>
          <w:sz w:val="20"/>
          <w:szCs w:val="20"/>
        </w:rPr>
      </w:pPr>
      <w:r w:rsidRPr="003C398E">
        <w:rPr>
          <w:rFonts w:ascii="Courier New" w:hAnsi="Courier New" w:cs="Courier New"/>
          <w:sz w:val="20"/>
          <w:szCs w:val="20"/>
        </w:rPr>
        <w:t xml:space="preserve">complete the IBI process within five days of the report date to </w:t>
      </w:r>
    </w:p>
    <w:p w14:paraId="12EBF17B" w14:textId="68DB9A00" w:rsidR="00B962D4" w:rsidRDefault="00BE4513" w:rsidP="003C398E">
      <w:pPr>
        <w:rPr>
          <w:rFonts w:ascii="Courier New" w:hAnsi="Courier New" w:cs="Courier New"/>
          <w:sz w:val="20"/>
          <w:szCs w:val="20"/>
        </w:rPr>
      </w:pPr>
      <w:r w:rsidRPr="003C398E">
        <w:rPr>
          <w:rFonts w:ascii="Courier New" w:hAnsi="Courier New" w:cs="Courier New"/>
          <w:sz w:val="20"/>
          <w:szCs w:val="20"/>
        </w:rPr>
        <w:t xml:space="preserve">update personal and dependent information. </w:t>
      </w:r>
      <w:r w:rsidR="00A34478">
        <w:rPr>
          <w:rFonts w:ascii="Courier New" w:hAnsi="Courier New" w:cs="Courier New"/>
          <w:sz w:val="20"/>
          <w:szCs w:val="20"/>
        </w:rPr>
        <w:t xml:space="preserve"> </w:t>
      </w:r>
      <w:r w:rsidRPr="003C398E">
        <w:rPr>
          <w:rFonts w:ascii="Courier New" w:hAnsi="Courier New" w:cs="Courier New"/>
          <w:sz w:val="20"/>
          <w:szCs w:val="20"/>
        </w:rPr>
        <w:t xml:space="preserve">The IBI includes updates </w:t>
      </w:r>
    </w:p>
    <w:p w14:paraId="6EB958CA" w14:textId="4C7BBB3B" w:rsidR="00B962D4" w:rsidRDefault="00BE4513" w:rsidP="003C398E">
      <w:pPr>
        <w:rPr>
          <w:rFonts w:ascii="Courier New" w:hAnsi="Courier New" w:cs="Courier New"/>
          <w:sz w:val="20"/>
          <w:szCs w:val="20"/>
        </w:rPr>
      </w:pPr>
      <w:r w:rsidRPr="003C398E">
        <w:rPr>
          <w:rFonts w:ascii="Courier New" w:hAnsi="Courier New" w:cs="Courier New"/>
          <w:sz w:val="20"/>
          <w:szCs w:val="20"/>
        </w:rPr>
        <w:t xml:space="preserve">for BAH Dependency Certification, family information, and billet </w:t>
      </w:r>
    </w:p>
    <w:p w14:paraId="54B58C8A" w14:textId="28048839"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details.</w:t>
      </w:r>
    </w:p>
    <w:p w14:paraId="065DFD72" w14:textId="77777777" w:rsidR="00B962D4" w:rsidRDefault="00B962D4" w:rsidP="00B962D4">
      <w:pPr>
        <w:rPr>
          <w:rFonts w:ascii="Courier New" w:hAnsi="Courier New" w:cs="Courier New"/>
          <w:sz w:val="20"/>
          <w:szCs w:val="20"/>
        </w:rPr>
      </w:pPr>
    </w:p>
    <w:p w14:paraId="71989EDF" w14:textId="3E003DB8" w:rsidR="00BE4513" w:rsidRPr="00B962D4" w:rsidRDefault="0043787C" w:rsidP="00B962D4">
      <w:pPr>
        <w:rPr>
          <w:rFonts w:ascii="Courier New" w:hAnsi="Courier New" w:cs="Courier New"/>
          <w:sz w:val="20"/>
          <w:szCs w:val="20"/>
        </w:rPr>
      </w:pPr>
      <w:r>
        <w:rPr>
          <w:rFonts w:ascii="Courier New" w:hAnsi="Courier New" w:cs="Courier New"/>
          <w:sz w:val="20"/>
          <w:szCs w:val="20"/>
        </w:rPr>
        <w:t>2</w:t>
      </w:r>
      <w:r w:rsidR="00B962D4">
        <w:rPr>
          <w:rFonts w:ascii="Courier New" w:hAnsi="Courier New" w:cs="Courier New"/>
          <w:sz w:val="20"/>
          <w:szCs w:val="20"/>
        </w:rPr>
        <w:t xml:space="preserve">.  </w:t>
      </w:r>
      <w:r w:rsidR="00BE4513" w:rsidRPr="00B962D4">
        <w:rPr>
          <w:rFonts w:ascii="Courier New" w:hAnsi="Courier New" w:cs="Courier New"/>
          <w:sz w:val="20"/>
          <w:szCs w:val="20"/>
        </w:rPr>
        <w:t xml:space="preserve">Upon completion of the IBI, the Inbound Branch will conduct a </w:t>
      </w:r>
    </w:p>
    <w:p w14:paraId="0713D830" w14:textId="4BAFDCB3"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comprehensive review, ensuring no discrepancies in entitlements due to transit or late transfer status. </w:t>
      </w:r>
      <w:r w:rsidR="00A34478">
        <w:rPr>
          <w:rFonts w:ascii="Courier New" w:hAnsi="Courier New" w:cs="Courier New"/>
          <w:sz w:val="20"/>
          <w:szCs w:val="20"/>
        </w:rPr>
        <w:t xml:space="preserve"> </w:t>
      </w:r>
      <w:r w:rsidRPr="003C398E">
        <w:rPr>
          <w:rFonts w:ascii="Courier New" w:hAnsi="Courier New" w:cs="Courier New"/>
          <w:sz w:val="20"/>
          <w:szCs w:val="20"/>
        </w:rPr>
        <w:t>If a Marine’s entitlements were suspended during transit (e.g., BAH, OHA), updates will be made to restart or correct the entitlements.</w:t>
      </w:r>
    </w:p>
    <w:p w14:paraId="1F5950A1" w14:textId="77777777" w:rsidR="00BE4513" w:rsidRPr="003C398E" w:rsidRDefault="00BE4513" w:rsidP="003C398E">
      <w:pPr>
        <w:ind w:firstLine="630"/>
        <w:rPr>
          <w:rFonts w:ascii="Courier New" w:hAnsi="Courier New" w:cs="Courier New"/>
          <w:sz w:val="20"/>
          <w:szCs w:val="20"/>
        </w:rPr>
      </w:pPr>
    </w:p>
    <w:p w14:paraId="337D7AEB" w14:textId="34B2A2AF" w:rsidR="00BE4513" w:rsidRPr="003C398E" w:rsidRDefault="00BE4513" w:rsidP="00B962D4">
      <w:pPr>
        <w:rPr>
          <w:rFonts w:ascii="Courier New" w:hAnsi="Courier New" w:cs="Courier New"/>
          <w:sz w:val="20"/>
          <w:szCs w:val="20"/>
        </w:rPr>
      </w:pPr>
      <w:r w:rsidRPr="003C398E">
        <w:rPr>
          <w:rFonts w:ascii="Courier New" w:hAnsi="Courier New" w:cs="Courier New"/>
          <w:sz w:val="20"/>
          <w:szCs w:val="20"/>
        </w:rPr>
        <w:t xml:space="preserve">2104.  </w:t>
      </w:r>
      <w:r w:rsidRPr="003C398E">
        <w:rPr>
          <w:rFonts w:ascii="Courier New" w:hAnsi="Courier New" w:cs="Courier New"/>
          <w:sz w:val="20"/>
          <w:szCs w:val="20"/>
          <w:u w:val="single"/>
        </w:rPr>
        <w:t>Exceptions to IBI Use</w:t>
      </w:r>
      <w:r w:rsidRPr="003C398E">
        <w:rPr>
          <w:rFonts w:ascii="Courier New" w:hAnsi="Courier New" w:cs="Courier New"/>
          <w:sz w:val="20"/>
          <w:szCs w:val="20"/>
        </w:rPr>
        <w:t>.</w:t>
      </w:r>
      <w:r w:rsidR="0000138D">
        <w:rPr>
          <w:rFonts w:ascii="Courier New" w:hAnsi="Courier New" w:cs="Courier New"/>
          <w:sz w:val="20"/>
          <w:szCs w:val="20"/>
        </w:rPr>
        <w:t xml:space="preserve">  </w:t>
      </w:r>
      <w:r w:rsidRPr="003C398E">
        <w:rPr>
          <w:rFonts w:ascii="Courier New" w:hAnsi="Courier New" w:cs="Courier New"/>
          <w:sz w:val="20"/>
          <w:szCs w:val="20"/>
        </w:rPr>
        <w:t xml:space="preserve">The IBI process cannot be used for certain Marines, such as those in the accession pipeline status, on TEMINS/DUINS orders, Reservists called to active duty, Marines under separation orders, or assigned to the Marine Corps Embassy Security Group. </w:t>
      </w:r>
      <w:r w:rsidR="00A34478">
        <w:rPr>
          <w:rFonts w:ascii="Courier New" w:hAnsi="Courier New" w:cs="Courier New"/>
          <w:sz w:val="20"/>
          <w:szCs w:val="20"/>
        </w:rPr>
        <w:t xml:space="preserve"> </w:t>
      </w:r>
      <w:r w:rsidRPr="003C398E">
        <w:rPr>
          <w:rFonts w:ascii="Courier New" w:hAnsi="Courier New" w:cs="Courier New"/>
          <w:sz w:val="20"/>
          <w:szCs w:val="20"/>
        </w:rPr>
        <w:t>These exceptions will require processing outside of the IBI module via Unit Diary.</w:t>
      </w:r>
    </w:p>
    <w:p w14:paraId="6FE15738" w14:textId="77777777" w:rsidR="00BE4513" w:rsidRPr="003C398E" w:rsidRDefault="00BE4513" w:rsidP="003C398E">
      <w:pPr>
        <w:rPr>
          <w:rFonts w:ascii="Courier New" w:hAnsi="Courier New" w:cs="Courier New"/>
          <w:sz w:val="20"/>
          <w:szCs w:val="20"/>
        </w:rPr>
      </w:pPr>
    </w:p>
    <w:p w14:paraId="32DBF4FB"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2105. </w:t>
      </w:r>
      <w:r w:rsidRPr="003C398E">
        <w:rPr>
          <w:rFonts w:ascii="Courier New" w:hAnsi="Courier New" w:cs="Courier New"/>
          <w:sz w:val="20"/>
          <w:szCs w:val="20"/>
          <w:u w:val="single"/>
        </w:rPr>
        <w:t>Temporary Lodging Allowance</w:t>
      </w:r>
      <w:r w:rsidRPr="003C398E">
        <w:rPr>
          <w:rFonts w:ascii="Courier New" w:hAnsi="Courier New" w:cs="Courier New"/>
          <w:sz w:val="20"/>
          <w:szCs w:val="20"/>
        </w:rPr>
        <w:t>.</w:t>
      </w:r>
    </w:p>
    <w:p w14:paraId="3B5221EB" w14:textId="77777777" w:rsidR="00BE4513" w:rsidRPr="003C398E" w:rsidRDefault="00BE4513" w:rsidP="003C398E">
      <w:pPr>
        <w:rPr>
          <w:rFonts w:ascii="Courier New" w:hAnsi="Courier New" w:cs="Courier New"/>
          <w:sz w:val="20"/>
          <w:szCs w:val="20"/>
        </w:rPr>
      </w:pPr>
    </w:p>
    <w:p w14:paraId="6DA64424" w14:textId="77777777" w:rsidR="007F1A67" w:rsidRDefault="00B962D4" w:rsidP="00B962D4">
      <w:pPr>
        <w:rPr>
          <w:rFonts w:ascii="Courier New" w:hAnsi="Courier New" w:cs="Courier New"/>
          <w:sz w:val="20"/>
          <w:szCs w:val="20"/>
        </w:rPr>
        <w:sectPr w:rsidR="007F1A67" w:rsidSect="00153E90">
          <w:footerReference w:type="default" r:id="rId63"/>
          <w:pgSz w:w="12240" w:h="15840" w:code="1"/>
          <w:pgMar w:top="1440" w:right="1440" w:bottom="1440" w:left="1440" w:header="720" w:footer="720" w:gutter="0"/>
          <w:cols w:space="720"/>
          <w:docGrid w:linePitch="360"/>
        </w:sectPr>
      </w:pPr>
      <w:r>
        <w:rPr>
          <w:rFonts w:ascii="Courier New" w:hAnsi="Courier New" w:cs="Courier New"/>
          <w:sz w:val="20"/>
          <w:szCs w:val="20"/>
        </w:rPr>
        <w:t xml:space="preserve">1. </w:t>
      </w:r>
      <w:r w:rsidR="00BE4513" w:rsidRPr="00B962D4">
        <w:rPr>
          <w:rFonts w:ascii="Courier New" w:hAnsi="Courier New" w:cs="Courier New"/>
          <w:sz w:val="20"/>
          <w:szCs w:val="20"/>
        </w:rPr>
        <w:t xml:space="preserve"> Temporary Lodging Allowance (TLA) is provided to partially reimburse </w:t>
      </w:r>
    </w:p>
    <w:p w14:paraId="70074086"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lastRenderedPageBreak/>
        <w:t>service members for more than normal expenses stemming from the use of temporary lodging in conjunction with a Permanent Change of Station (PCS) move to or from an Outside Continental United States (OCONUS) location. The members may use their Government Travel Charge Card (GTCC) for TLA expenses. Ultimately, the member is responsible for paying off their GTCC balance. TLA may also be authorized when temporarily vacating quarters due to government needs or other special circumstances.</w:t>
      </w:r>
    </w:p>
    <w:p w14:paraId="6143455F" w14:textId="77777777" w:rsidR="00BE4513" w:rsidRPr="003C398E" w:rsidRDefault="00BE4513" w:rsidP="003C398E">
      <w:pPr>
        <w:pStyle w:val="ListParagraph"/>
        <w:ind w:left="0" w:firstLine="720"/>
        <w:rPr>
          <w:rFonts w:ascii="Courier New" w:hAnsi="Courier New" w:cs="Courier New"/>
          <w:sz w:val="20"/>
          <w:szCs w:val="20"/>
        </w:rPr>
      </w:pPr>
    </w:p>
    <w:p w14:paraId="6CC92E8B" w14:textId="1B200A1D" w:rsidR="00BE4513" w:rsidRPr="00B962D4" w:rsidRDefault="00B962D4" w:rsidP="00B962D4">
      <w:pPr>
        <w:rPr>
          <w:rFonts w:ascii="Courier New" w:hAnsi="Courier New" w:cs="Courier New"/>
          <w:sz w:val="20"/>
          <w:szCs w:val="20"/>
        </w:rPr>
      </w:pPr>
      <w:r>
        <w:rPr>
          <w:rFonts w:ascii="Courier New" w:hAnsi="Courier New" w:cs="Courier New"/>
          <w:sz w:val="20"/>
          <w:szCs w:val="20"/>
        </w:rPr>
        <w:t xml:space="preserve">2. </w:t>
      </w:r>
      <w:r w:rsidR="00BE4513" w:rsidRPr="00B962D4">
        <w:rPr>
          <w:rFonts w:ascii="Courier New" w:hAnsi="Courier New" w:cs="Courier New"/>
          <w:sz w:val="20"/>
          <w:szCs w:val="20"/>
        </w:rPr>
        <w:t xml:space="preserve"> When Payable: Generally, TLA is authorized under the following </w:t>
      </w:r>
    </w:p>
    <w:p w14:paraId="7D0B6CF3"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conditions:</w:t>
      </w:r>
    </w:p>
    <w:p w14:paraId="3A5F9A31" w14:textId="77777777" w:rsidR="00BE4513" w:rsidRPr="003C398E" w:rsidRDefault="00BE4513" w:rsidP="003C398E">
      <w:pPr>
        <w:pStyle w:val="ListParagraph"/>
        <w:ind w:left="0"/>
        <w:rPr>
          <w:rFonts w:ascii="Courier New" w:hAnsi="Courier New" w:cs="Courier New"/>
          <w:sz w:val="20"/>
          <w:szCs w:val="20"/>
        </w:rPr>
      </w:pPr>
    </w:p>
    <w:p w14:paraId="00AB23A5" w14:textId="452036EB" w:rsidR="00BE4513" w:rsidRPr="003C398E" w:rsidRDefault="009D3284" w:rsidP="009D3284">
      <w:pPr>
        <w:rPr>
          <w:rFonts w:ascii="Courier New" w:hAnsi="Courier New" w:cs="Courier New"/>
          <w:sz w:val="20"/>
          <w:szCs w:val="20"/>
        </w:rPr>
      </w:pPr>
      <w:r>
        <w:rPr>
          <w:rFonts w:ascii="Courier New" w:hAnsi="Courier New" w:cs="Courier New"/>
          <w:sz w:val="20"/>
          <w:szCs w:val="20"/>
        </w:rPr>
        <w:t xml:space="preserve">    a</w:t>
      </w:r>
      <w:r w:rsidR="00BE4513" w:rsidRPr="003C398E">
        <w:rPr>
          <w:rFonts w:ascii="Courier New" w:hAnsi="Courier New" w:cs="Courier New"/>
          <w:sz w:val="20"/>
          <w:szCs w:val="20"/>
        </w:rPr>
        <w:t xml:space="preserve">.  Upon reporting to the Permanent Duty Station (PDS) under </w:t>
      </w:r>
    </w:p>
    <w:p w14:paraId="19FCD345" w14:textId="7CF541D5"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accompanied orders and with the command sponsored dependents awaiting </w:t>
      </w:r>
      <w:r w:rsidR="009D3284">
        <w:rPr>
          <w:rFonts w:ascii="Courier New" w:hAnsi="Courier New" w:cs="Courier New"/>
          <w:sz w:val="20"/>
          <w:szCs w:val="20"/>
        </w:rPr>
        <w:t xml:space="preserve"> </w:t>
      </w:r>
    </w:p>
    <w:p w14:paraId="43B641F8" w14:textId="21315005"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assignment of government family quarters or while locating local </w:t>
      </w:r>
    </w:p>
    <w:p w14:paraId="7B9314B7" w14:textId="5D468EFC"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economy housing. Marines may be paid TLA while in a leave status only </w:t>
      </w:r>
    </w:p>
    <w:p w14:paraId="1A6EF15C" w14:textId="416B6C72"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if they have reported in and received a reporting endorsement prior </w:t>
      </w:r>
    </w:p>
    <w:p w14:paraId="41231E26" w14:textId="4417DD61"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to </w:t>
      </w:r>
      <w:proofErr w:type="gramStart"/>
      <w:r w:rsidRPr="003C398E">
        <w:rPr>
          <w:rFonts w:ascii="Courier New" w:hAnsi="Courier New" w:cs="Courier New"/>
          <w:sz w:val="20"/>
          <w:szCs w:val="20"/>
        </w:rPr>
        <w:t>initiating</w:t>
      </w:r>
      <w:proofErr w:type="gramEnd"/>
      <w:r w:rsidRPr="003C398E">
        <w:rPr>
          <w:rFonts w:ascii="Courier New" w:hAnsi="Courier New" w:cs="Courier New"/>
          <w:sz w:val="20"/>
          <w:szCs w:val="20"/>
        </w:rPr>
        <w:t xml:space="preserve"> leave.</w:t>
      </w:r>
      <w:r w:rsidR="00A34478">
        <w:rPr>
          <w:rFonts w:ascii="Courier New" w:hAnsi="Courier New" w:cs="Courier New"/>
          <w:sz w:val="20"/>
          <w:szCs w:val="20"/>
        </w:rPr>
        <w:t xml:space="preserve"> </w:t>
      </w:r>
      <w:r w:rsidRPr="003C398E">
        <w:rPr>
          <w:rFonts w:ascii="Courier New" w:hAnsi="Courier New" w:cs="Courier New"/>
          <w:sz w:val="20"/>
          <w:szCs w:val="20"/>
        </w:rPr>
        <w:t xml:space="preserve"> Leave cannot be away from the PDS local area for </w:t>
      </w:r>
    </w:p>
    <w:p w14:paraId="40831C40" w14:textId="0EA01513"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TLA reimbursement purposes.</w:t>
      </w:r>
    </w:p>
    <w:p w14:paraId="00DF9CA5" w14:textId="77777777" w:rsidR="00BE4513" w:rsidRPr="003C398E" w:rsidRDefault="00BE4513" w:rsidP="003C398E">
      <w:pPr>
        <w:rPr>
          <w:rFonts w:ascii="Courier New" w:hAnsi="Courier New" w:cs="Courier New"/>
          <w:sz w:val="20"/>
          <w:szCs w:val="20"/>
        </w:rPr>
      </w:pPr>
    </w:p>
    <w:p w14:paraId="1D891945" w14:textId="58C715F0" w:rsidR="00BE4513" w:rsidRPr="003C398E" w:rsidRDefault="009D3284" w:rsidP="009D3284">
      <w:pPr>
        <w:rPr>
          <w:rFonts w:ascii="Courier New" w:hAnsi="Courier New" w:cs="Courier New"/>
          <w:sz w:val="20"/>
          <w:szCs w:val="20"/>
        </w:rPr>
      </w:pPr>
      <w:r>
        <w:rPr>
          <w:rFonts w:ascii="Courier New" w:hAnsi="Courier New" w:cs="Courier New"/>
          <w:sz w:val="20"/>
          <w:szCs w:val="20"/>
        </w:rPr>
        <w:t xml:space="preserve">    b.</w:t>
      </w:r>
      <w:r w:rsidR="00BE4513" w:rsidRPr="003C398E">
        <w:rPr>
          <w:rFonts w:ascii="Courier New" w:hAnsi="Courier New" w:cs="Courier New"/>
          <w:sz w:val="20"/>
          <w:szCs w:val="20"/>
        </w:rPr>
        <w:t xml:space="preserve">  When a member reports for duty at the overseas PDS prior to the</w:t>
      </w:r>
    </w:p>
    <w:p w14:paraId="08EF4FA9" w14:textId="0363D7D6"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arrival of "command sponsored" dependents, TLA may be authorized if </w:t>
      </w:r>
    </w:p>
    <w:p w14:paraId="2BCC0525" w14:textId="6EB5660A" w:rsidR="009D3284" w:rsidRDefault="00BE4513" w:rsidP="003C398E">
      <w:pPr>
        <w:rPr>
          <w:rFonts w:ascii="Courier New" w:hAnsi="Courier New" w:cs="Courier New"/>
          <w:sz w:val="20"/>
          <w:szCs w:val="20"/>
        </w:rPr>
      </w:pPr>
      <w:r w:rsidRPr="003C398E">
        <w:rPr>
          <w:rFonts w:ascii="Courier New" w:hAnsi="Courier New" w:cs="Courier New"/>
          <w:sz w:val="20"/>
          <w:szCs w:val="20"/>
        </w:rPr>
        <w:t xml:space="preserve">single type government quarters are not available for occupancy and a </w:t>
      </w:r>
    </w:p>
    <w:p w14:paraId="2F9B2FCE" w14:textId="6294A8DB"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Certificate of Non-Availability (CNA) is obtained from the billeting office. The member must utilize bachelor housing within the local commuting area prior to occupying temporary lodging. </w:t>
      </w:r>
      <w:r w:rsidR="00A34478">
        <w:rPr>
          <w:rFonts w:ascii="Courier New" w:hAnsi="Courier New" w:cs="Courier New"/>
          <w:sz w:val="20"/>
          <w:szCs w:val="20"/>
        </w:rPr>
        <w:t xml:space="preserve"> </w:t>
      </w:r>
      <w:r w:rsidRPr="003C398E">
        <w:rPr>
          <w:rFonts w:ascii="Courier New" w:hAnsi="Courier New" w:cs="Courier New"/>
          <w:sz w:val="20"/>
          <w:szCs w:val="20"/>
        </w:rPr>
        <w:t>Whether paid TLA or not, the member has a responsibility to search for permanent government quarters or local economy housing for themselves and their family upon arrival at the PDS.</w:t>
      </w:r>
    </w:p>
    <w:p w14:paraId="6F85B89A" w14:textId="77777777" w:rsidR="00BE4513" w:rsidRPr="003C398E" w:rsidRDefault="00BE4513" w:rsidP="003C398E">
      <w:pPr>
        <w:rPr>
          <w:rFonts w:ascii="Courier New" w:hAnsi="Courier New" w:cs="Courier New"/>
          <w:sz w:val="20"/>
          <w:szCs w:val="20"/>
        </w:rPr>
      </w:pPr>
    </w:p>
    <w:p w14:paraId="7807EE6E" w14:textId="39EFA2AE" w:rsidR="00BE4513" w:rsidRPr="003C398E" w:rsidRDefault="001A4675" w:rsidP="001A4675">
      <w:pPr>
        <w:rPr>
          <w:rFonts w:ascii="Courier New" w:hAnsi="Courier New" w:cs="Courier New"/>
          <w:sz w:val="20"/>
          <w:szCs w:val="20"/>
        </w:rPr>
      </w:pPr>
      <w:r>
        <w:rPr>
          <w:rFonts w:ascii="Courier New" w:hAnsi="Courier New" w:cs="Courier New"/>
          <w:sz w:val="20"/>
          <w:szCs w:val="20"/>
        </w:rPr>
        <w:t xml:space="preserve">    c</w:t>
      </w:r>
      <w:r w:rsidR="00BE4513" w:rsidRPr="003C398E">
        <w:rPr>
          <w:rFonts w:ascii="Courier New" w:hAnsi="Courier New" w:cs="Courier New"/>
          <w:sz w:val="20"/>
          <w:szCs w:val="20"/>
        </w:rPr>
        <w:t xml:space="preserve">.  When two service members are married to each other (prior to </w:t>
      </w:r>
    </w:p>
    <w:p w14:paraId="489F59A1" w14:textId="7682B982" w:rsidR="001A4675" w:rsidRDefault="00BE4513" w:rsidP="003C398E">
      <w:pPr>
        <w:rPr>
          <w:rFonts w:ascii="Courier New" w:hAnsi="Courier New" w:cs="Courier New"/>
          <w:sz w:val="20"/>
          <w:szCs w:val="20"/>
        </w:rPr>
      </w:pPr>
      <w:r w:rsidRPr="003C398E">
        <w:rPr>
          <w:rFonts w:ascii="Courier New" w:hAnsi="Courier New" w:cs="Courier New"/>
          <w:sz w:val="20"/>
          <w:szCs w:val="20"/>
        </w:rPr>
        <w:t xml:space="preserve">arrival), both on unaccompanied tours, request to move </w:t>
      </w:r>
      <w:proofErr w:type="gramStart"/>
      <w:r w:rsidRPr="003C398E">
        <w:rPr>
          <w:rFonts w:ascii="Courier New" w:hAnsi="Courier New" w:cs="Courier New"/>
          <w:sz w:val="20"/>
          <w:szCs w:val="20"/>
        </w:rPr>
        <w:t>off-base</w:t>
      </w:r>
      <w:proofErr w:type="gramEnd"/>
      <w:r w:rsidRPr="003C398E">
        <w:rPr>
          <w:rFonts w:ascii="Courier New" w:hAnsi="Courier New" w:cs="Courier New"/>
          <w:sz w:val="20"/>
          <w:szCs w:val="20"/>
        </w:rPr>
        <w:t xml:space="preserve"> for </w:t>
      </w:r>
    </w:p>
    <w:p w14:paraId="44F8483E" w14:textId="7C1EB27F" w:rsidR="001A4675" w:rsidRDefault="00BE4513" w:rsidP="003C398E">
      <w:pPr>
        <w:rPr>
          <w:rFonts w:ascii="Courier New" w:hAnsi="Courier New" w:cs="Courier New"/>
          <w:sz w:val="20"/>
          <w:szCs w:val="20"/>
        </w:rPr>
      </w:pPr>
      <w:r w:rsidRPr="003C398E">
        <w:rPr>
          <w:rFonts w:ascii="Courier New" w:hAnsi="Courier New" w:cs="Courier New"/>
          <w:sz w:val="20"/>
          <w:szCs w:val="20"/>
        </w:rPr>
        <w:t>the purpose of establishing a joint household.</w:t>
      </w:r>
      <w:r w:rsidR="00A34478">
        <w:rPr>
          <w:rFonts w:ascii="Courier New" w:hAnsi="Courier New" w:cs="Courier New"/>
          <w:sz w:val="20"/>
          <w:szCs w:val="20"/>
        </w:rPr>
        <w:t xml:space="preserve"> </w:t>
      </w:r>
      <w:r w:rsidRPr="003C398E">
        <w:rPr>
          <w:rFonts w:ascii="Courier New" w:hAnsi="Courier New" w:cs="Courier New"/>
          <w:sz w:val="20"/>
          <w:szCs w:val="20"/>
        </w:rPr>
        <w:t xml:space="preserve"> This applies to both </w:t>
      </w:r>
    </w:p>
    <w:p w14:paraId="07FB9E72" w14:textId="202EBF6D" w:rsidR="001A4675" w:rsidRDefault="00BE4513" w:rsidP="003C398E">
      <w:pPr>
        <w:rPr>
          <w:rFonts w:ascii="Courier New" w:hAnsi="Courier New" w:cs="Courier New"/>
          <w:sz w:val="20"/>
          <w:szCs w:val="20"/>
        </w:rPr>
      </w:pPr>
      <w:r w:rsidRPr="003C398E">
        <w:rPr>
          <w:rFonts w:ascii="Courier New" w:hAnsi="Courier New" w:cs="Courier New"/>
          <w:sz w:val="20"/>
          <w:szCs w:val="20"/>
        </w:rPr>
        <w:t xml:space="preserve">arrival and departure TLA. </w:t>
      </w:r>
      <w:r w:rsidR="00A34478">
        <w:rPr>
          <w:rFonts w:ascii="Courier New" w:hAnsi="Courier New" w:cs="Courier New"/>
          <w:sz w:val="20"/>
          <w:szCs w:val="20"/>
        </w:rPr>
        <w:t xml:space="preserve"> </w:t>
      </w:r>
      <w:r w:rsidRPr="003C398E">
        <w:rPr>
          <w:rFonts w:ascii="Courier New" w:hAnsi="Courier New" w:cs="Courier New"/>
          <w:sz w:val="20"/>
          <w:szCs w:val="20"/>
        </w:rPr>
        <w:t xml:space="preserve">Regardless of which member arrives first, </w:t>
      </w:r>
    </w:p>
    <w:p w14:paraId="3A431890" w14:textId="0C558A54" w:rsidR="001A4675" w:rsidRDefault="00BE4513" w:rsidP="003C398E">
      <w:pPr>
        <w:rPr>
          <w:rFonts w:ascii="Courier New" w:hAnsi="Courier New" w:cs="Courier New"/>
          <w:sz w:val="20"/>
          <w:szCs w:val="20"/>
        </w:rPr>
      </w:pPr>
      <w:r w:rsidRPr="003C398E">
        <w:rPr>
          <w:rFonts w:ascii="Courier New" w:hAnsi="Courier New" w:cs="Courier New"/>
          <w:sz w:val="20"/>
          <w:szCs w:val="20"/>
        </w:rPr>
        <w:t>that member must occupy bachelor type quarters, if available.</w:t>
      </w:r>
      <w:r w:rsidR="00A34478">
        <w:rPr>
          <w:rFonts w:ascii="Courier New" w:hAnsi="Courier New" w:cs="Courier New"/>
          <w:sz w:val="20"/>
          <w:szCs w:val="20"/>
        </w:rPr>
        <w:t xml:space="preserve"> </w:t>
      </w:r>
      <w:r w:rsidRPr="003C398E">
        <w:rPr>
          <w:rFonts w:ascii="Courier New" w:hAnsi="Courier New" w:cs="Courier New"/>
          <w:sz w:val="20"/>
          <w:szCs w:val="20"/>
        </w:rPr>
        <w:t xml:space="preserve"> The </w:t>
      </w:r>
    </w:p>
    <w:p w14:paraId="6352EB91" w14:textId="3C7269E7" w:rsidR="00BE4513" w:rsidRPr="003C398E" w:rsidRDefault="00BE4513" w:rsidP="003C398E">
      <w:pPr>
        <w:rPr>
          <w:rFonts w:ascii="Courier New" w:hAnsi="Courier New" w:cs="Courier New"/>
          <w:sz w:val="20"/>
          <w:szCs w:val="20"/>
        </w:rPr>
      </w:pPr>
      <w:proofErr w:type="gramStart"/>
      <w:r w:rsidRPr="003C398E">
        <w:rPr>
          <w:rFonts w:ascii="Courier New" w:hAnsi="Courier New" w:cs="Courier New"/>
          <w:sz w:val="20"/>
          <w:szCs w:val="20"/>
        </w:rPr>
        <w:t>first</w:t>
      </w:r>
      <w:proofErr w:type="gramEnd"/>
      <w:r w:rsidRPr="003C398E">
        <w:rPr>
          <w:rFonts w:ascii="Courier New" w:hAnsi="Courier New" w:cs="Courier New"/>
          <w:sz w:val="20"/>
          <w:szCs w:val="20"/>
        </w:rPr>
        <w:t xml:space="preserve"> member must aggressively search for housing while waiting for the second member to arrive.</w:t>
      </w:r>
      <w:r w:rsidR="00A34478">
        <w:rPr>
          <w:rFonts w:ascii="Courier New" w:hAnsi="Courier New" w:cs="Courier New"/>
          <w:sz w:val="20"/>
          <w:szCs w:val="20"/>
        </w:rPr>
        <w:t xml:space="preserve"> </w:t>
      </w:r>
      <w:r w:rsidRPr="003C398E">
        <w:rPr>
          <w:rFonts w:ascii="Courier New" w:hAnsi="Courier New" w:cs="Courier New"/>
          <w:sz w:val="20"/>
          <w:szCs w:val="20"/>
        </w:rPr>
        <w:t xml:space="preserve"> Once the second </w:t>
      </w:r>
      <w:proofErr w:type="gramStart"/>
      <w:r w:rsidRPr="003C398E">
        <w:rPr>
          <w:rFonts w:ascii="Courier New" w:hAnsi="Courier New" w:cs="Courier New"/>
          <w:sz w:val="20"/>
          <w:szCs w:val="20"/>
        </w:rPr>
        <w:t>active duty</w:t>
      </w:r>
      <w:proofErr w:type="gramEnd"/>
      <w:r w:rsidRPr="003C398E">
        <w:rPr>
          <w:rFonts w:ascii="Courier New" w:hAnsi="Courier New" w:cs="Courier New"/>
          <w:sz w:val="20"/>
          <w:szCs w:val="20"/>
        </w:rPr>
        <w:t xml:space="preserve"> member arrives at the PDS, both may occupy government lodging facilities if housing is not available. </w:t>
      </w:r>
      <w:r w:rsidR="00A34478">
        <w:rPr>
          <w:rFonts w:ascii="Courier New" w:hAnsi="Courier New" w:cs="Courier New"/>
          <w:sz w:val="20"/>
          <w:szCs w:val="20"/>
        </w:rPr>
        <w:t xml:space="preserve"> </w:t>
      </w:r>
      <w:proofErr w:type="gramStart"/>
      <w:r w:rsidRPr="003C398E">
        <w:rPr>
          <w:rFonts w:ascii="Courier New" w:hAnsi="Courier New" w:cs="Courier New"/>
          <w:sz w:val="20"/>
          <w:szCs w:val="20"/>
        </w:rPr>
        <w:t>In order for</w:t>
      </w:r>
      <w:proofErr w:type="gramEnd"/>
      <w:r w:rsidRPr="003C398E">
        <w:rPr>
          <w:rFonts w:ascii="Courier New" w:hAnsi="Courier New" w:cs="Courier New"/>
          <w:sz w:val="20"/>
          <w:szCs w:val="20"/>
        </w:rPr>
        <w:t xml:space="preserve"> the members to occupy temporary lodging facilities, they must submit supporting documentation (i.e., reporting endorsement, DD Form 1351-2, flight itinerary) verifying the date the second member arrived at the PDS.</w:t>
      </w:r>
    </w:p>
    <w:p w14:paraId="7BAF8F69" w14:textId="77777777" w:rsidR="00B139D2" w:rsidRDefault="00B139D2" w:rsidP="00B139D2">
      <w:pPr>
        <w:rPr>
          <w:rFonts w:ascii="Courier New" w:hAnsi="Courier New" w:cs="Courier New"/>
          <w:sz w:val="20"/>
          <w:szCs w:val="20"/>
        </w:rPr>
      </w:pPr>
    </w:p>
    <w:p w14:paraId="25E22B58" w14:textId="22D13B99" w:rsidR="00BE4513" w:rsidRPr="003C398E" w:rsidRDefault="00B139D2" w:rsidP="00B139D2">
      <w:pPr>
        <w:rPr>
          <w:rFonts w:ascii="Courier New" w:hAnsi="Courier New" w:cs="Courier New"/>
          <w:sz w:val="20"/>
          <w:szCs w:val="20"/>
        </w:rPr>
      </w:pPr>
      <w:r>
        <w:rPr>
          <w:rFonts w:ascii="Courier New" w:hAnsi="Courier New" w:cs="Courier New"/>
          <w:sz w:val="20"/>
          <w:szCs w:val="20"/>
        </w:rPr>
        <w:t>3.</w:t>
      </w:r>
      <w:r w:rsidR="00BE4513" w:rsidRPr="003C398E">
        <w:rPr>
          <w:rFonts w:ascii="Courier New" w:hAnsi="Courier New" w:cs="Courier New"/>
          <w:sz w:val="20"/>
          <w:szCs w:val="20"/>
        </w:rPr>
        <w:t xml:space="preserve">  When single type government quarters are unavailable, within </w:t>
      </w:r>
    </w:p>
    <w:p w14:paraId="70A59E9D" w14:textId="00DC1A18"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commuting distance, as documented by a CNA from billeting (applicable to arrival and departure). </w:t>
      </w:r>
      <w:r w:rsidR="00A34478">
        <w:rPr>
          <w:rFonts w:ascii="Courier New" w:hAnsi="Courier New" w:cs="Courier New"/>
          <w:sz w:val="20"/>
          <w:szCs w:val="20"/>
        </w:rPr>
        <w:t xml:space="preserve"> </w:t>
      </w:r>
      <w:r w:rsidRPr="003C398E">
        <w:rPr>
          <w:rFonts w:ascii="Courier New" w:hAnsi="Courier New" w:cs="Courier New"/>
          <w:sz w:val="20"/>
          <w:szCs w:val="20"/>
        </w:rPr>
        <w:t>All efforts should be made by the command and sponsor to obtain government quarters for the member upon arrival.</w:t>
      </w:r>
      <w:r w:rsidR="00A34478">
        <w:rPr>
          <w:rFonts w:ascii="Courier New" w:hAnsi="Courier New" w:cs="Courier New"/>
          <w:sz w:val="20"/>
          <w:szCs w:val="20"/>
        </w:rPr>
        <w:t xml:space="preserve"> </w:t>
      </w:r>
      <w:r w:rsidRPr="003C398E">
        <w:rPr>
          <w:rFonts w:ascii="Courier New" w:hAnsi="Courier New" w:cs="Courier New"/>
          <w:sz w:val="20"/>
          <w:szCs w:val="20"/>
        </w:rPr>
        <w:t xml:space="preserve"> Members arriving after normal work hours, when the billeting office is closed, do not qualify for "quarters not available."</w:t>
      </w:r>
    </w:p>
    <w:p w14:paraId="1CC2F076" w14:textId="77777777" w:rsidR="00BE4513" w:rsidRPr="003C398E" w:rsidRDefault="00BE4513" w:rsidP="003C398E">
      <w:pPr>
        <w:rPr>
          <w:rFonts w:ascii="Courier New" w:hAnsi="Courier New" w:cs="Courier New"/>
          <w:sz w:val="20"/>
          <w:szCs w:val="20"/>
        </w:rPr>
      </w:pPr>
    </w:p>
    <w:p w14:paraId="7D8FA96B" w14:textId="5024C964" w:rsidR="00BE4513" w:rsidRPr="003C398E" w:rsidRDefault="00A50965" w:rsidP="00A50965">
      <w:pPr>
        <w:rPr>
          <w:rFonts w:ascii="Courier New" w:hAnsi="Courier New" w:cs="Courier New"/>
          <w:sz w:val="20"/>
          <w:szCs w:val="20"/>
        </w:rPr>
      </w:pPr>
      <w:r>
        <w:rPr>
          <w:rFonts w:ascii="Courier New" w:hAnsi="Courier New" w:cs="Courier New"/>
          <w:sz w:val="20"/>
          <w:szCs w:val="20"/>
        </w:rPr>
        <w:t>4.</w:t>
      </w:r>
      <w:r w:rsidR="00BE4513" w:rsidRPr="003C398E">
        <w:rPr>
          <w:rFonts w:ascii="Courier New" w:hAnsi="Courier New" w:cs="Courier New"/>
          <w:sz w:val="20"/>
          <w:szCs w:val="20"/>
        </w:rPr>
        <w:t xml:space="preserve">  All efforts must be made by single and unaccompanied members </w:t>
      </w:r>
    </w:p>
    <w:p w14:paraId="0B6363D0" w14:textId="16E1C983"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living on the local economy to reside in billeting prior to departure when clearing quarters.</w:t>
      </w:r>
      <w:r w:rsidR="00A34478">
        <w:rPr>
          <w:rFonts w:ascii="Courier New" w:hAnsi="Courier New" w:cs="Courier New"/>
          <w:sz w:val="20"/>
          <w:szCs w:val="20"/>
        </w:rPr>
        <w:t xml:space="preserve"> </w:t>
      </w:r>
      <w:r w:rsidRPr="003C398E">
        <w:rPr>
          <w:rFonts w:ascii="Courier New" w:hAnsi="Courier New" w:cs="Courier New"/>
          <w:sz w:val="20"/>
          <w:szCs w:val="20"/>
        </w:rPr>
        <w:t xml:space="preserve"> If billeting is not available, a CNA is required prior to moving into a Temporary Lodging Facility (TLF).</w:t>
      </w:r>
    </w:p>
    <w:p w14:paraId="7EF8D270" w14:textId="77777777" w:rsidR="00BE4513" w:rsidRPr="003C398E" w:rsidRDefault="00BE4513" w:rsidP="003C398E">
      <w:pPr>
        <w:pStyle w:val="ListParagraph"/>
        <w:ind w:firstLine="720"/>
        <w:rPr>
          <w:rFonts w:ascii="Courier New" w:hAnsi="Courier New" w:cs="Courier New"/>
          <w:sz w:val="20"/>
          <w:szCs w:val="20"/>
        </w:rPr>
      </w:pPr>
    </w:p>
    <w:p w14:paraId="1E9109B3" w14:textId="77777777" w:rsidR="007F1A67" w:rsidRDefault="00A50965" w:rsidP="00A50965">
      <w:pPr>
        <w:rPr>
          <w:rFonts w:ascii="Courier New" w:hAnsi="Courier New" w:cs="Courier New"/>
          <w:sz w:val="20"/>
          <w:szCs w:val="20"/>
        </w:rPr>
        <w:sectPr w:rsidR="007F1A67" w:rsidSect="00153E90">
          <w:footerReference w:type="even" r:id="rId64"/>
          <w:footerReference w:type="default" r:id="rId65"/>
          <w:footerReference w:type="first" r:id="rId66"/>
          <w:pgSz w:w="12240" w:h="15840" w:code="1"/>
          <w:pgMar w:top="1440" w:right="1440" w:bottom="1440" w:left="1440" w:header="720" w:footer="720" w:gutter="0"/>
          <w:cols w:space="720"/>
          <w:docGrid w:linePitch="360"/>
        </w:sectPr>
      </w:pPr>
      <w:r>
        <w:rPr>
          <w:rFonts w:ascii="Courier New" w:hAnsi="Courier New" w:cs="Courier New"/>
          <w:sz w:val="20"/>
          <w:szCs w:val="20"/>
        </w:rPr>
        <w:t>5.</w:t>
      </w:r>
      <w:r w:rsidR="00BE4513" w:rsidRPr="003C398E">
        <w:rPr>
          <w:rFonts w:ascii="Courier New" w:hAnsi="Courier New" w:cs="Courier New"/>
          <w:sz w:val="20"/>
          <w:szCs w:val="20"/>
        </w:rPr>
        <w:t xml:space="preserve">  In cases involving a delayed issuance of an area clearance to </w:t>
      </w:r>
    </w:p>
    <w:p w14:paraId="737C221F" w14:textId="6EFC624E" w:rsidR="00BE4513" w:rsidRPr="003C398E" w:rsidRDefault="00BE4513" w:rsidP="003C398E">
      <w:pPr>
        <w:rPr>
          <w:rFonts w:ascii="Courier New" w:hAnsi="Courier New" w:cs="Courier New"/>
          <w:sz w:val="20"/>
          <w:szCs w:val="20"/>
        </w:rPr>
      </w:pPr>
      <w:proofErr w:type="gramStart"/>
      <w:r w:rsidRPr="003C398E">
        <w:rPr>
          <w:rFonts w:ascii="Courier New" w:hAnsi="Courier New" w:cs="Courier New"/>
          <w:sz w:val="20"/>
          <w:szCs w:val="20"/>
        </w:rPr>
        <w:lastRenderedPageBreak/>
        <w:t>family</w:t>
      </w:r>
      <w:proofErr w:type="gramEnd"/>
      <w:r w:rsidRPr="003C398E">
        <w:rPr>
          <w:rFonts w:ascii="Courier New" w:hAnsi="Courier New" w:cs="Courier New"/>
          <w:sz w:val="20"/>
          <w:szCs w:val="20"/>
        </w:rPr>
        <w:t xml:space="preserve"> members, beyond the member's control</w:t>
      </w:r>
      <w:proofErr w:type="gramStart"/>
      <w:r w:rsidRPr="003C398E">
        <w:rPr>
          <w:rFonts w:ascii="Courier New" w:hAnsi="Courier New" w:cs="Courier New"/>
          <w:sz w:val="20"/>
          <w:szCs w:val="20"/>
        </w:rPr>
        <w:t>, members</w:t>
      </w:r>
      <w:proofErr w:type="gramEnd"/>
      <w:r w:rsidRPr="003C398E">
        <w:rPr>
          <w:rFonts w:ascii="Courier New" w:hAnsi="Courier New" w:cs="Courier New"/>
          <w:sz w:val="20"/>
          <w:szCs w:val="20"/>
        </w:rPr>
        <w:t xml:space="preserve"> are required to take aggressive action in obtaining an area clearance for dependents. </w:t>
      </w:r>
      <w:r w:rsidR="00A34478">
        <w:rPr>
          <w:rFonts w:ascii="Courier New" w:hAnsi="Courier New" w:cs="Courier New"/>
          <w:sz w:val="20"/>
          <w:szCs w:val="20"/>
        </w:rPr>
        <w:t xml:space="preserve"> </w:t>
      </w:r>
      <w:r w:rsidRPr="003C398E">
        <w:rPr>
          <w:rFonts w:ascii="Courier New" w:hAnsi="Courier New" w:cs="Courier New"/>
          <w:sz w:val="20"/>
          <w:szCs w:val="20"/>
        </w:rPr>
        <w:t>Once an approved area clearance has been received, the member must take the following actions for eligibility of TLA upon dependent(s) arrival:</w:t>
      </w:r>
    </w:p>
    <w:p w14:paraId="28882C67" w14:textId="77777777" w:rsidR="00A50965" w:rsidRDefault="00A50965" w:rsidP="00A50965">
      <w:pPr>
        <w:rPr>
          <w:rFonts w:ascii="Courier New" w:hAnsi="Courier New" w:cs="Courier New"/>
          <w:sz w:val="20"/>
          <w:szCs w:val="20"/>
        </w:rPr>
      </w:pPr>
    </w:p>
    <w:p w14:paraId="3C3D8515" w14:textId="79431A0F" w:rsidR="00BE4513" w:rsidRPr="003C398E" w:rsidRDefault="00A50965" w:rsidP="00A50965">
      <w:pPr>
        <w:rPr>
          <w:rFonts w:ascii="Courier New" w:hAnsi="Courier New" w:cs="Courier New"/>
          <w:sz w:val="20"/>
          <w:szCs w:val="20"/>
        </w:rPr>
      </w:pPr>
      <w:r>
        <w:rPr>
          <w:rFonts w:ascii="Courier New" w:hAnsi="Courier New" w:cs="Courier New"/>
          <w:sz w:val="20"/>
          <w:szCs w:val="20"/>
        </w:rPr>
        <w:t xml:space="preserve">    a</w:t>
      </w:r>
      <w:r w:rsidR="00AA7680" w:rsidRPr="003C398E">
        <w:rPr>
          <w:rFonts w:ascii="Courier New" w:hAnsi="Courier New" w:cs="Courier New"/>
          <w:sz w:val="20"/>
          <w:szCs w:val="20"/>
        </w:rPr>
        <w:t xml:space="preserve">.  </w:t>
      </w:r>
      <w:r w:rsidR="00BE4513" w:rsidRPr="003C398E">
        <w:rPr>
          <w:rFonts w:ascii="Courier New" w:hAnsi="Courier New" w:cs="Courier New"/>
          <w:sz w:val="20"/>
          <w:szCs w:val="20"/>
        </w:rPr>
        <w:t xml:space="preserve">Immediately arrange a flight for the approved family </w:t>
      </w:r>
    </w:p>
    <w:p w14:paraId="1F2748FA" w14:textId="468ECD79"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members.</w:t>
      </w:r>
    </w:p>
    <w:p w14:paraId="41276A33" w14:textId="77777777" w:rsidR="00BE4513" w:rsidRPr="003C398E" w:rsidRDefault="00BE4513" w:rsidP="003C398E">
      <w:pPr>
        <w:rPr>
          <w:rFonts w:ascii="Courier New" w:hAnsi="Courier New" w:cs="Courier New"/>
          <w:sz w:val="20"/>
          <w:szCs w:val="20"/>
        </w:rPr>
      </w:pPr>
    </w:p>
    <w:p w14:paraId="2021F607" w14:textId="58A084CD" w:rsidR="00BE4513" w:rsidRPr="003C398E" w:rsidRDefault="003C4769" w:rsidP="003C4769">
      <w:pPr>
        <w:rPr>
          <w:rFonts w:ascii="Courier New" w:hAnsi="Courier New" w:cs="Courier New"/>
          <w:sz w:val="20"/>
          <w:szCs w:val="20"/>
        </w:rPr>
      </w:pPr>
      <w:r>
        <w:rPr>
          <w:rFonts w:ascii="Courier New" w:hAnsi="Courier New" w:cs="Courier New"/>
          <w:sz w:val="20"/>
          <w:szCs w:val="20"/>
        </w:rPr>
        <w:t xml:space="preserve">    b</w:t>
      </w:r>
      <w:r w:rsidR="00AA7680" w:rsidRPr="003C398E">
        <w:rPr>
          <w:rFonts w:ascii="Courier New" w:hAnsi="Courier New" w:cs="Courier New"/>
          <w:sz w:val="20"/>
          <w:szCs w:val="20"/>
        </w:rPr>
        <w:t xml:space="preserve">.  </w:t>
      </w:r>
      <w:r w:rsidR="00BE4513" w:rsidRPr="003C398E">
        <w:rPr>
          <w:rFonts w:ascii="Courier New" w:hAnsi="Courier New" w:cs="Courier New"/>
          <w:sz w:val="20"/>
          <w:szCs w:val="20"/>
        </w:rPr>
        <w:t xml:space="preserve">Once flight arrangements have been made, the </w:t>
      </w:r>
      <w:proofErr w:type="gramStart"/>
      <w:r w:rsidR="00BE4513" w:rsidRPr="003C398E">
        <w:rPr>
          <w:rFonts w:ascii="Courier New" w:hAnsi="Courier New" w:cs="Courier New"/>
          <w:sz w:val="20"/>
          <w:szCs w:val="20"/>
        </w:rPr>
        <w:t>member is</w:t>
      </w:r>
      <w:proofErr w:type="gramEnd"/>
      <w:r w:rsidR="00BE4513" w:rsidRPr="003C398E">
        <w:rPr>
          <w:rFonts w:ascii="Courier New" w:hAnsi="Courier New" w:cs="Courier New"/>
          <w:sz w:val="20"/>
          <w:szCs w:val="20"/>
        </w:rPr>
        <w:t xml:space="preserve"> </w:t>
      </w:r>
    </w:p>
    <w:p w14:paraId="51E839AB" w14:textId="627C017B"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required to schedule an immediate appointment with the respective housing office for appropriate assignment to housing prior to the </w:t>
      </w:r>
      <w:r w:rsidR="006B56A7">
        <w:rPr>
          <w:rFonts w:ascii="Courier New" w:hAnsi="Courier New" w:cs="Courier New"/>
          <w:sz w:val="20"/>
          <w:szCs w:val="20"/>
        </w:rPr>
        <w:t>f</w:t>
      </w:r>
      <w:r w:rsidRPr="003C398E">
        <w:rPr>
          <w:rFonts w:ascii="Courier New" w:hAnsi="Courier New" w:cs="Courier New"/>
          <w:sz w:val="20"/>
          <w:szCs w:val="20"/>
        </w:rPr>
        <w:t>amily members' arrival.</w:t>
      </w:r>
    </w:p>
    <w:p w14:paraId="1F80D6A1" w14:textId="77777777" w:rsidR="00371DF2" w:rsidRDefault="00371DF2" w:rsidP="003C4769">
      <w:pPr>
        <w:rPr>
          <w:rFonts w:ascii="Courier New" w:hAnsi="Courier New" w:cs="Courier New"/>
          <w:sz w:val="20"/>
          <w:szCs w:val="20"/>
        </w:rPr>
      </w:pPr>
    </w:p>
    <w:p w14:paraId="75777174" w14:textId="19B713D7" w:rsidR="00BE4513" w:rsidRPr="003C398E" w:rsidRDefault="003C4769" w:rsidP="003C4769">
      <w:pPr>
        <w:rPr>
          <w:rFonts w:ascii="Courier New" w:hAnsi="Courier New" w:cs="Courier New"/>
          <w:sz w:val="20"/>
          <w:szCs w:val="20"/>
        </w:rPr>
      </w:pPr>
      <w:r>
        <w:rPr>
          <w:rFonts w:ascii="Courier New" w:hAnsi="Courier New" w:cs="Courier New"/>
          <w:sz w:val="20"/>
          <w:szCs w:val="20"/>
        </w:rPr>
        <w:t>6.</w:t>
      </w:r>
      <w:r w:rsidR="00BE4513" w:rsidRPr="003C398E">
        <w:rPr>
          <w:rFonts w:ascii="Courier New" w:hAnsi="Courier New" w:cs="Courier New"/>
          <w:sz w:val="20"/>
          <w:szCs w:val="20"/>
        </w:rPr>
        <w:t xml:space="preserve">  When not payable: TLA is not payable under the following conditions:</w:t>
      </w:r>
    </w:p>
    <w:p w14:paraId="02485486" w14:textId="77777777" w:rsidR="00BE4513" w:rsidRPr="003C398E" w:rsidRDefault="00BE4513" w:rsidP="003C398E">
      <w:pPr>
        <w:ind w:firstLine="720"/>
        <w:rPr>
          <w:rFonts w:ascii="Courier New" w:hAnsi="Courier New" w:cs="Courier New"/>
          <w:sz w:val="20"/>
          <w:szCs w:val="20"/>
        </w:rPr>
      </w:pPr>
    </w:p>
    <w:p w14:paraId="2BDF4304" w14:textId="57C60AC7" w:rsidR="00BE4513" w:rsidRPr="003C398E" w:rsidRDefault="003C4769" w:rsidP="003C4769">
      <w:pPr>
        <w:rPr>
          <w:rFonts w:ascii="Courier New" w:hAnsi="Courier New" w:cs="Courier New"/>
          <w:sz w:val="20"/>
          <w:szCs w:val="20"/>
        </w:rPr>
      </w:pPr>
      <w:r>
        <w:rPr>
          <w:rFonts w:ascii="Courier New" w:hAnsi="Courier New" w:cs="Courier New"/>
          <w:sz w:val="20"/>
          <w:szCs w:val="20"/>
        </w:rPr>
        <w:t xml:space="preserve">    a</w:t>
      </w:r>
      <w:r w:rsidR="00BE4513" w:rsidRPr="003C398E">
        <w:rPr>
          <w:rFonts w:ascii="Courier New" w:hAnsi="Courier New" w:cs="Courier New"/>
          <w:sz w:val="20"/>
          <w:szCs w:val="20"/>
        </w:rPr>
        <w:t xml:space="preserve">.  When adequate government quarters or local economy housing are </w:t>
      </w:r>
    </w:p>
    <w:p w14:paraId="04E64A50" w14:textId="0D3CD508"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offered and declined. TLA will only be paid through the day before </w:t>
      </w:r>
    </w:p>
    <w:p w14:paraId="634A465D" w14:textId="4443E87A"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adequate government quarters or local economy housing would have been </w:t>
      </w:r>
    </w:p>
    <w:p w14:paraId="74818ED5" w14:textId="63544D1F"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occupied. </w:t>
      </w:r>
      <w:r w:rsidR="00A34478">
        <w:rPr>
          <w:rFonts w:ascii="Courier New" w:hAnsi="Courier New" w:cs="Courier New"/>
          <w:sz w:val="20"/>
          <w:szCs w:val="20"/>
        </w:rPr>
        <w:t xml:space="preserve"> </w:t>
      </w:r>
      <w:r w:rsidRPr="003C398E">
        <w:rPr>
          <w:rFonts w:ascii="Courier New" w:hAnsi="Courier New" w:cs="Courier New"/>
          <w:sz w:val="20"/>
          <w:szCs w:val="20"/>
        </w:rPr>
        <w:t xml:space="preserve">The respective housing office is required to notify the III </w:t>
      </w:r>
    </w:p>
    <w:p w14:paraId="7A97E45F" w14:textId="54757F7B"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MEF Disbursing Officer via the respective Installation Personnel </w:t>
      </w:r>
    </w:p>
    <w:p w14:paraId="79BAEB0B" w14:textId="0BBD5997"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Administration Center (IP AC), G-1 of the date quarters were declined </w:t>
      </w:r>
    </w:p>
    <w:p w14:paraId="2F1ABBFC" w14:textId="6F8A8859"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and the date the quarters would have been occupied.</w:t>
      </w:r>
    </w:p>
    <w:p w14:paraId="2FAA80A0" w14:textId="77777777" w:rsidR="00BE4513" w:rsidRPr="003C398E" w:rsidRDefault="00BE4513" w:rsidP="003C398E">
      <w:pPr>
        <w:rPr>
          <w:rFonts w:ascii="Courier New" w:hAnsi="Courier New" w:cs="Courier New"/>
          <w:sz w:val="20"/>
          <w:szCs w:val="20"/>
        </w:rPr>
      </w:pPr>
    </w:p>
    <w:p w14:paraId="3B1537F1" w14:textId="02559522" w:rsidR="00BE4513" w:rsidRPr="003C398E" w:rsidRDefault="003C4769" w:rsidP="003C4769">
      <w:pPr>
        <w:tabs>
          <w:tab w:val="left" w:pos="360"/>
        </w:tabs>
        <w:rPr>
          <w:rFonts w:ascii="Courier New" w:hAnsi="Courier New" w:cs="Courier New"/>
          <w:sz w:val="20"/>
          <w:szCs w:val="20"/>
        </w:rPr>
      </w:pPr>
      <w:r>
        <w:rPr>
          <w:rFonts w:ascii="Courier New" w:hAnsi="Courier New" w:cs="Courier New"/>
          <w:sz w:val="20"/>
          <w:szCs w:val="20"/>
        </w:rPr>
        <w:t xml:space="preserve">    b</w:t>
      </w:r>
      <w:r w:rsidR="00BE4513" w:rsidRPr="003C398E">
        <w:rPr>
          <w:rFonts w:ascii="Courier New" w:hAnsi="Courier New" w:cs="Courier New"/>
          <w:sz w:val="20"/>
          <w:szCs w:val="20"/>
        </w:rPr>
        <w:t xml:space="preserve">.  For changes of assignment where funded transportation is not </w:t>
      </w:r>
    </w:p>
    <w:p w14:paraId="380FECC5" w14:textId="6E4B0F83" w:rsidR="00BE4513" w:rsidRDefault="00BE4513" w:rsidP="003C398E">
      <w:pPr>
        <w:tabs>
          <w:tab w:val="left" w:pos="360"/>
        </w:tabs>
        <w:rPr>
          <w:rFonts w:ascii="Courier New" w:hAnsi="Courier New" w:cs="Courier New"/>
          <w:sz w:val="20"/>
          <w:szCs w:val="20"/>
        </w:rPr>
      </w:pPr>
      <w:r w:rsidRPr="003C398E">
        <w:rPr>
          <w:rFonts w:ascii="Courier New" w:hAnsi="Courier New" w:cs="Courier New"/>
          <w:sz w:val="20"/>
          <w:szCs w:val="20"/>
        </w:rPr>
        <w:t>authorized, e.g., Permanent Change of Assignment.</w:t>
      </w:r>
    </w:p>
    <w:p w14:paraId="65559CAE" w14:textId="77777777" w:rsidR="00061F3E" w:rsidRPr="003C398E" w:rsidRDefault="00061F3E" w:rsidP="003C398E">
      <w:pPr>
        <w:tabs>
          <w:tab w:val="left" w:pos="360"/>
        </w:tabs>
        <w:rPr>
          <w:rFonts w:ascii="Courier New" w:hAnsi="Courier New" w:cs="Courier New"/>
          <w:sz w:val="20"/>
          <w:szCs w:val="20"/>
        </w:rPr>
      </w:pPr>
    </w:p>
    <w:p w14:paraId="1E48AB98" w14:textId="721F6531" w:rsidR="00BE4513" w:rsidRPr="003C398E" w:rsidRDefault="001C4033" w:rsidP="003C4769">
      <w:pPr>
        <w:rPr>
          <w:rFonts w:ascii="Courier New" w:hAnsi="Courier New" w:cs="Courier New"/>
          <w:sz w:val="20"/>
          <w:szCs w:val="20"/>
        </w:rPr>
      </w:pPr>
      <w:r>
        <w:rPr>
          <w:rFonts w:ascii="Courier New" w:hAnsi="Courier New" w:cs="Courier New"/>
          <w:sz w:val="20"/>
          <w:szCs w:val="20"/>
        </w:rPr>
        <w:t xml:space="preserve"> </w:t>
      </w:r>
      <w:r w:rsidR="003C4769">
        <w:rPr>
          <w:rFonts w:ascii="Courier New" w:hAnsi="Courier New" w:cs="Courier New"/>
          <w:sz w:val="20"/>
          <w:szCs w:val="20"/>
        </w:rPr>
        <w:t xml:space="preserve">   c</w:t>
      </w:r>
      <w:r w:rsidR="00BE4513" w:rsidRPr="003C398E">
        <w:rPr>
          <w:rFonts w:ascii="Courier New" w:hAnsi="Courier New" w:cs="Courier New"/>
          <w:sz w:val="20"/>
          <w:szCs w:val="20"/>
        </w:rPr>
        <w:t xml:space="preserve">.  When a member is on an unaccompanied tour and chooses to bring  </w:t>
      </w:r>
    </w:p>
    <w:p w14:paraId="64EB9858" w14:textId="6B0AAFCA"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family members to the PDS at their own expense.</w:t>
      </w:r>
    </w:p>
    <w:p w14:paraId="76D48703" w14:textId="77777777" w:rsidR="003C4769" w:rsidRDefault="003C4769" w:rsidP="003C4769">
      <w:pPr>
        <w:rPr>
          <w:rFonts w:ascii="Courier New" w:hAnsi="Courier New" w:cs="Courier New"/>
          <w:sz w:val="20"/>
          <w:szCs w:val="20"/>
        </w:rPr>
      </w:pPr>
    </w:p>
    <w:p w14:paraId="68233199" w14:textId="24B86604" w:rsidR="00BE4513" w:rsidRPr="003C398E" w:rsidRDefault="003C4769" w:rsidP="003C4769">
      <w:pPr>
        <w:rPr>
          <w:rFonts w:ascii="Courier New" w:hAnsi="Courier New" w:cs="Courier New"/>
          <w:sz w:val="20"/>
          <w:szCs w:val="20"/>
        </w:rPr>
      </w:pPr>
      <w:r>
        <w:rPr>
          <w:rFonts w:ascii="Courier New" w:hAnsi="Courier New" w:cs="Courier New"/>
          <w:sz w:val="20"/>
          <w:szCs w:val="20"/>
        </w:rPr>
        <w:t xml:space="preserve">    d</w:t>
      </w:r>
      <w:r w:rsidR="00BE4513" w:rsidRPr="003C398E">
        <w:rPr>
          <w:rFonts w:ascii="Courier New" w:hAnsi="Courier New" w:cs="Courier New"/>
          <w:sz w:val="20"/>
          <w:szCs w:val="20"/>
        </w:rPr>
        <w:t xml:space="preserve">.  When a member is directed or required to vacate government </w:t>
      </w:r>
    </w:p>
    <w:p w14:paraId="409327F8" w14:textId="35F02D6C" w:rsidR="003C4769" w:rsidRDefault="00BE4513" w:rsidP="003C398E">
      <w:pPr>
        <w:rPr>
          <w:rFonts w:ascii="Courier New" w:hAnsi="Courier New" w:cs="Courier New"/>
          <w:sz w:val="20"/>
          <w:szCs w:val="20"/>
        </w:rPr>
      </w:pPr>
      <w:r w:rsidRPr="003C398E">
        <w:rPr>
          <w:rFonts w:ascii="Courier New" w:hAnsi="Courier New" w:cs="Courier New"/>
          <w:sz w:val="20"/>
          <w:szCs w:val="20"/>
        </w:rPr>
        <w:t xml:space="preserve">family quarters or local economy quarters due to misconduct, damage, </w:t>
      </w:r>
    </w:p>
    <w:p w14:paraId="2932A86E" w14:textId="12CC0011"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or other incidents caused by the member or the member's dependents.</w:t>
      </w:r>
    </w:p>
    <w:p w14:paraId="13D98370" w14:textId="77777777" w:rsidR="003C4769" w:rsidRDefault="003C4769" w:rsidP="003C4769">
      <w:pPr>
        <w:rPr>
          <w:rFonts w:ascii="Courier New" w:hAnsi="Courier New" w:cs="Courier New"/>
          <w:sz w:val="20"/>
          <w:szCs w:val="20"/>
        </w:rPr>
      </w:pPr>
    </w:p>
    <w:p w14:paraId="6223427A" w14:textId="7820B7D8" w:rsidR="00BE4513" w:rsidRPr="003C398E" w:rsidRDefault="003C4769" w:rsidP="003C4769">
      <w:pPr>
        <w:rPr>
          <w:rFonts w:ascii="Courier New" w:hAnsi="Courier New" w:cs="Courier New"/>
          <w:sz w:val="20"/>
          <w:szCs w:val="20"/>
        </w:rPr>
      </w:pPr>
      <w:r>
        <w:rPr>
          <w:rFonts w:ascii="Courier New" w:hAnsi="Courier New" w:cs="Courier New"/>
          <w:sz w:val="20"/>
          <w:szCs w:val="20"/>
        </w:rPr>
        <w:t xml:space="preserve">    e</w:t>
      </w:r>
      <w:r w:rsidR="00BE4513" w:rsidRPr="003C398E">
        <w:rPr>
          <w:rFonts w:ascii="Courier New" w:hAnsi="Courier New" w:cs="Courier New"/>
          <w:sz w:val="20"/>
          <w:szCs w:val="20"/>
        </w:rPr>
        <w:t xml:space="preserve">.  When two </w:t>
      </w:r>
      <w:proofErr w:type="gramStart"/>
      <w:r w:rsidR="00BE4513" w:rsidRPr="003C398E">
        <w:rPr>
          <w:rFonts w:ascii="Courier New" w:hAnsi="Courier New" w:cs="Courier New"/>
          <w:sz w:val="20"/>
          <w:szCs w:val="20"/>
        </w:rPr>
        <w:t>active duty</w:t>
      </w:r>
      <w:proofErr w:type="gramEnd"/>
      <w:r w:rsidR="00BE4513" w:rsidRPr="003C398E">
        <w:rPr>
          <w:rFonts w:ascii="Courier New" w:hAnsi="Courier New" w:cs="Courier New"/>
          <w:sz w:val="20"/>
          <w:szCs w:val="20"/>
        </w:rPr>
        <w:t xml:space="preserve"> service members marry while stationed at </w:t>
      </w:r>
    </w:p>
    <w:p w14:paraId="2132B38B" w14:textId="4214267E" w:rsidR="00902F96" w:rsidRDefault="00BE4513" w:rsidP="003C398E">
      <w:pPr>
        <w:rPr>
          <w:rFonts w:ascii="Courier New" w:hAnsi="Courier New" w:cs="Courier New"/>
          <w:sz w:val="20"/>
          <w:szCs w:val="20"/>
        </w:rPr>
      </w:pPr>
      <w:r w:rsidRPr="003C398E">
        <w:rPr>
          <w:rFonts w:ascii="Courier New" w:hAnsi="Courier New" w:cs="Courier New"/>
          <w:sz w:val="20"/>
          <w:szCs w:val="20"/>
        </w:rPr>
        <w:t xml:space="preserve">the PDS and relocate from the Bachelor Enlisted Quarters </w:t>
      </w:r>
    </w:p>
    <w:p w14:paraId="6D47945D" w14:textId="659C890E" w:rsidR="00902F96" w:rsidRDefault="00BE4513" w:rsidP="003C398E">
      <w:pPr>
        <w:rPr>
          <w:rFonts w:ascii="Courier New" w:hAnsi="Courier New" w:cs="Courier New"/>
          <w:sz w:val="20"/>
          <w:szCs w:val="20"/>
        </w:rPr>
      </w:pPr>
      <w:r w:rsidRPr="003C398E">
        <w:rPr>
          <w:rFonts w:ascii="Courier New" w:hAnsi="Courier New" w:cs="Courier New"/>
          <w:sz w:val="20"/>
          <w:szCs w:val="20"/>
        </w:rPr>
        <w:t xml:space="preserve">(BEQ)/Bachelor Officers Quarters (BOQ) to quarters on the local </w:t>
      </w:r>
    </w:p>
    <w:p w14:paraId="7DBA27D8" w14:textId="6DC65964"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economy.</w:t>
      </w:r>
    </w:p>
    <w:p w14:paraId="69978E64" w14:textId="77777777" w:rsidR="00BE4513" w:rsidRPr="003C398E" w:rsidRDefault="00BE4513" w:rsidP="003C398E">
      <w:pPr>
        <w:rPr>
          <w:rFonts w:ascii="Courier New" w:hAnsi="Courier New" w:cs="Courier New"/>
          <w:sz w:val="20"/>
          <w:szCs w:val="20"/>
        </w:rPr>
      </w:pPr>
    </w:p>
    <w:p w14:paraId="763E7528" w14:textId="7BC09828" w:rsidR="00BE4513" w:rsidRPr="003C398E" w:rsidRDefault="00902F96" w:rsidP="00902F96">
      <w:pPr>
        <w:rPr>
          <w:rFonts w:ascii="Courier New" w:hAnsi="Courier New" w:cs="Courier New"/>
          <w:sz w:val="20"/>
          <w:szCs w:val="20"/>
        </w:rPr>
      </w:pPr>
      <w:r>
        <w:rPr>
          <w:rFonts w:ascii="Courier New" w:hAnsi="Courier New" w:cs="Courier New"/>
          <w:sz w:val="20"/>
          <w:szCs w:val="20"/>
        </w:rPr>
        <w:t xml:space="preserve">    f</w:t>
      </w:r>
      <w:r w:rsidR="00BE4513" w:rsidRPr="003C398E">
        <w:rPr>
          <w:rFonts w:ascii="Courier New" w:hAnsi="Courier New" w:cs="Courier New"/>
          <w:sz w:val="20"/>
          <w:szCs w:val="20"/>
        </w:rPr>
        <w:t xml:space="preserve">.  When the member or member's family members fail to notify the </w:t>
      </w:r>
    </w:p>
    <w:p w14:paraId="331EF21A" w14:textId="0B7FEBDC" w:rsidR="00902F96" w:rsidRDefault="00BE4513" w:rsidP="003C398E">
      <w:pPr>
        <w:rPr>
          <w:rFonts w:ascii="Courier New" w:hAnsi="Courier New" w:cs="Courier New"/>
          <w:sz w:val="20"/>
          <w:szCs w:val="20"/>
        </w:rPr>
      </w:pPr>
      <w:r w:rsidRPr="003C398E">
        <w:rPr>
          <w:rFonts w:ascii="Courier New" w:hAnsi="Courier New" w:cs="Courier New"/>
          <w:sz w:val="20"/>
          <w:szCs w:val="20"/>
        </w:rPr>
        <w:t xml:space="preserve">housing office within two working days of securing a lease and/or </w:t>
      </w:r>
    </w:p>
    <w:p w14:paraId="55216FC6" w14:textId="1B84F30C"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rental agreement for off-base housing.</w:t>
      </w:r>
    </w:p>
    <w:p w14:paraId="7EC9DCA9" w14:textId="77777777" w:rsidR="00BE4513" w:rsidRPr="003C398E" w:rsidRDefault="00BE4513" w:rsidP="003C398E">
      <w:pPr>
        <w:rPr>
          <w:rFonts w:ascii="Courier New" w:hAnsi="Courier New" w:cs="Courier New"/>
          <w:sz w:val="20"/>
          <w:szCs w:val="20"/>
        </w:rPr>
      </w:pPr>
    </w:p>
    <w:p w14:paraId="21234884" w14:textId="59025A29" w:rsidR="00BE4513" w:rsidRPr="003C398E" w:rsidRDefault="006B56A7" w:rsidP="006B56A7">
      <w:pPr>
        <w:rPr>
          <w:rFonts w:ascii="Courier New" w:hAnsi="Courier New" w:cs="Courier New"/>
          <w:sz w:val="20"/>
          <w:szCs w:val="20"/>
        </w:rPr>
      </w:pPr>
      <w:r>
        <w:rPr>
          <w:rFonts w:ascii="Courier New" w:hAnsi="Courier New" w:cs="Courier New"/>
          <w:sz w:val="20"/>
          <w:szCs w:val="20"/>
        </w:rPr>
        <w:t xml:space="preserve">    g</w:t>
      </w:r>
      <w:r w:rsidR="00BE4513" w:rsidRPr="003C398E">
        <w:rPr>
          <w:rFonts w:ascii="Courier New" w:hAnsi="Courier New" w:cs="Courier New"/>
          <w:sz w:val="20"/>
          <w:szCs w:val="20"/>
        </w:rPr>
        <w:t xml:space="preserve">.  When the member fails to conduct a housing search in accordance </w:t>
      </w:r>
    </w:p>
    <w:p w14:paraId="61A1B303" w14:textId="718C7DBB"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with MCIPAC’s TLA Order.</w:t>
      </w:r>
    </w:p>
    <w:p w14:paraId="135D69BC" w14:textId="77777777" w:rsidR="00BE4513" w:rsidRPr="003C398E" w:rsidRDefault="00BE4513" w:rsidP="003C398E">
      <w:pPr>
        <w:rPr>
          <w:rFonts w:ascii="Courier New" w:hAnsi="Courier New" w:cs="Courier New"/>
          <w:sz w:val="20"/>
          <w:szCs w:val="20"/>
        </w:rPr>
      </w:pPr>
    </w:p>
    <w:p w14:paraId="01AE1D81" w14:textId="62D712C0" w:rsidR="00BE4513" w:rsidRPr="003C398E" w:rsidRDefault="006B56A7" w:rsidP="006B56A7">
      <w:pPr>
        <w:rPr>
          <w:rFonts w:ascii="Courier New" w:hAnsi="Courier New" w:cs="Courier New"/>
          <w:sz w:val="20"/>
          <w:szCs w:val="20"/>
        </w:rPr>
      </w:pPr>
      <w:r>
        <w:rPr>
          <w:rFonts w:ascii="Courier New" w:hAnsi="Courier New" w:cs="Courier New"/>
          <w:sz w:val="20"/>
          <w:szCs w:val="20"/>
        </w:rPr>
        <w:t xml:space="preserve">    h</w:t>
      </w:r>
      <w:r w:rsidR="00BE4513" w:rsidRPr="003C398E">
        <w:rPr>
          <w:rFonts w:ascii="Courier New" w:hAnsi="Courier New" w:cs="Courier New"/>
          <w:sz w:val="20"/>
          <w:szCs w:val="20"/>
        </w:rPr>
        <w:t xml:space="preserve">.  When commuting distance is used as the reason for refusing </w:t>
      </w:r>
    </w:p>
    <w:p w14:paraId="0FAE86ED" w14:textId="01D6B2F2" w:rsidR="00BE4513" w:rsidRPr="003C398E" w:rsidRDefault="00BE4513" w:rsidP="003C398E">
      <w:pPr>
        <w:rPr>
          <w:rFonts w:ascii="Courier New" w:hAnsi="Courier New" w:cs="Courier New"/>
          <w:sz w:val="20"/>
          <w:szCs w:val="20"/>
        </w:rPr>
      </w:pPr>
      <w:proofErr w:type="gramStart"/>
      <w:r w:rsidRPr="003C398E">
        <w:rPr>
          <w:rFonts w:ascii="Courier New" w:hAnsi="Courier New" w:cs="Courier New"/>
          <w:sz w:val="20"/>
          <w:szCs w:val="20"/>
        </w:rPr>
        <w:t>otherwise</w:t>
      </w:r>
      <w:proofErr w:type="gramEnd"/>
      <w:r w:rsidRPr="003C398E">
        <w:rPr>
          <w:rFonts w:ascii="Courier New" w:hAnsi="Courier New" w:cs="Courier New"/>
          <w:sz w:val="20"/>
          <w:szCs w:val="20"/>
        </w:rPr>
        <w:t xml:space="preserve"> acceptable housing.</w:t>
      </w:r>
    </w:p>
    <w:p w14:paraId="357AFA42" w14:textId="77777777" w:rsidR="00BE4513" w:rsidRPr="003C398E" w:rsidRDefault="00BE4513" w:rsidP="003C398E">
      <w:pPr>
        <w:ind w:firstLine="720"/>
        <w:rPr>
          <w:rFonts w:ascii="Courier New" w:hAnsi="Courier New" w:cs="Courier New"/>
          <w:sz w:val="20"/>
          <w:szCs w:val="20"/>
        </w:rPr>
      </w:pPr>
    </w:p>
    <w:p w14:paraId="49DF7D62" w14:textId="708EEC13" w:rsidR="00BE4513" w:rsidRPr="003C398E" w:rsidRDefault="006B56A7" w:rsidP="006B56A7">
      <w:pPr>
        <w:rPr>
          <w:rFonts w:ascii="Courier New" w:hAnsi="Courier New" w:cs="Courier New"/>
          <w:sz w:val="20"/>
          <w:szCs w:val="20"/>
        </w:rPr>
      </w:pPr>
      <w:r>
        <w:rPr>
          <w:rFonts w:ascii="Courier New" w:hAnsi="Courier New" w:cs="Courier New"/>
          <w:sz w:val="20"/>
          <w:szCs w:val="20"/>
        </w:rPr>
        <w:t xml:space="preserve">    i</w:t>
      </w:r>
      <w:r w:rsidR="00BE4513" w:rsidRPr="003C398E">
        <w:rPr>
          <w:rFonts w:ascii="Courier New" w:hAnsi="Courier New" w:cs="Courier New"/>
          <w:sz w:val="20"/>
          <w:szCs w:val="20"/>
        </w:rPr>
        <w:t xml:space="preserve">.  When the member establishes a move-in date later than the date </w:t>
      </w:r>
    </w:p>
    <w:p w14:paraId="53E7760E" w14:textId="341F8D62" w:rsidR="006B56A7" w:rsidRDefault="00BE4513" w:rsidP="003C398E">
      <w:pPr>
        <w:rPr>
          <w:rFonts w:ascii="Courier New" w:hAnsi="Courier New" w:cs="Courier New"/>
          <w:sz w:val="20"/>
          <w:szCs w:val="20"/>
        </w:rPr>
      </w:pPr>
      <w:r w:rsidRPr="003C398E">
        <w:rPr>
          <w:rFonts w:ascii="Courier New" w:hAnsi="Courier New" w:cs="Courier New"/>
          <w:sz w:val="20"/>
          <w:szCs w:val="20"/>
        </w:rPr>
        <w:t>the residence was available for occupancy.</w:t>
      </w:r>
      <w:r w:rsidR="00A34478">
        <w:rPr>
          <w:rFonts w:ascii="Courier New" w:hAnsi="Courier New" w:cs="Courier New"/>
          <w:sz w:val="20"/>
          <w:szCs w:val="20"/>
        </w:rPr>
        <w:t xml:space="preserve"> </w:t>
      </w:r>
      <w:r w:rsidRPr="003C398E">
        <w:rPr>
          <w:rFonts w:ascii="Courier New" w:hAnsi="Courier New" w:cs="Courier New"/>
          <w:sz w:val="20"/>
          <w:szCs w:val="20"/>
        </w:rPr>
        <w:t xml:space="preserve"> Claims will only be paid </w:t>
      </w:r>
    </w:p>
    <w:p w14:paraId="206C106F" w14:textId="51B58495" w:rsidR="006B56A7" w:rsidRDefault="00BE4513" w:rsidP="003C398E">
      <w:pPr>
        <w:rPr>
          <w:rFonts w:ascii="Courier New" w:hAnsi="Courier New" w:cs="Courier New"/>
          <w:sz w:val="20"/>
          <w:szCs w:val="20"/>
        </w:rPr>
      </w:pPr>
      <w:r w:rsidRPr="003C398E">
        <w:rPr>
          <w:rFonts w:ascii="Courier New" w:hAnsi="Courier New" w:cs="Courier New"/>
          <w:sz w:val="20"/>
          <w:szCs w:val="20"/>
        </w:rPr>
        <w:t xml:space="preserve">through the day prior to the day the residence could have been </w:t>
      </w:r>
    </w:p>
    <w:p w14:paraId="1CB54D77" w14:textId="38F884E9" w:rsidR="006B56A7" w:rsidRDefault="00BE4513" w:rsidP="003C398E">
      <w:pPr>
        <w:rPr>
          <w:rFonts w:ascii="Courier New" w:hAnsi="Courier New" w:cs="Courier New"/>
          <w:sz w:val="20"/>
          <w:szCs w:val="20"/>
        </w:rPr>
      </w:pPr>
      <w:r w:rsidRPr="003C398E">
        <w:rPr>
          <w:rFonts w:ascii="Courier New" w:hAnsi="Courier New" w:cs="Courier New"/>
          <w:sz w:val="20"/>
          <w:szCs w:val="20"/>
        </w:rPr>
        <w:t xml:space="preserve">occupied unless it is documented that circumstances beyond the </w:t>
      </w:r>
      <w:r w:rsidR="006B56A7">
        <w:rPr>
          <w:rFonts w:ascii="Courier New" w:hAnsi="Courier New" w:cs="Courier New"/>
          <w:sz w:val="20"/>
          <w:szCs w:val="20"/>
        </w:rPr>
        <w:t xml:space="preserve">      </w:t>
      </w:r>
    </w:p>
    <w:p w14:paraId="1DD9F66A" w14:textId="23009262"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member's control caused the delay.</w:t>
      </w:r>
    </w:p>
    <w:p w14:paraId="4DCF03DE" w14:textId="77777777" w:rsidR="00BE4513" w:rsidRPr="003C398E" w:rsidRDefault="00BE4513" w:rsidP="003C398E">
      <w:pPr>
        <w:rPr>
          <w:rFonts w:ascii="Courier New" w:hAnsi="Courier New" w:cs="Courier New"/>
          <w:sz w:val="20"/>
          <w:szCs w:val="20"/>
        </w:rPr>
      </w:pPr>
    </w:p>
    <w:p w14:paraId="19D440CE" w14:textId="3454FF0F" w:rsidR="00BE4513" w:rsidRPr="003C398E" w:rsidRDefault="006B56A7" w:rsidP="006B56A7">
      <w:pPr>
        <w:rPr>
          <w:rFonts w:ascii="Courier New" w:hAnsi="Courier New" w:cs="Courier New"/>
          <w:sz w:val="20"/>
          <w:szCs w:val="20"/>
        </w:rPr>
      </w:pPr>
      <w:r>
        <w:rPr>
          <w:rFonts w:ascii="Courier New" w:hAnsi="Courier New" w:cs="Courier New"/>
          <w:sz w:val="20"/>
          <w:szCs w:val="20"/>
        </w:rPr>
        <w:t xml:space="preserve">    j</w:t>
      </w:r>
      <w:r w:rsidR="00BE4513" w:rsidRPr="003C398E">
        <w:rPr>
          <w:rFonts w:ascii="Courier New" w:hAnsi="Courier New" w:cs="Courier New"/>
          <w:sz w:val="20"/>
          <w:szCs w:val="20"/>
        </w:rPr>
        <w:t xml:space="preserve">. </w:t>
      </w:r>
      <w:r w:rsidR="00371DF2">
        <w:rPr>
          <w:rFonts w:ascii="Courier New" w:hAnsi="Courier New" w:cs="Courier New"/>
          <w:sz w:val="20"/>
          <w:szCs w:val="20"/>
        </w:rPr>
        <w:t xml:space="preserve"> </w:t>
      </w:r>
      <w:r w:rsidR="00BE4513" w:rsidRPr="003C398E">
        <w:rPr>
          <w:rFonts w:ascii="Courier New" w:hAnsi="Courier New" w:cs="Courier New"/>
          <w:sz w:val="20"/>
          <w:szCs w:val="20"/>
        </w:rPr>
        <w:t xml:space="preserve">When single-type government quarters are available and a bona </w:t>
      </w:r>
    </w:p>
    <w:p w14:paraId="3D2DCBCE" w14:textId="413F41B0" w:rsidR="007F1A67" w:rsidRDefault="00BE4513" w:rsidP="003C398E">
      <w:pPr>
        <w:rPr>
          <w:rFonts w:ascii="Courier New" w:hAnsi="Courier New" w:cs="Courier New"/>
          <w:sz w:val="20"/>
          <w:szCs w:val="20"/>
        </w:rPr>
        <w:sectPr w:rsidR="007F1A67" w:rsidSect="00153E90">
          <w:footerReference w:type="even" r:id="rId67"/>
          <w:footerReference w:type="default" r:id="rId68"/>
          <w:footerReference w:type="first" r:id="rId69"/>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fide single member of eligible rank exercises his option to reside on </w:t>
      </w:r>
    </w:p>
    <w:p w14:paraId="7EC6DA8D" w14:textId="4B8C37BF"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lastRenderedPageBreak/>
        <w:t>the local economy.</w:t>
      </w:r>
    </w:p>
    <w:p w14:paraId="2DBB4A83" w14:textId="77777777" w:rsidR="00BE4513" w:rsidRPr="003C398E" w:rsidRDefault="00BE4513" w:rsidP="003C398E">
      <w:pPr>
        <w:rPr>
          <w:rFonts w:ascii="Courier New" w:hAnsi="Courier New" w:cs="Courier New"/>
          <w:sz w:val="20"/>
          <w:szCs w:val="20"/>
        </w:rPr>
      </w:pPr>
    </w:p>
    <w:p w14:paraId="05263DAA" w14:textId="771F0D1D" w:rsidR="00BE4513" w:rsidRPr="003C398E" w:rsidRDefault="006B56A7" w:rsidP="006B56A7">
      <w:pPr>
        <w:rPr>
          <w:rFonts w:ascii="Courier New" w:hAnsi="Courier New" w:cs="Courier New"/>
          <w:sz w:val="20"/>
          <w:szCs w:val="20"/>
        </w:rPr>
      </w:pPr>
      <w:r>
        <w:rPr>
          <w:rFonts w:ascii="Courier New" w:hAnsi="Courier New" w:cs="Courier New"/>
          <w:sz w:val="20"/>
          <w:szCs w:val="20"/>
        </w:rPr>
        <w:t xml:space="preserve">    k</w:t>
      </w:r>
      <w:r w:rsidR="00BE4513" w:rsidRPr="003C398E">
        <w:rPr>
          <w:rFonts w:ascii="Courier New" w:hAnsi="Courier New" w:cs="Courier New"/>
          <w:sz w:val="20"/>
          <w:szCs w:val="20"/>
        </w:rPr>
        <w:t>.</w:t>
      </w:r>
      <w:r w:rsidR="00371DF2">
        <w:rPr>
          <w:rFonts w:ascii="Courier New" w:hAnsi="Courier New" w:cs="Courier New"/>
          <w:sz w:val="20"/>
          <w:szCs w:val="20"/>
        </w:rPr>
        <w:t xml:space="preserve"> </w:t>
      </w:r>
      <w:r w:rsidR="00BE4513" w:rsidRPr="003C398E">
        <w:rPr>
          <w:rFonts w:ascii="Courier New" w:hAnsi="Courier New" w:cs="Courier New"/>
          <w:sz w:val="20"/>
          <w:szCs w:val="20"/>
        </w:rPr>
        <w:t xml:space="preserve"> When single-type government quarters are available and a member,</w:t>
      </w:r>
    </w:p>
    <w:p w14:paraId="21B6FF2A" w14:textId="362D769A" w:rsidR="006B56A7" w:rsidRDefault="00BE4513" w:rsidP="003C398E">
      <w:pPr>
        <w:rPr>
          <w:rFonts w:ascii="Courier New" w:hAnsi="Courier New" w:cs="Courier New"/>
          <w:sz w:val="20"/>
          <w:szCs w:val="20"/>
        </w:rPr>
      </w:pPr>
      <w:r w:rsidRPr="003C398E">
        <w:rPr>
          <w:rFonts w:ascii="Courier New" w:hAnsi="Courier New" w:cs="Courier New"/>
          <w:sz w:val="20"/>
          <w:szCs w:val="20"/>
        </w:rPr>
        <w:t xml:space="preserve">whose command sponsored dependents have not yet arrived or have </w:t>
      </w:r>
    </w:p>
    <w:p w14:paraId="27184D78" w14:textId="397FAA64"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 xml:space="preserve">departed before the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fails to obtain a CNA from the BOQ/BEQ. Members arriving ahead of command sponsored family members or departing after command sponsored family members must report to the</w:t>
      </w:r>
      <w:r w:rsidR="005C7735">
        <w:rPr>
          <w:rFonts w:ascii="Courier New" w:hAnsi="Courier New" w:cs="Courier New"/>
          <w:sz w:val="20"/>
          <w:szCs w:val="20"/>
        </w:rPr>
        <w:t xml:space="preserve"> </w:t>
      </w:r>
      <w:r w:rsidRPr="003C398E">
        <w:rPr>
          <w:rFonts w:ascii="Courier New" w:hAnsi="Courier New" w:cs="Courier New"/>
          <w:sz w:val="20"/>
          <w:szCs w:val="20"/>
        </w:rPr>
        <w:t>BOQ/BEQ for lodging.</w:t>
      </w:r>
      <w:r w:rsidR="00A34478">
        <w:rPr>
          <w:rFonts w:ascii="Courier New" w:hAnsi="Courier New" w:cs="Courier New"/>
          <w:sz w:val="20"/>
          <w:szCs w:val="20"/>
        </w:rPr>
        <w:t xml:space="preserve"> </w:t>
      </w:r>
      <w:r w:rsidRPr="003C398E">
        <w:rPr>
          <w:rFonts w:ascii="Courier New" w:hAnsi="Courier New" w:cs="Courier New"/>
          <w:sz w:val="20"/>
          <w:szCs w:val="20"/>
        </w:rPr>
        <w:t xml:space="preserve"> If a room is not available, the member must obtain a CNA from the BOQ/BEQ before checking into a temporary lodging facility.</w:t>
      </w:r>
    </w:p>
    <w:p w14:paraId="6A60BC99" w14:textId="77777777" w:rsidR="00BE4513" w:rsidRPr="003C398E" w:rsidRDefault="00BE4513" w:rsidP="003C398E">
      <w:pPr>
        <w:rPr>
          <w:rFonts w:ascii="Courier New" w:hAnsi="Courier New" w:cs="Courier New"/>
          <w:sz w:val="20"/>
          <w:szCs w:val="20"/>
        </w:rPr>
      </w:pPr>
    </w:p>
    <w:p w14:paraId="193E82EE" w14:textId="77777777" w:rsidR="00371DF2" w:rsidRDefault="00371DF2" w:rsidP="00371DF2">
      <w:pPr>
        <w:ind w:left="450" w:hanging="540"/>
        <w:rPr>
          <w:rFonts w:ascii="Courier New" w:hAnsi="Courier New" w:cs="Courier New"/>
          <w:sz w:val="20"/>
          <w:szCs w:val="20"/>
        </w:rPr>
      </w:pPr>
      <w:r>
        <w:rPr>
          <w:rFonts w:ascii="Courier New" w:hAnsi="Courier New" w:cs="Courier New"/>
          <w:sz w:val="20"/>
          <w:szCs w:val="20"/>
        </w:rPr>
        <w:t xml:space="preserve">     l</w:t>
      </w:r>
      <w:r w:rsidR="00BE4513" w:rsidRPr="003C398E">
        <w:rPr>
          <w:rFonts w:ascii="Courier New" w:hAnsi="Courier New" w:cs="Courier New"/>
          <w:sz w:val="20"/>
          <w:szCs w:val="20"/>
        </w:rPr>
        <w:t>.</w:t>
      </w:r>
      <w:r>
        <w:rPr>
          <w:rFonts w:ascii="Courier New" w:hAnsi="Courier New" w:cs="Courier New"/>
          <w:sz w:val="20"/>
          <w:szCs w:val="20"/>
        </w:rPr>
        <w:t xml:space="preserve"> </w:t>
      </w:r>
      <w:r w:rsidR="00BE4513" w:rsidRPr="003C398E">
        <w:rPr>
          <w:rFonts w:ascii="Courier New" w:hAnsi="Courier New" w:cs="Courier New"/>
          <w:sz w:val="20"/>
          <w:szCs w:val="20"/>
        </w:rPr>
        <w:t xml:space="preserve"> When a member arrives ahead of family members and fails to begin </w:t>
      </w:r>
    </w:p>
    <w:p w14:paraId="62DC56E3" w14:textId="0C950058" w:rsidR="00371DF2" w:rsidRDefault="00BE4513" w:rsidP="00371DF2">
      <w:pPr>
        <w:ind w:left="450" w:hanging="540"/>
        <w:rPr>
          <w:rFonts w:ascii="Courier New" w:hAnsi="Courier New" w:cs="Courier New"/>
          <w:sz w:val="20"/>
          <w:szCs w:val="20"/>
        </w:rPr>
      </w:pPr>
      <w:r w:rsidRPr="003C398E">
        <w:rPr>
          <w:rFonts w:ascii="Courier New" w:hAnsi="Courier New" w:cs="Courier New"/>
          <w:sz w:val="20"/>
          <w:szCs w:val="20"/>
        </w:rPr>
        <w:t xml:space="preserve">an aggressive housing search prior to the date the member's family </w:t>
      </w:r>
    </w:p>
    <w:p w14:paraId="7E99230B" w14:textId="2423E4A6" w:rsidR="00BE4513" w:rsidRPr="003C398E" w:rsidRDefault="00BE4513" w:rsidP="00371DF2">
      <w:pPr>
        <w:ind w:left="450" w:hanging="540"/>
        <w:rPr>
          <w:rFonts w:ascii="Courier New" w:hAnsi="Courier New" w:cs="Courier New"/>
          <w:sz w:val="20"/>
          <w:szCs w:val="20"/>
        </w:rPr>
      </w:pPr>
      <w:r w:rsidRPr="003C398E">
        <w:rPr>
          <w:rFonts w:ascii="Courier New" w:hAnsi="Courier New" w:cs="Courier New"/>
          <w:sz w:val="20"/>
          <w:szCs w:val="20"/>
        </w:rPr>
        <w:t>arrives at the PDS.</w:t>
      </w:r>
    </w:p>
    <w:p w14:paraId="53E26B82" w14:textId="77777777" w:rsidR="00BE4513" w:rsidRPr="003C398E" w:rsidRDefault="00BE4513" w:rsidP="003C398E">
      <w:pPr>
        <w:rPr>
          <w:rFonts w:ascii="Courier New" w:hAnsi="Courier New" w:cs="Courier New"/>
          <w:sz w:val="20"/>
          <w:szCs w:val="20"/>
        </w:rPr>
      </w:pPr>
    </w:p>
    <w:p w14:paraId="304346A6" w14:textId="13A57CED" w:rsidR="00BE4513" w:rsidRPr="003C398E" w:rsidRDefault="001C4033" w:rsidP="00371DF2">
      <w:pPr>
        <w:rPr>
          <w:rFonts w:ascii="Courier New" w:hAnsi="Courier New" w:cs="Courier New"/>
          <w:sz w:val="20"/>
          <w:szCs w:val="20"/>
        </w:rPr>
      </w:pPr>
      <w:r>
        <w:rPr>
          <w:rFonts w:ascii="Courier New" w:hAnsi="Courier New" w:cs="Courier New"/>
          <w:sz w:val="20"/>
          <w:szCs w:val="20"/>
        </w:rPr>
        <w:t xml:space="preserve"> </w:t>
      </w:r>
      <w:r w:rsidR="00371DF2">
        <w:rPr>
          <w:rFonts w:ascii="Courier New" w:hAnsi="Courier New" w:cs="Courier New"/>
          <w:sz w:val="20"/>
          <w:szCs w:val="20"/>
        </w:rPr>
        <w:t xml:space="preserve">   m</w:t>
      </w:r>
      <w:r w:rsidR="00BE4513" w:rsidRPr="003C398E">
        <w:rPr>
          <w:rFonts w:ascii="Courier New" w:hAnsi="Courier New" w:cs="Courier New"/>
          <w:sz w:val="20"/>
          <w:szCs w:val="20"/>
        </w:rPr>
        <w:t>.</w:t>
      </w:r>
      <w:r w:rsidR="00371DF2">
        <w:rPr>
          <w:rFonts w:ascii="Courier New" w:hAnsi="Courier New" w:cs="Courier New"/>
          <w:sz w:val="20"/>
          <w:szCs w:val="20"/>
        </w:rPr>
        <w:t xml:space="preserve"> </w:t>
      </w:r>
      <w:r w:rsidR="00BE4513" w:rsidRPr="003C398E">
        <w:rPr>
          <w:rFonts w:ascii="Courier New" w:hAnsi="Courier New" w:cs="Courier New"/>
          <w:sz w:val="20"/>
          <w:szCs w:val="20"/>
        </w:rPr>
        <w:t xml:space="preserve"> When a member fails to register with the housing office within </w:t>
      </w:r>
    </w:p>
    <w:p w14:paraId="66332BC8" w14:textId="71B8843C" w:rsidR="00371DF2" w:rsidRDefault="00BE4513" w:rsidP="003C398E">
      <w:pPr>
        <w:rPr>
          <w:rFonts w:ascii="Courier New" w:hAnsi="Courier New" w:cs="Courier New"/>
          <w:sz w:val="20"/>
          <w:szCs w:val="20"/>
        </w:rPr>
      </w:pPr>
      <w:r w:rsidRPr="003C398E">
        <w:rPr>
          <w:rFonts w:ascii="Courier New" w:hAnsi="Courier New" w:cs="Courier New"/>
          <w:sz w:val="20"/>
          <w:szCs w:val="20"/>
        </w:rPr>
        <w:t xml:space="preserve">two working days of arrival. </w:t>
      </w:r>
      <w:r w:rsidR="00A34478">
        <w:rPr>
          <w:rFonts w:ascii="Courier New" w:hAnsi="Courier New" w:cs="Courier New"/>
          <w:sz w:val="20"/>
          <w:szCs w:val="20"/>
        </w:rPr>
        <w:t xml:space="preserve"> </w:t>
      </w:r>
      <w:r w:rsidRPr="003C398E">
        <w:rPr>
          <w:rFonts w:ascii="Courier New" w:hAnsi="Courier New" w:cs="Courier New"/>
          <w:sz w:val="20"/>
          <w:szCs w:val="20"/>
        </w:rPr>
        <w:t xml:space="preserve">TLA is not authorized for the days prior </w:t>
      </w:r>
    </w:p>
    <w:p w14:paraId="46A28066" w14:textId="7668F1C8" w:rsidR="00371DF2" w:rsidRDefault="00BE4513" w:rsidP="003C398E">
      <w:pPr>
        <w:rPr>
          <w:rFonts w:ascii="Courier New" w:hAnsi="Courier New" w:cs="Courier New"/>
          <w:sz w:val="20"/>
          <w:szCs w:val="20"/>
        </w:rPr>
      </w:pPr>
      <w:r w:rsidRPr="003C398E">
        <w:rPr>
          <w:rFonts w:ascii="Courier New" w:hAnsi="Courier New" w:cs="Courier New"/>
          <w:sz w:val="20"/>
          <w:szCs w:val="20"/>
        </w:rPr>
        <w:t xml:space="preserve">to </w:t>
      </w:r>
      <w:proofErr w:type="gramStart"/>
      <w:r w:rsidRPr="003C398E">
        <w:rPr>
          <w:rFonts w:ascii="Courier New" w:hAnsi="Courier New" w:cs="Courier New"/>
          <w:sz w:val="20"/>
          <w:szCs w:val="20"/>
        </w:rPr>
        <w:t>registering</w:t>
      </w:r>
      <w:proofErr w:type="gramEnd"/>
      <w:r w:rsidRPr="003C398E">
        <w:rPr>
          <w:rFonts w:ascii="Courier New" w:hAnsi="Courier New" w:cs="Courier New"/>
          <w:sz w:val="20"/>
          <w:szCs w:val="20"/>
        </w:rPr>
        <w:t xml:space="preserve"> with housing office if the member fails to report and </w:t>
      </w:r>
    </w:p>
    <w:p w14:paraId="1FFA21C7" w14:textId="62148651"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register in a timely manner.</w:t>
      </w:r>
    </w:p>
    <w:p w14:paraId="59EE901B" w14:textId="77777777" w:rsidR="00BE4513" w:rsidRPr="003C398E" w:rsidRDefault="00BE4513" w:rsidP="003C398E">
      <w:pPr>
        <w:rPr>
          <w:rFonts w:ascii="Courier New" w:hAnsi="Courier New" w:cs="Courier New"/>
          <w:sz w:val="20"/>
          <w:szCs w:val="20"/>
        </w:rPr>
      </w:pPr>
    </w:p>
    <w:p w14:paraId="301B3A38" w14:textId="7E1D3D21" w:rsidR="00BE4513" w:rsidRPr="003C398E" w:rsidRDefault="00371DF2" w:rsidP="00371DF2">
      <w:pPr>
        <w:rPr>
          <w:rFonts w:ascii="Courier New" w:hAnsi="Courier New" w:cs="Courier New"/>
          <w:sz w:val="20"/>
          <w:szCs w:val="20"/>
        </w:rPr>
      </w:pPr>
      <w:r>
        <w:rPr>
          <w:rFonts w:ascii="Courier New" w:hAnsi="Courier New" w:cs="Courier New"/>
          <w:sz w:val="20"/>
          <w:szCs w:val="20"/>
        </w:rPr>
        <w:t>7</w:t>
      </w:r>
      <w:r w:rsidR="00BE4513" w:rsidRPr="003C398E">
        <w:rPr>
          <w:rFonts w:ascii="Courier New" w:hAnsi="Courier New" w:cs="Courier New"/>
          <w:sz w:val="20"/>
          <w:szCs w:val="20"/>
        </w:rPr>
        <w:t xml:space="preserve">.  Submission of Claims: All TLA claims will be submitted to the MCIPAC </w:t>
      </w:r>
    </w:p>
    <w:p w14:paraId="1F954B17" w14:textId="77777777" w:rsidR="00BE4513" w:rsidRPr="003C398E" w:rsidRDefault="00BE4513" w:rsidP="003C398E">
      <w:pPr>
        <w:rPr>
          <w:rFonts w:ascii="Courier New" w:hAnsi="Courier New" w:cs="Courier New"/>
          <w:sz w:val="20"/>
          <w:szCs w:val="20"/>
        </w:rPr>
      </w:pPr>
      <w:r w:rsidRPr="003C398E">
        <w:rPr>
          <w:rFonts w:ascii="Courier New" w:hAnsi="Courier New" w:cs="Courier New"/>
          <w:sz w:val="20"/>
          <w:szCs w:val="20"/>
        </w:rPr>
        <w:t>Disbursing Office via IPAC Inbound Management Branch. Each claim will include:</w:t>
      </w:r>
    </w:p>
    <w:p w14:paraId="3D6E758A" w14:textId="77777777" w:rsidR="00BE4513" w:rsidRPr="003C398E" w:rsidRDefault="00BE4513" w:rsidP="003C398E">
      <w:pPr>
        <w:ind w:firstLine="540"/>
        <w:rPr>
          <w:rFonts w:ascii="Courier New" w:hAnsi="Courier New" w:cs="Courier New"/>
          <w:sz w:val="20"/>
          <w:szCs w:val="20"/>
        </w:rPr>
      </w:pPr>
    </w:p>
    <w:p w14:paraId="51A01436" w14:textId="09C8DB22" w:rsidR="00BE4513" w:rsidRPr="003C398E" w:rsidRDefault="006C5ADC" w:rsidP="006C5ADC">
      <w:pPr>
        <w:spacing w:line="480" w:lineRule="auto"/>
        <w:rPr>
          <w:rFonts w:ascii="Courier New" w:hAnsi="Courier New" w:cs="Courier New"/>
          <w:sz w:val="20"/>
          <w:szCs w:val="20"/>
        </w:rPr>
      </w:pPr>
      <w:r>
        <w:rPr>
          <w:rFonts w:ascii="Courier New" w:hAnsi="Courier New" w:cs="Courier New"/>
          <w:sz w:val="20"/>
          <w:szCs w:val="20"/>
        </w:rPr>
        <w:t xml:space="preserve">   </w:t>
      </w:r>
      <w:r w:rsidR="00B75942">
        <w:rPr>
          <w:rFonts w:ascii="Courier New" w:hAnsi="Courier New" w:cs="Courier New"/>
          <w:sz w:val="20"/>
          <w:szCs w:val="20"/>
        </w:rPr>
        <w:t xml:space="preserve"> a</w:t>
      </w:r>
      <w:r w:rsidR="00BE4513" w:rsidRPr="003C398E">
        <w:rPr>
          <w:rFonts w:ascii="Courier New" w:hAnsi="Courier New" w:cs="Courier New"/>
          <w:sz w:val="20"/>
          <w:szCs w:val="20"/>
        </w:rPr>
        <w:t>.  TLA Request Form.</w:t>
      </w:r>
    </w:p>
    <w:p w14:paraId="053436BC" w14:textId="6985C76F"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b</w:t>
      </w:r>
      <w:r w:rsidR="00BE4513" w:rsidRPr="003C398E">
        <w:rPr>
          <w:rFonts w:ascii="Courier New" w:hAnsi="Courier New" w:cs="Courier New"/>
          <w:sz w:val="20"/>
          <w:szCs w:val="20"/>
        </w:rPr>
        <w:t>.  Travel Claim (DD Form 1351-2 along with reporting endorsement).</w:t>
      </w:r>
    </w:p>
    <w:p w14:paraId="3F2478FA" w14:textId="5FBBC734"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c</w:t>
      </w:r>
      <w:r w:rsidR="00BE4513" w:rsidRPr="003C398E">
        <w:rPr>
          <w:rFonts w:ascii="Courier New" w:hAnsi="Courier New" w:cs="Courier New"/>
          <w:sz w:val="20"/>
          <w:szCs w:val="20"/>
        </w:rPr>
        <w:t>.  Area Clearance.</w:t>
      </w:r>
    </w:p>
    <w:p w14:paraId="4D4C8731" w14:textId="77777777" w:rsidR="00B75942" w:rsidRDefault="00B75942" w:rsidP="007869A0">
      <w:pPr>
        <w:ind w:left="360"/>
        <w:rPr>
          <w:rFonts w:ascii="Courier New" w:hAnsi="Courier New" w:cs="Courier New"/>
          <w:sz w:val="20"/>
          <w:szCs w:val="20"/>
        </w:rPr>
      </w:pPr>
      <w:r>
        <w:rPr>
          <w:rFonts w:ascii="Courier New" w:hAnsi="Courier New" w:cs="Courier New"/>
          <w:sz w:val="20"/>
          <w:szCs w:val="20"/>
        </w:rPr>
        <w:t xml:space="preserve"> d</w:t>
      </w:r>
      <w:r w:rsidR="00BE4513" w:rsidRPr="003C398E">
        <w:rPr>
          <w:rFonts w:ascii="Courier New" w:hAnsi="Courier New" w:cs="Courier New"/>
          <w:sz w:val="20"/>
          <w:szCs w:val="20"/>
        </w:rPr>
        <w:t xml:space="preserve">.  Individual Overseas Housing Allowance (OHA) Report (DD Form 2367), if </w:t>
      </w:r>
      <w:r>
        <w:rPr>
          <w:rFonts w:ascii="Courier New" w:hAnsi="Courier New" w:cs="Courier New"/>
          <w:sz w:val="20"/>
          <w:szCs w:val="20"/>
        </w:rPr>
        <w:t xml:space="preserve">  </w:t>
      </w:r>
    </w:p>
    <w:p w14:paraId="7541EEE0" w14:textId="501E1044" w:rsidR="00BE4513" w:rsidRDefault="00BE4513" w:rsidP="00AD2087">
      <w:pPr>
        <w:rPr>
          <w:rFonts w:ascii="Courier New" w:hAnsi="Courier New" w:cs="Courier New"/>
          <w:sz w:val="20"/>
          <w:szCs w:val="20"/>
        </w:rPr>
      </w:pPr>
      <w:r w:rsidRPr="003C398E">
        <w:rPr>
          <w:rFonts w:ascii="Courier New" w:hAnsi="Courier New" w:cs="Courier New"/>
          <w:sz w:val="20"/>
          <w:szCs w:val="20"/>
        </w:rPr>
        <w:t>applicable.</w:t>
      </w:r>
    </w:p>
    <w:p w14:paraId="4C937CAD" w14:textId="77777777" w:rsidR="007869A0" w:rsidRPr="003C398E" w:rsidRDefault="007869A0" w:rsidP="007869A0">
      <w:pPr>
        <w:ind w:left="360"/>
        <w:rPr>
          <w:rFonts w:ascii="Courier New" w:hAnsi="Courier New" w:cs="Courier New"/>
          <w:sz w:val="20"/>
          <w:szCs w:val="20"/>
        </w:rPr>
      </w:pPr>
    </w:p>
    <w:p w14:paraId="7D760254" w14:textId="610E452A"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e</w:t>
      </w:r>
      <w:r w:rsidR="00BE4513" w:rsidRPr="003C398E">
        <w:rPr>
          <w:rFonts w:ascii="Courier New" w:hAnsi="Courier New" w:cs="Courier New"/>
          <w:sz w:val="20"/>
          <w:szCs w:val="20"/>
        </w:rPr>
        <w:t>.  TLA Data Sheet.</w:t>
      </w:r>
    </w:p>
    <w:p w14:paraId="33445391" w14:textId="04433DE9"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f</w:t>
      </w:r>
      <w:r w:rsidR="00BE4513" w:rsidRPr="003C398E">
        <w:rPr>
          <w:rFonts w:ascii="Courier New" w:hAnsi="Courier New" w:cs="Courier New"/>
          <w:sz w:val="20"/>
          <w:szCs w:val="20"/>
        </w:rPr>
        <w:t>.  Copy of lodging receipts.</w:t>
      </w:r>
    </w:p>
    <w:p w14:paraId="3E3DAEDA" w14:textId="77777777" w:rsidR="00B75942" w:rsidRDefault="00B75942" w:rsidP="007869A0">
      <w:pPr>
        <w:ind w:left="360"/>
        <w:rPr>
          <w:rFonts w:ascii="Courier New" w:hAnsi="Courier New" w:cs="Courier New"/>
          <w:sz w:val="20"/>
          <w:szCs w:val="20"/>
        </w:rPr>
      </w:pPr>
      <w:r>
        <w:rPr>
          <w:rFonts w:ascii="Courier New" w:hAnsi="Courier New" w:cs="Courier New"/>
          <w:sz w:val="20"/>
          <w:szCs w:val="20"/>
        </w:rPr>
        <w:t xml:space="preserve"> g</w:t>
      </w:r>
      <w:r w:rsidR="00BE4513" w:rsidRPr="003C398E">
        <w:rPr>
          <w:rFonts w:ascii="Courier New" w:hAnsi="Courier New" w:cs="Courier New"/>
          <w:sz w:val="20"/>
          <w:szCs w:val="20"/>
        </w:rPr>
        <w:t xml:space="preserve">.  Application and Authorization to Start, Stop, or Change </w:t>
      </w:r>
    </w:p>
    <w:p w14:paraId="774B907C" w14:textId="33B361A3" w:rsidR="00B75942" w:rsidRDefault="00BE4513" w:rsidP="00AD2087">
      <w:pPr>
        <w:rPr>
          <w:rFonts w:ascii="Courier New" w:hAnsi="Courier New" w:cs="Courier New"/>
          <w:sz w:val="20"/>
          <w:szCs w:val="20"/>
        </w:rPr>
      </w:pPr>
      <w:r w:rsidRPr="003C398E">
        <w:rPr>
          <w:rFonts w:ascii="Courier New" w:hAnsi="Courier New" w:cs="Courier New"/>
          <w:sz w:val="20"/>
          <w:szCs w:val="20"/>
        </w:rPr>
        <w:t xml:space="preserve">BAQ/Dependency Redetermination (AF Form 594) or Family Housing </w:t>
      </w:r>
    </w:p>
    <w:p w14:paraId="5F46AFAD" w14:textId="440E5286" w:rsidR="00BE4513" w:rsidRDefault="00BE4513" w:rsidP="00AD2087">
      <w:pPr>
        <w:rPr>
          <w:rFonts w:ascii="Courier New" w:hAnsi="Courier New" w:cs="Courier New"/>
          <w:sz w:val="20"/>
          <w:szCs w:val="20"/>
        </w:rPr>
      </w:pPr>
      <w:r w:rsidRPr="003C398E">
        <w:rPr>
          <w:rFonts w:ascii="Courier New" w:hAnsi="Courier New" w:cs="Courier New"/>
          <w:sz w:val="20"/>
          <w:szCs w:val="20"/>
        </w:rPr>
        <w:t>Voucher (NA VMC Form 11051).</w:t>
      </w:r>
    </w:p>
    <w:p w14:paraId="1E93F4FD" w14:textId="77777777" w:rsidR="007869A0" w:rsidRPr="003C398E" w:rsidRDefault="007869A0" w:rsidP="007869A0">
      <w:pPr>
        <w:ind w:left="360"/>
        <w:rPr>
          <w:rFonts w:ascii="Courier New" w:hAnsi="Courier New" w:cs="Courier New"/>
          <w:sz w:val="20"/>
          <w:szCs w:val="20"/>
        </w:rPr>
      </w:pPr>
    </w:p>
    <w:p w14:paraId="35CE5D0F" w14:textId="7D41CC1B"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h</w:t>
      </w:r>
      <w:r w:rsidR="00BE4513" w:rsidRPr="003C398E">
        <w:rPr>
          <w:rFonts w:ascii="Courier New" w:hAnsi="Courier New" w:cs="Courier New"/>
          <w:sz w:val="20"/>
          <w:szCs w:val="20"/>
        </w:rPr>
        <w:t>.  Copy of the lease for local economy housing, if applicable.</w:t>
      </w:r>
    </w:p>
    <w:p w14:paraId="18BDA56E" w14:textId="77777777" w:rsidR="00B75942" w:rsidRDefault="00B75942" w:rsidP="007869A0">
      <w:pPr>
        <w:ind w:left="360"/>
        <w:rPr>
          <w:rFonts w:ascii="Courier New" w:hAnsi="Courier New" w:cs="Courier New"/>
          <w:sz w:val="20"/>
          <w:szCs w:val="20"/>
        </w:rPr>
      </w:pPr>
      <w:r>
        <w:rPr>
          <w:rFonts w:ascii="Courier New" w:hAnsi="Courier New" w:cs="Courier New"/>
          <w:sz w:val="20"/>
          <w:szCs w:val="20"/>
        </w:rPr>
        <w:t xml:space="preserve"> i</w:t>
      </w:r>
      <w:r w:rsidR="00BE4513" w:rsidRPr="003C398E">
        <w:rPr>
          <w:rFonts w:ascii="Courier New" w:hAnsi="Courier New" w:cs="Courier New"/>
          <w:sz w:val="20"/>
          <w:szCs w:val="20"/>
        </w:rPr>
        <w:t xml:space="preserve">.  CNA from government operated temporary lodging facilities or </w:t>
      </w:r>
    </w:p>
    <w:p w14:paraId="23856224" w14:textId="12A8FC97" w:rsidR="00B75942" w:rsidRDefault="00BE4513" w:rsidP="00AD2087">
      <w:pPr>
        <w:rPr>
          <w:rFonts w:ascii="Courier New" w:hAnsi="Courier New" w:cs="Courier New"/>
          <w:sz w:val="20"/>
          <w:szCs w:val="20"/>
        </w:rPr>
      </w:pPr>
      <w:r w:rsidRPr="003C398E">
        <w:rPr>
          <w:rFonts w:ascii="Courier New" w:hAnsi="Courier New" w:cs="Courier New"/>
          <w:sz w:val="20"/>
          <w:szCs w:val="20"/>
        </w:rPr>
        <w:t xml:space="preserve">documentation from the member justifying the failure to obtain a CNA, </w:t>
      </w:r>
    </w:p>
    <w:p w14:paraId="48D4E0CA" w14:textId="2B51E541" w:rsidR="00BE4513" w:rsidRDefault="00BE4513" w:rsidP="00AD2087">
      <w:pPr>
        <w:rPr>
          <w:rFonts w:ascii="Courier New" w:hAnsi="Courier New" w:cs="Courier New"/>
          <w:sz w:val="20"/>
          <w:szCs w:val="20"/>
        </w:rPr>
      </w:pPr>
      <w:r w:rsidRPr="003C398E">
        <w:rPr>
          <w:rFonts w:ascii="Courier New" w:hAnsi="Courier New" w:cs="Courier New"/>
          <w:sz w:val="20"/>
          <w:szCs w:val="20"/>
        </w:rPr>
        <w:t>if applicable.</w:t>
      </w:r>
    </w:p>
    <w:p w14:paraId="61BA6B89" w14:textId="77777777" w:rsidR="007869A0" w:rsidRPr="003C398E" w:rsidRDefault="007869A0" w:rsidP="007869A0">
      <w:pPr>
        <w:ind w:left="360"/>
        <w:rPr>
          <w:rFonts w:ascii="Courier New" w:hAnsi="Courier New" w:cs="Courier New"/>
          <w:sz w:val="20"/>
          <w:szCs w:val="20"/>
        </w:rPr>
      </w:pPr>
    </w:p>
    <w:p w14:paraId="29C08525" w14:textId="122C6609" w:rsidR="00BE4513" w:rsidRPr="003C398E" w:rsidRDefault="00B75942" w:rsidP="007869A0">
      <w:pPr>
        <w:spacing w:line="480" w:lineRule="auto"/>
        <w:ind w:left="360"/>
        <w:rPr>
          <w:rFonts w:ascii="Courier New" w:hAnsi="Courier New" w:cs="Courier New"/>
          <w:sz w:val="20"/>
          <w:szCs w:val="20"/>
        </w:rPr>
      </w:pPr>
      <w:r>
        <w:rPr>
          <w:rFonts w:ascii="Courier New" w:hAnsi="Courier New" w:cs="Courier New"/>
          <w:sz w:val="20"/>
          <w:szCs w:val="20"/>
        </w:rPr>
        <w:t xml:space="preserve"> j</w:t>
      </w:r>
      <w:r w:rsidR="00BE4513" w:rsidRPr="003C398E">
        <w:rPr>
          <w:rFonts w:ascii="Courier New" w:hAnsi="Courier New" w:cs="Courier New"/>
          <w:sz w:val="20"/>
          <w:szCs w:val="20"/>
        </w:rPr>
        <w:t xml:space="preserve">. </w:t>
      </w:r>
      <w:r>
        <w:rPr>
          <w:rFonts w:ascii="Courier New" w:hAnsi="Courier New" w:cs="Courier New"/>
          <w:sz w:val="20"/>
          <w:szCs w:val="20"/>
        </w:rPr>
        <w:t xml:space="preserve"> </w:t>
      </w:r>
      <w:r w:rsidR="00BE4513" w:rsidRPr="003C398E">
        <w:rPr>
          <w:rFonts w:ascii="Courier New" w:hAnsi="Courier New" w:cs="Courier New"/>
          <w:sz w:val="20"/>
          <w:szCs w:val="20"/>
        </w:rPr>
        <w:t>Justification for extension requests, if applicable.</w:t>
      </w:r>
    </w:p>
    <w:p w14:paraId="17858964" w14:textId="4C531C3E" w:rsidR="00B75942" w:rsidRDefault="00B75942" w:rsidP="002B0B7C">
      <w:pPr>
        <w:ind w:left="360"/>
        <w:rPr>
          <w:rFonts w:ascii="Courier New" w:hAnsi="Courier New" w:cs="Courier New"/>
          <w:sz w:val="20"/>
          <w:szCs w:val="20"/>
        </w:rPr>
      </w:pPr>
      <w:r>
        <w:rPr>
          <w:rFonts w:ascii="Courier New" w:hAnsi="Courier New" w:cs="Courier New"/>
          <w:sz w:val="20"/>
          <w:szCs w:val="20"/>
        </w:rPr>
        <w:t xml:space="preserve"> k</w:t>
      </w:r>
      <w:r w:rsidR="00BE4513" w:rsidRPr="003C398E">
        <w:rPr>
          <w:rFonts w:ascii="Courier New" w:hAnsi="Courier New" w:cs="Courier New"/>
          <w:sz w:val="20"/>
          <w:szCs w:val="20"/>
        </w:rPr>
        <w:t xml:space="preserve">. </w:t>
      </w:r>
      <w:r>
        <w:rPr>
          <w:rFonts w:ascii="Courier New" w:hAnsi="Courier New" w:cs="Courier New"/>
          <w:sz w:val="20"/>
          <w:szCs w:val="20"/>
        </w:rPr>
        <w:t xml:space="preserve"> </w:t>
      </w:r>
      <w:r w:rsidR="00BE4513" w:rsidRPr="003C398E">
        <w:rPr>
          <w:rFonts w:ascii="Courier New" w:hAnsi="Courier New" w:cs="Courier New"/>
          <w:sz w:val="20"/>
          <w:szCs w:val="20"/>
        </w:rPr>
        <w:t xml:space="preserve">Copy of signed Memorandum for the Record - Acknowledgement of TLA </w:t>
      </w:r>
    </w:p>
    <w:p w14:paraId="59C09529" w14:textId="73EFE22A" w:rsidR="00BE4513" w:rsidRDefault="00BE4513" w:rsidP="002B0B7C">
      <w:pPr>
        <w:rPr>
          <w:rFonts w:ascii="Courier New" w:hAnsi="Courier New" w:cs="Courier New"/>
          <w:sz w:val="20"/>
          <w:szCs w:val="20"/>
        </w:rPr>
      </w:pPr>
      <w:r w:rsidRPr="003C398E">
        <w:rPr>
          <w:rFonts w:ascii="Courier New" w:hAnsi="Courier New" w:cs="Courier New"/>
          <w:sz w:val="20"/>
          <w:szCs w:val="20"/>
        </w:rPr>
        <w:t>Entitlement Conditions.</w:t>
      </w:r>
    </w:p>
    <w:p w14:paraId="21EA17BB" w14:textId="77777777" w:rsidR="002B0B7C" w:rsidRPr="003C398E" w:rsidRDefault="002B0B7C" w:rsidP="002B0B7C">
      <w:pPr>
        <w:rPr>
          <w:rFonts w:ascii="Courier New" w:hAnsi="Courier New" w:cs="Courier New"/>
          <w:sz w:val="20"/>
          <w:szCs w:val="20"/>
        </w:rPr>
      </w:pPr>
    </w:p>
    <w:p w14:paraId="7C046B73" w14:textId="21170138" w:rsidR="00B75942" w:rsidRDefault="00B75942" w:rsidP="007869A0">
      <w:pPr>
        <w:ind w:left="360"/>
        <w:rPr>
          <w:rFonts w:ascii="Courier New" w:hAnsi="Courier New" w:cs="Courier New"/>
          <w:sz w:val="20"/>
          <w:szCs w:val="20"/>
        </w:rPr>
      </w:pPr>
      <w:r>
        <w:rPr>
          <w:rFonts w:ascii="Courier New" w:hAnsi="Courier New" w:cs="Courier New"/>
          <w:sz w:val="20"/>
          <w:szCs w:val="20"/>
        </w:rPr>
        <w:t xml:space="preserve"> l</w:t>
      </w:r>
      <w:r w:rsidR="00BE4513" w:rsidRPr="003C398E">
        <w:rPr>
          <w:rFonts w:ascii="Courier New" w:hAnsi="Courier New" w:cs="Courier New"/>
          <w:sz w:val="20"/>
          <w:szCs w:val="20"/>
        </w:rPr>
        <w:t>.</w:t>
      </w:r>
      <w:r w:rsidR="0043787C">
        <w:rPr>
          <w:rFonts w:ascii="Courier New" w:hAnsi="Courier New" w:cs="Courier New"/>
          <w:sz w:val="20"/>
          <w:szCs w:val="20"/>
        </w:rPr>
        <w:t xml:space="preserve">  </w:t>
      </w:r>
      <w:r w:rsidR="00BE4513" w:rsidRPr="003C398E">
        <w:rPr>
          <w:rFonts w:ascii="Courier New" w:hAnsi="Courier New" w:cs="Courier New"/>
          <w:sz w:val="20"/>
          <w:szCs w:val="20"/>
        </w:rPr>
        <w:t xml:space="preserve">Headquarters Marine Corps approval for advance family member travel, </w:t>
      </w:r>
    </w:p>
    <w:p w14:paraId="20F06505" w14:textId="379E9D0E" w:rsidR="007F1A67" w:rsidRDefault="00BE4513" w:rsidP="00AD2087">
      <w:pPr>
        <w:rPr>
          <w:rFonts w:ascii="Courier New" w:hAnsi="Courier New" w:cs="Courier New"/>
          <w:sz w:val="20"/>
          <w:szCs w:val="20"/>
        </w:rPr>
        <w:sectPr w:rsidR="007F1A67" w:rsidSect="00153E90">
          <w:footerReference w:type="even" r:id="rId70"/>
          <w:footerReference w:type="default" r:id="rId71"/>
          <w:footerReference w:type="first" r:id="rId72"/>
          <w:pgSz w:w="12240" w:h="15840" w:code="1"/>
          <w:pgMar w:top="1440" w:right="1440" w:bottom="1440" w:left="1440" w:header="720" w:footer="720" w:gutter="0"/>
          <w:cols w:space="720"/>
          <w:docGrid w:linePitch="360"/>
        </w:sectPr>
      </w:pPr>
      <w:r w:rsidRPr="003C398E">
        <w:rPr>
          <w:rFonts w:ascii="Courier New" w:hAnsi="Courier New" w:cs="Courier New"/>
          <w:sz w:val="20"/>
          <w:szCs w:val="20"/>
        </w:rPr>
        <w:t>if applicabl</w:t>
      </w:r>
      <w:r w:rsidR="007F1A67">
        <w:rPr>
          <w:rFonts w:ascii="Courier New" w:hAnsi="Courier New" w:cs="Courier New"/>
          <w:sz w:val="20"/>
          <w:szCs w:val="20"/>
        </w:rPr>
        <w:t>e</w:t>
      </w:r>
      <w:r w:rsidR="007802DD">
        <w:rPr>
          <w:rFonts w:ascii="Courier New" w:hAnsi="Courier New" w:cs="Courier New"/>
          <w:sz w:val="20"/>
          <w:szCs w:val="20"/>
        </w:rPr>
        <w:t>.</w:t>
      </w:r>
    </w:p>
    <w:p w14:paraId="5BC1909D" w14:textId="77777777" w:rsidR="00533625" w:rsidRPr="003C398E" w:rsidRDefault="00533625" w:rsidP="007802DD">
      <w:pPr>
        <w:pStyle w:val="NoSpacing"/>
        <w:jc w:val="center"/>
        <w:rPr>
          <w:rFonts w:ascii="Courier New" w:hAnsi="Courier New" w:cs="Courier New"/>
        </w:rPr>
      </w:pPr>
      <w:r w:rsidRPr="003C398E">
        <w:rPr>
          <w:rFonts w:ascii="Courier New" w:hAnsi="Courier New" w:cs="Courier New"/>
        </w:rPr>
        <w:lastRenderedPageBreak/>
        <w:t>APPENDIX C</w:t>
      </w:r>
    </w:p>
    <w:p w14:paraId="2BD5BEAA" w14:textId="46A65C34" w:rsidR="00533625" w:rsidRPr="003C398E" w:rsidRDefault="00533625" w:rsidP="003C398E">
      <w:pPr>
        <w:pStyle w:val="NoSpacing"/>
        <w:jc w:val="center"/>
        <w:rPr>
          <w:rFonts w:ascii="Courier New" w:hAnsi="Courier New" w:cs="Courier New"/>
        </w:rPr>
      </w:pPr>
      <w:r w:rsidRPr="003C398E">
        <w:rPr>
          <w:rFonts w:ascii="Courier New" w:hAnsi="Courier New" w:cs="Courier New"/>
        </w:rPr>
        <w:br/>
      </w:r>
      <w:r w:rsidR="0043787C">
        <w:rPr>
          <w:rFonts w:ascii="Courier New" w:hAnsi="Courier New" w:cs="Courier New"/>
        </w:rPr>
        <w:t xml:space="preserve">CHAPTER 3: </w:t>
      </w:r>
      <w:r w:rsidRPr="003C398E">
        <w:rPr>
          <w:rFonts w:ascii="Courier New" w:hAnsi="Courier New" w:cs="Courier New"/>
        </w:rPr>
        <w:t>OUTBOUND MANAGEMENT BRANCH</w:t>
      </w:r>
    </w:p>
    <w:p w14:paraId="42003B40" w14:textId="77777777" w:rsidR="00533625" w:rsidRDefault="00533625" w:rsidP="003C398E">
      <w:pPr>
        <w:pStyle w:val="NoSpacing"/>
        <w:rPr>
          <w:rFonts w:ascii="Courier New" w:hAnsi="Courier New" w:cs="Courier New"/>
        </w:rPr>
      </w:pPr>
    </w:p>
    <w:p w14:paraId="35011A40" w14:textId="2E74FE6A" w:rsidR="00436394" w:rsidRDefault="00436394" w:rsidP="003C398E">
      <w:pPr>
        <w:pStyle w:val="NoSpacing"/>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18357BC0" w14:textId="77777777" w:rsidR="00436394" w:rsidRPr="003C398E" w:rsidRDefault="00436394" w:rsidP="003C398E">
      <w:pPr>
        <w:pStyle w:val="NoSpacing"/>
        <w:rPr>
          <w:rFonts w:ascii="Courier New" w:hAnsi="Courier New" w:cs="Courier New"/>
        </w:rPr>
      </w:pPr>
    </w:p>
    <w:p w14:paraId="1DEDE8A2" w14:textId="77777777" w:rsidR="00533625" w:rsidRDefault="00533625" w:rsidP="003C398E">
      <w:pPr>
        <w:pStyle w:val="NoSpacing"/>
        <w:ind w:left="1440" w:firstLine="720"/>
        <w:rPr>
          <w:rFonts w:ascii="Courier New" w:hAnsi="Courier New" w:cs="Courier New"/>
        </w:rPr>
      </w:pPr>
      <w:r w:rsidRPr="003C398E">
        <w:rPr>
          <w:rFonts w:ascii="Courier New" w:hAnsi="Courier New" w:cs="Courier New"/>
        </w:rPr>
        <w:t>SECTION 1: ORDERS</w:t>
      </w:r>
    </w:p>
    <w:p w14:paraId="4C5E4A63" w14:textId="77777777" w:rsidR="0043787C" w:rsidRPr="003C398E" w:rsidRDefault="0043787C" w:rsidP="003C398E">
      <w:pPr>
        <w:pStyle w:val="NoSpacing"/>
        <w:ind w:left="1440" w:firstLine="720"/>
        <w:rPr>
          <w:rFonts w:ascii="Courier New" w:hAnsi="Courier New" w:cs="Courier New"/>
        </w:rPr>
      </w:pPr>
    </w:p>
    <w:p w14:paraId="338EA178" w14:textId="4F7CEC65" w:rsidR="00533625" w:rsidRPr="003C398E" w:rsidRDefault="00533625" w:rsidP="003C398E">
      <w:pPr>
        <w:pStyle w:val="NoSpacing"/>
        <w:rPr>
          <w:rFonts w:ascii="Courier New" w:hAnsi="Courier New" w:cs="Courier New"/>
        </w:rPr>
      </w:pPr>
      <w:r w:rsidRPr="003C398E">
        <w:rPr>
          <w:rFonts w:ascii="Courier New" w:eastAsia="SimSun" w:hAnsi="Courier New" w:cs="Courier New"/>
          <w:lang w:eastAsia="zh-CN"/>
        </w:rPr>
        <w:t>3100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w:t>
      </w:r>
    </w:p>
    <w:p w14:paraId="01D54B2B" w14:textId="0685C0ED" w:rsidR="00533625" w:rsidRPr="003C398E" w:rsidRDefault="00533625" w:rsidP="003C398E">
      <w:pPr>
        <w:pStyle w:val="NoSpacing"/>
        <w:rPr>
          <w:rFonts w:ascii="Courier New" w:hAnsi="Courier New" w:cs="Courier New"/>
        </w:rPr>
      </w:pPr>
      <w:r w:rsidRPr="003C398E">
        <w:rPr>
          <w:rFonts w:ascii="Courier New" w:hAnsi="Courier New" w:cs="Courier New"/>
        </w:rPr>
        <w:t>3101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RESPONSIBLITIES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w:t>
      </w:r>
    </w:p>
    <w:p w14:paraId="6EB16A8A" w14:textId="5446FC98" w:rsidR="00533625" w:rsidRPr="003C398E" w:rsidRDefault="00533625" w:rsidP="003C398E">
      <w:pPr>
        <w:pStyle w:val="NoSpacing"/>
        <w:rPr>
          <w:rFonts w:ascii="Courier New" w:hAnsi="Courier New" w:cs="Courier New"/>
        </w:rPr>
      </w:pPr>
      <w:r w:rsidRPr="003C398E">
        <w:rPr>
          <w:rFonts w:ascii="Courier New" w:hAnsi="Courier New" w:cs="Courier New"/>
        </w:rPr>
        <w:t>3102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TYPES OF ORDERS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w:t>
      </w:r>
    </w:p>
    <w:p w14:paraId="275119A3" w14:textId="42552B69" w:rsidR="00533625" w:rsidRPr="003C398E" w:rsidRDefault="00533625" w:rsidP="003C398E">
      <w:pPr>
        <w:pStyle w:val="NoSpacing"/>
        <w:rPr>
          <w:rFonts w:ascii="Courier New" w:hAnsi="Courier New" w:cs="Courier New"/>
        </w:rPr>
      </w:pPr>
      <w:r w:rsidRPr="003C398E">
        <w:rPr>
          <w:rFonts w:ascii="Courier New" w:hAnsi="Courier New" w:cs="Courier New"/>
        </w:rPr>
        <w:t>3103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ORDERS NOTIFICATION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C-2</w:t>
      </w:r>
    </w:p>
    <w:p w14:paraId="6D51432D" w14:textId="586F2CF7" w:rsidR="00533625" w:rsidRPr="003C398E" w:rsidRDefault="00533625" w:rsidP="003C398E">
      <w:pPr>
        <w:pStyle w:val="NoSpacing"/>
        <w:rPr>
          <w:rFonts w:ascii="Courier New" w:hAnsi="Courier New" w:cs="Courier New"/>
        </w:rPr>
      </w:pPr>
      <w:r w:rsidRPr="003C398E">
        <w:rPr>
          <w:rFonts w:ascii="Courier New" w:hAnsi="Courier New" w:cs="Courier New"/>
        </w:rPr>
        <w:t>3104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OUTBOUND INTERVIEW (OBI)</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C-2</w:t>
      </w:r>
    </w:p>
    <w:p w14:paraId="618B01B1" w14:textId="3C1CE70F" w:rsidR="00533625" w:rsidRPr="003C398E" w:rsidRDefault="00533625" w:rsidP="003C398E">
      <w:pPr>
        <w:pStyle w:val="NoSpacing"/>
        <w:rPr>
          <w:rFonts w:ascii="Courier New" w:hAnsi="Courier New" w:cs="Courier New"/>
        </w:rPr>
      </w:pPr>
      <w:r w:rsidRPr="003C398E">
        <w:rPr>
          <w:rFonts w:ascii="Courier New" w:hAnsi="Courier New" w:cs="Courier New"/>
        </w:rPr>
        <w:t>3105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OBLIGATED SERVICE REQUIREMENT</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C-3</w:t>
      </w:r>
    </w:p>
    <w:p w14:paraId="2CCCD651" w14:textId="3BD8F06F" w:rsidR="00533625" w:rsidRPr="003C398E" w:rsidRDefault="00533625" w:rsidP="003C398E">
      <w:pPr>
        <w:pStyle w:val="NoSpacing"/>
        <w:rPr>
          <w:rFonts w:ascii="Courier New" w:hAnsi="Courier New" w:cs="Courier New"/>
        </w:rPr>
      </w:pPr>
      <w:r w:rsidRPr="003C398E">
        <w:rPr>
          <w:rFonts w:ascii="Courier New" w:hAnsi="Courier New" w:cs="Courier New"/>
        </w:rPr>
        <w:t>3106</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MODIFICATION/CANCELLATION OF ORDERS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C-3</w:t>
      </w:r>
    </w:p>
    <w:p w14:paraId="4946B44C" w14:textId="137B221E" w:rsidR="00533625" w:rsidRPr="003C398E" w:rsidRDefault="00533625" w:rsidP="003C398E">
      <w:pPr>
        <w:pStyle w:val="NoSpacing"/>
        <w:rPr>
          <w:rFonts w:ascii="Courier New" w:hAnsi="Courier New" w:cs="Courier New"/>
        </w:rPr>
      </w:pPr>
      <w:r w:rsidRPr="003C398E">
        <w:rPr>
          <w:rFonts w:ascii="Courier New" w:hAnsi="Courier New" w:cs="Courier New"/>
        </w:rPr>
        <w:t>3107</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PCS ORDERS PROCESSING</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w:t>
      </w:r>
      <w:r w:rsidR="00AB3F0F">
        <w:rPr>
          <w:rFonts w:ascii="Courier New" w:hAnsi="Courier New" w:cs="Courier New"/>
        </w:rPr>
        <w:t>5</w:t>
      </w:r>
    </w:p>
    <w:p w14:paraId="387F9D67" w14:textId="09B5EFF4" w:rsidR="00533625" w:rsidRPr="003C398E" w:rsidRDefault="00533625" w:rsidP="003C398E">
      <w:pPr>
        <w:pStyle w:val="NoSpacing"/>
        <w:rPr>
          <w:rFonts w:ascii="Courier New" w:hAnsi="Courier New" w:cs="Courier New"/>
        </w:rPr>
      </w:pPr>
      <w:r w:rsidRPr="003C398E">
        <w:rPr>
          <w:rFonts w:ascii="Courier New" w:hAnsi="Courier New" w:cs="Courier New"/>
        </w:rPr>
        <w:t>3108</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HUMANITARIAN TAD ORDERS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C-10</w:t>
      </w:r>
    </w:p>
    <w:p w14:paraId="12C65170" w14:textId="77777777" w:rsidR="00533625" w:rsidRPr="003C398E" w:rsidRDefault="00533625" w:rsidP="003C398E">
      <w:pPr>
        <w:pStyle w:val="NoSpacing"/>
        <w:rPr>
          <w:rFonts w:ascii="Courier New" w:hAnsi="Courier New" w:cs="Courier New"/>
        </w:rPr>
      </w:pPr>
    </w:p>
    <w:p w14:paraId="5D2EE112" w14:textId="77777777" w:rsidR="00533625" w:rsidRPr="003C398E" w:rsidRDefault="00533625" w:rsidP="003C398E">
      <w:pPr>
        <w:pStyle w:val="NoSpacing"/>
        <w:ind w:left="1440" w:firstLine="720"/>
        <w:rPr>
          <w:rFonts w:ascii="Courier New" w:hAnsi="Courier New" w:cs="Courier New"/>
        </w:rPr>
      </w:pPr>
      <w:r w:rsidRPr="003C398E">
        <w:rPr>
          <w:rFonts w:ascii="Courier New" w:hAnsi="Courier New" w:cs="Courier New"/>
        </w:rPr>
        <w:t>SECTION 2: SEPARATIONS/RETIREMENTS</w:t>
      </w:r>
    </w:p>
    <w:p w14:paraId="6A7D4FE5" w14:textId="77777777" w:rsidR="00533625" w:rsidRPr="003C398E" w:rsidRDefault="00533625" w:rsidP="003C398E">
      <w:pPr>
        <w:pStyle w:val="NoSpacing"/>
        <w:rPr>
          <w:rFonts w:ascii="Courier New" w:hAnsi="Courier New" w:cs="Courier New"/>
        </w:rPr>
      </w:pPr>
    </w:p>
    <w:p w14:paraId="646EF4A8" w14:textId="23C31B50" w:rsidR="00533625" w:rsidRPr="003C398E" w:rsidRDefault="00533625" w:rsidP="003C398E">
      <w:pPr>
        <w:pStyle w:val="NoSpacing"/>
        <w:rPr>
          <w:rFonts w:ascii="Courier New" w:hAnsi="Courier New" w:cs="Courier New"/>
        </w:rPr>
      </w:pPr>
      <w:r w:rsidRPr="003C398E">
        <w:rPr>
          <w:rFonts w:ascii="Courier New" w:hAnsi="Courier New" w:cs="Courier New"/>
        </w:rPr>
        <w:t>3200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C-12</w:t>
      </w:r>
    </w:p>
    <w:p w14:paraId="0FACC386" w14:textId="0EFBA455" w:rsidR="00533625" w:rsidRPr="003C398E" w:rsidRDefault="00533625" w:rsidP="003C398E">
      <w:pPr>
        <w:pStyle w:val="NoSpacing"/>
        <w:rPr>
          <w:rFonts w:ascii="Courier New" w:hAnsi="Courier New" w:cs="Courier New"/>
        </w:rPr>
      </w:pPr>
      <w:r w:rsidRPr="003C398E">
        <w:rPr>
          <w:rFonts w:ascii="Courier New" w:hAnsi="Courier New" w:cs="Courier New"/>
        </w:rPr>
        <w:t>3201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OUTBOUND MANAGEMENT BRANCH RESPONSIBLITIES</w:t>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C-12</w:t>
      </w:r>
    </w:p>
    <w:p w14:paraId="71D5B422" w14:textId="66DC034E" w:rsidR="00533625" w:rsidRPr="003C398E" w:rsidRDefault="00533625" w:rsidP="003C398E">
      <w:pPr>
        <w:pStyle w:val="NoSpacing"/>
        <w:rPr>
          <w:rFonts w:ascii="Courier New" w:hAnsi="Courier New" w:cs="Courier New"/>
        </w:rPr>
      </w:pPr>
      <w:r w:rsidRPr="003C398E">
        <w:rPr>
          <w:rFonts w:ascii="Courier New" w:hAnsi="Courier New" w:cs="Courier New"/>
        </w:rPr>
        <w:t>3202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SEPARATIONS PROCEDURES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C-12</w:t>
      </w:r>
    </w:p>
    <w:p w14:paraId="2E6C6EFE" w14:textId="2177AA8B" w:rsidR="00533625" w:rsidRPr="003C398E" w:rsidRDefault="00533625" w:rsidP="003C398E">
      <w:pPr>
        <w:pStyle w:val="NoSpacing"/>
        <w:rPr>
          <w:rFonts w:ascii="Courier New" w:hAnsi="Courier New" w:cs="Courier New"/>
        </w:rPr>
      </w:pPr>
      <w:r w:rsidRPr="003C398E">
        <w:rPr>
          <w:rFonts w:ascii="Courier New" w:hAnsi="Courier New" w:cs="Courier New"/>
        </w:rPr>
        <w:t>3203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OUTBOUND INTERVIEW (OBI) MODULE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C-12</w:t>
      </w:r>
    </w:p>
    <w:p w14:paraId="10EADCD2" w14:textId="77777777" w:rsidR="00533625" w:rsidRPr="003C398E" w:rsidRDefault="00533625" w:rsidP="003C398E">
      <w:pPr>
        <w:pStyle w:val="NoSpacing"/>
        <w:rPr>
          <w:rFonts w:ascii="Courier New" w:hAnsi="Courier New" w:cs="Courier New"/>
        </w:rPr>
      </w:pPr>
      <w:r w:rsidRPr="003C398E">
        <w:rPr>
          <w:rFonts w:ascii="Courier New" w:hAnsi="Courier New" w:cs="Courier New"/>
        </w:rPr>
        <w:t>3204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 xml:space="preserve">PRE-SEPARATION/TRANSITION COUNSELING </w:t>
      </w:r>
    </w:p>
    <w:p w14:paraId="1D260FE6" w14:textId="06D65CDC" w:rsidR="00533625" w:rsidRPr="003C398E" w:rsidRDefault="00533625" w:rsidP="003C398E">
      <w:pPr>
        <w:pStyle w:val="NoSpacing"/>
        <w:ind w:left="1440" w:firstLine="720"/>
        <w:rPr>
          <w:rFonts w:ascii="Courier New" w:hAnsi="Courier New" w:cs="Courier New"/>
        </w:rPr>
      </w:pPr>
      <w:r w:rsidRPr="003C398E">
        <w:rPr>
          <w:rFonts w:ascii="Courier New" w:hAnsi="Courier New" w:cs="Courier New"/>
        </w:rPr>
        <w:t>AND CAREER READINESS STANDARDS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C-14</w:t>
      </w:r>
    </w:p>
    <w:p w14:paraId="583CB974" w14:textId="68B50689" w:rsidR="00533625" w:rsidRPr="003C398E" w:rsidRDefault="00533625" w:rsidP="003C398E">
      <w:pPr>
        <w:pStyle w:val="NoSpacing"/>
        <w:rPr>
          <w:rFonts w:ascii="Courier New" w:hAnsi="Courier New" w:cs="Courier New"/>
        </w:rPr>
      </w:pPr>
      <w:r w:rsidRPr="003C398E">
        <w:rPr>
          <w:rFonts w:ascii="Courier New" w:hAnsi="Courier New" w:cs="Courier New"/>
        </w:rPr>
        <w:t>3205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FINAL PHYSICAL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C-14</w:t>
      </w:r>
    </w:p>
    <w:p w14:paraId="2CA37B3F" w14:textId="03C8B2D4" w:rsidR="00533625" w:rsidRPr="003C398E" w:rsidRDefault="00533625" w:rsidP="003C398E">
      <w:pPr>
        <w:pStyle w:val="NoSpacing"/>
        <w:rPr>
          <w:rFonts w:ascii="Courier New" w:hAnsi="Courier New" w:cs="Courier New"/>
        </w:rPr>
      </w:pPr>
      <w:r w:rsidRPr="003C398E">
        <w:rPr>
          <w:rFonts w:ascii="Courier New" w:hAnsi="Courier New" w:cs="Courier New"/>
        </w:rPr>
        <w:t>3206</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TERMINAL LEAVE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C-14</w:t>
      </w:r>
    </w:p>
    <w:p w14:paraId="16BBED24" w14:textId="4581288F" w:rsidR="00533625" w:rsidRPr="003C398E" w:rsidRDefault="00533625" w:rsidP="003C398E">
      <w:pPr>
        <w:pStyle w:val="NoSpacing"/>
        <w:rPr>
          <w:rFonts w:ascii="Courier New" w:hAnsi="Courier New" w:cs="Courier New"/>
        </w:rPr>
      </w:pPr>
      <w:r w:rsidRPr="003C398E">
        <w:rPr>
          <w:rFonts w:ascii="Courier New" w:hAnsi="Courier New" w:cs="Courier New"/>
        </w:rPr>
        <w:t>3207</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TRANSITIONAL PTAD</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C-14</w:t>
      </w:r>
    </w:p>
    <w:p w14:paraId="42853BF8" w14:textId="06FDE2F9" w:rsidR="00533625" w:rsidRPr="003C398E" w:rsidRDefault="00533625" w:rsidP="003C398E">
      <w:pPr>
        <w:pStyle w:val="NoSpacing"/>
        <w:rPr>
          <w:rFonts w:ascii="Courier New" w:eastAsia="Times New Roman" w:hAnsi="Courier New" w:cs="Courier New"/>
        </w:rPr>
      </w:pPr>
      <w:r w:rsidRPr="003C398E">
        <w:rPr>
          <w:rFonts w:ascii="Courier New" w:hAnsi="Courier New" w:cs="Courier New"/>
        </w:rPr>
        <w:t>3208</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eastAsia="Times New Roman" w:hAnsi="Courier New" w:cs="Courier New"/>
        </w:rPr>
        <w:t>DIRECT AFFILIATION PROGRAM</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C-14</w:t>
      </w:r>
    </w:p>
    <w:p w14:paraId="0C5A7449" w14:textId="54F928F2" w:rsidR="00533625" w:rsidRPr="003C398E" w:rsidRDefault="00533625" w:rsidP="003C398E">
      <w:pPr>
        <w:pStyle w:val="NoSpacing"/>
        <w:rPr>
          <w:rFonts w:ascii="Courier New" w:hAnsi="Courier New" w:cs="Courier New"/>
        </w:rPr>
      </w:pPr>
      <w:r w:rsidRPr="003C398E">
        <w:rPr>
          <w:rFonts w:ascii="Courier New" w:hAnsi="Courier New" w:cs="Courier New"/>
        </w:rPr>
        <w:t>3209</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HOUSEHOLD GOODS SHIPMENT</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C-15</w:t>
      </w:r>
    </w:p>
    <w:p w14:paraId="052BCA2C" w14:textId="75A4B87B" w:rsidR="00533625" w:rsidRPr="003C398E" w:rsidRDefault="00533625" w:rsidP="003C398E">
      <w:pPr>
        <w:pStyle w:val="NoSpacing"/>
        <w:rPr>
          <w:rFonts w:ascii="Courier New" w:hAnsi="Courier New" w:cs="Courier New"/>
        </w:rPr>
      </w:pPr>
      <w:r w:rsidRPr="003C398E">
        <w:rPr>
          <w:rFonts w:ascii="Courier New" w:hAnsi="Courier New" w:cs="Courier New"/>
        </w:rPr>
        <w:t>3210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AWARDS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C-15</w:t>
      </w:r>
    </w:p>
    <w:p w14:paraId="7BF7AF8E" w14:textId="4B464E74" w:rsidR="00533625" w:rsidRPr="003C398E" w:rsidRDefault="00533625" w:rsidP="003C398E">
      <w:pPr>
        <w:pStyle w:val="NoSpacing"/>
        <w:rPr>
          <w:rFonts w:ascii="Courier New" w:hAnsi="Courier New" w:cs="Courier New"/>
        </w:rPr>
      </w:pPr>
      <w:r w:rsidRPr="003C398E">
        <w:rPr>
          <w:rFonts w:ascii="Courier New" w:hAnsi="Courier New" w:cs="Courier New"/>
        </w:rPr>
        <w:t>3211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SEPARATION PROCESSING</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C-15</w:t>
      </w:r>
    </w:p>
    <w:p w14:paraId="6816D5EA" w14:textId="633C9713" w:rsidR="00533625" w:rsidRPr="003C398E" w:rsidRDefault="00533625" w:rsidP="003C398E">
      <w:pPr>
        <w:pStyle w:val="NoSpacing"/>
        <w:rPr>
          <w:rFonts w:ascii="Courier New" w:hAnsi="Courier New" w:cs="Courier New"/>
        </w:rPr>
      </w:pPr>
      <w:r w:rsidRPr="003C398E">
        <w:rPr>
          <w:rFonts w:ascii="Courier New" w:hAnsi="Courier New" w:cs="Courier New"/>
        </w:rPr>
        <w:t>3212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roofErr w:type="gramStart"/>
      <w:r w:rsidRPr="003C398E">
        <w:rPr>
          <w:rFonts w:ascii="Courier New" w:hAnsi="Courier New" w:cs="Courier New"/>
        </w:rPr>
        <w:t>END</w:t>
      </w:r>
      <w:proofErr w:type="gramEnd"/>
      <w:r w:rsidRPr="003C398E">
        <w:rPr>
          <w:rFonts w:ascii="Courier New" w:hAnsi="Courier New" w:cs="Courier New"/>
        </w:rPr>
        <w:t xml:space="preserve"> OF ACTIVE SERVICE/RELEASE FROM </w:t>
      </w:r>
      <w:proofErr w:type="gramStart"/>
      <w:r w:rsidRPr="003C398E">
        <w:rPr>
          <w:rFonts w:ascii="Courier New" w:hAnsi="Courier New" w:cs="Courier New"/>
        </w:rPr>
        <w:t>ACTIVE DUTY</w:t>
      </w:r>
      <w:proofErr w:type="gramEnd"/>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C-16</w:t>
      </w:r>
    </w:p>
    <w:p w14:paraId="4F19719C" w14:textId="267C9310" w:rsidR="00533625" w:rsidRPr="003C398E" w:rsidRDefault="00533625" w:rsidP="003C398E">
      <w:pPr>
        <w:pStyle w:val="NoSpacing"/>
        <w:rPr>
          <w:rFonts w:ascii="Courier New" w:hAnsi="Courier New" w:cs="Courier New"/>
        </w:rPr>
      </w:pPr>
      <w:r w:rsidRPr="003C398E">
        <w:rPr>
          <w:rFonts w:ascii="Courier New" w:hAnsi="Courier New" w:cs="Courier New"/>
        </w:rPr>
        <w:t>3213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ADMINISTRATIVE SEPARATIONS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C-16</w:t>
      </w:r>
    </w:p>
    <w:p w14:paraId="1E285453" w14:textId="14229A84" w:rsidR="00533625" w:rsidRPr="003C398E" w:rsidRDefault="00533625" w:rsidP="003C398E">
      <w:pPr>
        <w:pStyle w:val="NoSpacing"/>
        <w:rPr>
          <w:rFonts w:ascii="Courier New" w:hAnsi="Courier New" w:cs="Courier New"/>
        </w:rPr>
      </w:pPr>
      <w:r w:rsidRPr="003C398E">
        <w:rPr>
          <w:rFonts w:ascii="Courier New" w:hAnsi="Courier New" w:cs="Courier New"/>
        </w:rPr>
        <w:t>3214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roofErr w:type="gramStart"/>
      <w:r w:rsidRPr="003C398E">
        <w:rPr>
          <w:rFonts w:ascii="Courier New" w:hAnsi="Courier New" w:cs="Courier New"/>
        </w:rPr>
        <w:t>TRANSFER</w:t>
      </w:r>
      <w:proofErr w:type="gramEnd"/>
      <w:r w:rsidRPr="003C398E">
        <w:rPr>
          <w:rFonts w:ascii="Courier New" w:hAnsi="Courier New" w:cs="Courier New"/>
        </w:rPr>
        <w:t xml:space="preserve"> TO THE FLEET MARINE CORPS/RETIREMENTS</w:t>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C-16</w:t>
      </w:r>
    </w:p>
    <w:p w14:paraId="0C37C827" w14:textId="0E8E7B4B" w:rsidR="00533625" w:rsidRPr="003C398E" w:rsidRDefault="00533625" w:rsidP="003C398E">
      <w:pPr>
        <w:pStyle w:val="NoSpacing"/>
        <w:rPr>
          <w:rFonts w:ascii="Courier New" w:hAnsi="Courier New" w:cs="Courier New"/>
        </w:rPr>
      </w:pPr>
      <w:r w:rsidRPr="003C398E">
        <w:rPr>
          <w:rFonts w:ascii="Courier New" w:hAnsi="Courier New" w:cs="Courier New"/>
        </w:rPr>
        <w:t>3215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SURVIVAL BENEFITS PLAN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C-17</w:t>
      </w:r>
    </w:p>
    <w:p w14:paraId="53062508" w14:textId="0B1CAEB6" w:rsidR="00533625" w:rsidRPr="003C398E" w:rsidRDefault="00533625" w:rsidP="003C398E">
      <w:pPr>
        <w:pStyle w:val="NoSpacing"/>
        <w:rPr>
          <w:rFonts w:ascii="Courier New" w:hAnsi="Courier New" w:cs="Courier New"/>
        </w:rPr>
      </w:pPr>
      <w:r w:rsidRPr="003C398E">
        <w:rPr>
          <w:rFonts w:ascii="Courier New" w:hAnsi="Courier New" w:cs="Courier New"/>
        </w:rPr>
        <w:t>3216</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roofErr w:type="gramStart"/>
      <w:r w:rsidRPr="003C398E">
        <w:rPr>
          <w:rFonts w:ascii="Courier New" w:hAnsi="Courier New" w:cs="Courier New"/>
        </w:rPr>
        <w:t>DISCHARGE</w:t>
      </w:r>
      <w:proofErr w:type="gramEnd"/>
      <w:r w:rsidRPr="003C398E">
        <w:rPr>
          <w:rFonts w:ascii="Courier New" w:hAnsi="Courier New" w:cs="Courier New"/>
        </w:rPr>
        <w:t xml:space="preserve"> FOR PHYSICAL DISABILITY</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C-17</w:t>
      </w:r>
    </w:p>
    <w:p w14:paraId="2DC78BD5" w14:textId="66673403" w:rsidR="00533625" w:rsidRPr="003C398E" w:rsidRDefault="00533625" w:rsidP="003C398E">
      <w:pPr>
        <w:pStyle w:val="NoSpacing"/>
        <w:rPr>
          <w:rFonts w:ascii="Courier New" w:hAnsi="Courier New" w:cs="Courier New"/>
        </w:rPr>
      </w:pPr>
      <w:r w:rsidRPr="003C398E">
        <w:rPr>
          <w:rFonts w:ascii="Courier New" w:hAnsi="Courier New" w:cs="Courier New"/>
        </w:rPr>
        <w:t>3217</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REENLISTMENTS/EXTENSIONS ON ACTIVE DUTY</w:t>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C-17</w:t>
      </w:r>
    </w:p>
    <w:p w14:paraId="5B4C41BE" w14:textId="20434443" w:rsidR="00533625" w:rsidRPr="003C398E" w:rsidRDefault="00533625" w:rsidP="003C398E">
      <w:pPr>
        <w:pStyle w:val="NoSpacing"/>
        <w:rPr>
          <w:rFonts w:ascii="Courier New" w:hAnsi="Courier New" w:cs="Courier New"/>
        </w:rPr>
      </w:pPr>
      <w:r w:rsidRPr="003C398E">
        <w:rPr>
          <w:rFonts w:ascii="Courier New" w:hAnsi="Courier New" w:cs="Courier New"/>
        </w:rPr>
        <w:t>3218</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WILL REENTER DIARY ENTRIES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C-17</w:t>
      </w:r>
    </w:p>
    <w:p w14:paraId="17830E49" w14:textId="4F9E8AC4" w:rsidR="00533625" w:rsidRPr="003C398E" w:rsidRDefault="00533625" w:rsidP="003C398E">
      <w:pPr>
        <w:pStyle w:val="NoSpacing"/>
        <w:rPr>
          <w:rFonts w:ascii="Courier New" w:hAnsi="Courier New" w:cs="Courier New"/>
        </w:rPr>
      </w:pPr>
      <w:r w:rsidRPr="003C398E">
        <w:rPr>
          <w:rFonts w:ascii="Courier New" w:hAnsi="Courier New" w:cs="Courier New"/>
        </w:rPr>
        <w:t>3219</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ON-ISLAND SEPARATION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9A3EF9">
        <w:rPr>
          <w:rFonts w:ascii="Courier New" w:hAnsi="Courier New" w:cs="Courier New"/>
        </w:rPr>
        <w:tab/>
      </w:r>
      <w:r w:rsidRPr="003C398E">
        <w:rPr>
          <w:rFonts w:ascii="Courier New" w:hAnsi="Courier New" w:cs="Courier New"/>
        </w:rPr>
        <w:t>C-17</w:t>
      </w:r>
    </w:p>
    <w:p w14:paraId="19C7CE74" w14:textId="77777777" w:rsidR="00533625" w:rsidRPr="003C398E" w:rsidRDefault="00533625" w:rsidP="003C398E">
      <w:pPr>
        <w:pStyle w:val="NoSpacing"/>
        <w:rPr>
          <w:rFonts w:ascii="Courier New" w:hAnsi="Courier New" w:cs="Courier New"/>
        </w:rPr>
      </w:pPr>
      <w:r w:rsidRPr="003C398E">
        <w:rPr>
          <w:rFonts w:ascii="Courier New" w:hAnsi="Courier New" w:cs="Courier New"/>
        </w:rPr>
        <w:t xml:space="preserve">                                                                  </w:t>
      </w:r>
    </w:p>
    <w:p w14:paraId="2147FA01" w14:textId="77777777" w:rsidR="00533625" w:rsidRPr="003C398E" w:rsidRDefault="00533625" w:rsidP="003C398E">
      <w:pPr>
        <w:pStyle w:val="NoSpacing"/>
        <w:rPr>
          <w:rFonts w:ascii="Courier New" w:hAnsi="Courier New" w:cs="Courier New"/>
        </w:rPr>
      </w:pPr>
    </w:p>
    <w:p w14:paraId="614EC53D" w14:textId="77777777" w:rsidR="00533625" w:rsidRPr="003C398E" w:rsidRDefault="00533625" w:rsidP="003C398E">
      <w:pPr>
        <w:pStyle w:val="NoSpacing"/>
        <w:rPr>
          <w:rFonts w:ascii="Courier New" w:hAnsi="Courier New" w:cs="Courier New"/>
        </w:rPr>
      </w:pPr>
    </w:p>
    <w:p w14:paraId="25F19CF0" w14:textId="77777777" w:rsidR="00533625" w:rsidRPr="003C398E" w:rsidRDefault="00533625" w:rsidP="003C398E">
      <w:pPr>
        <w:pStyle w:val="NoSpacing"/>
        <w:rPr>
          <w:rFonts w:ascii="Courier New" w:hAnsi="Courier New" w:cs="Courier New"/>
        </w:rPr>
      </w:pPr>
    </w:p>
    <w:p w14:paraId="411E6C9E" w14:textId="77777777" w:rsidR="00533625" w:rsidRPr="003C398E" w:rsidRDefault="00533625" w:rsidP="003C398E">
      <w:pPr>
        <w:pStyle w:val="NoSpacing"/>
        <w:rPr>
          <w:rFonts w:ascii="Courier New" w:hAnsi="Courier New" w:cs="Courier New"/>
        </w:rPr>
      </w:pPr>
    </w:p>
    <w:p w14:paraId="4739C389" w14:textId="77777777" w:rsidR="00533625" w:rsidRPr="003C398E" w:rsidRDefault="00533625" w:rsidP="003C398E">
      <w:pPr>
        <w:pStyle w:val="NoSpacing"/>
        <w:rPr>
          <w:rFonts w:ascii="Courier New" w:hAnsi="Courier New" w:cs="Courier New"/>
        </w:rPr>
      </w:pPr>
    </w:p>
    <w:p w14:paraId="0E0F4C51" w14:textId="77777777" w:rsidR="00533625" w:rsidRPr="003C398E" w:rsidRDefault="00533625" w:rsidP="003C398E">
      <w:pPr>
        <w:pStyle w:val="NoSpacing"/>
        <w:rPr>
          <w:rFonts w:ascii="Courier New" w:hAnsi="Courier New" w:cs="Courier New"/>
        </w:rPr>
      </w:pPr>
    </w:p>
    <w:p w14:paraId="7BEF8854" w14:textId="77777777" w:rsidR="00533625" w:rsidRPr="003C398E" w:rsidRDefault="00533625" w:rsidP="003C398E">
      <w:pPr>
        <w:pStyle w:val="NoSpacing"/>
        <w:rPr>
          <w:rFonts w:ascii="Courier New" w:hAnsi="Courier New" w:cs="Courier New"/>
        </w:rPr>
      </w:pPr>
    </w:p>
    <w:p w14:paraId="2F4DF49B" w14:textId="77777777" w:rsidR="00533625" w:rsidRPr="003C398E" w:rsidRDefault="00533625" w:rsidP="003C398E">
      <w:pPr>
        <w:pStyle w:val="NoSpacing"/>
        <w:rPr>
          <w:rFonts w:ascii="Courier New" w:hAnsi="Courier New" w:cs="Courier New"/>
        </w:rPr>
      </w:pPr>
    </w:p>
    <w:p w14:paraId="5CAD9BF9" w14:textId="77777777" w:rsidR="00533625" w:rsidRPr="003C398E" w:rsidRDefault="00533625" w:rsidP="003C398E">
      <w:pPr>
        <w:pStyle w:val="NoSpacing"/>
        <w:rPr>
          <w:rFonts w:ascii="Courier New" w:hAnsi="Courier New" w:cs="Courier New"/>
        </w:rPr>
      </w:pPr>
    </w:p>
    <w:p w14:paraId="0B458C1B" w14:textId="77777777" w:rsidR="00533625" w:rsidRPr="003C398E" w:rsidRDefault="00533625" w:rsidP="003C398E">
      <w:pPr>
        <w:pStyle w:val="NoSpacing"/>
        <w:rPr>
          <w:rFonts w:ascii="Courier New" w:hAnsi="Courier New" w:cs="Courier New"/>
        </w:rPr>
      </w:pPr>
    </w:p>
    <w:p w14:paraId="061CA9D3" w14:textId="77777777" w:rsidR="00533625" w:rsidRPr="003C398E" w:rsidRDefault="00533625" w:rsidP="003C398E">
      <w:pPr>
        <w:pStyle w:val="NoSpacing"/>
        <w:rPr>
          <w:rFonts w:ascii="Courier New" w:hAnsi="Courier New" w:cs="Courier New"/>
        </w:rPr>
      </w:pPr>
      <w:r w:rsidRPr="003C398E">
        <w:rPr>
          <w:rFonts w:ascii="Courier New" w:hAnsi="Courier New" w:cs="Courier New"/>
        </w:rPr>
        <w:t xml:space="preserve">                          </w:t>
      </w:r>
    </w:p>
    <w:p w14:paraId="14ABB81B" w14:textId="77777777" w:rsidR="00533625" w:rsidRPr="003C398E" w:rsidRDefault="00533625" w:rsidP="003C398E">
      <w:pPr>
        <w:rPr>
          <w:rFonts w:ascii="Courier New" w:hAnsi="Courier New" w:cs="Courier New"/>
          <w:sz w:val="20"/>
          <w:szCs w:val="20"/>
        </w:rPr>
      </w:pPr>
    </w:p>
    <w:p w14:paraId="1AC29CFB" w14:textId="77777777" w:rsidR="00533625" w:rsidRPr="003C398E" w:rsidRDefault="00533625" w:rsidP="003C398E">
      <w:pPr>
        <w:rPr>
          <w:rFonts w:ascii="Courier New" w:hAnsi="Courier New" w:cs="Courier New"/>
          <w:sz w:val="20"/>
          <w:szCs w:val="20"/>
        </w:rPr>
      </w:pPr>
    </w:p>
    <w:p w14:paraId="370D135D" w14:textId="77777777" w:rsidR="00533625" w:rsidRPr="003C398E" w:rsidRDefault="00533625" w:rsidP="003C398E">
      <w:pPr>
        <w:jc w:val="center"/>
        <w:rPr>
          <w:rFonts w:ascii="Courier New" w:eastAsia="Calibri" w:hAnsi="Courier New" w:cs="Courier New"/>
          <w:sz w:val="20"/>
          <w:szCs w:val="20"/>
        </w:rPr>
      </w:pPr>
    </w:p>
    <w:p w14:paraId="0BACA9E2" w14:textId="77777777" w:rsidR="00533625" w:rsidRPr="003C398E" w:rsidRDefault="00533625" w:rsidP="003C398E">
      <w:pPr>
        <w:jc w:val="center"/>
        <w:rPr>
          <w:rFonts w:ascii="Courier New" w:eastAsia="Calibri" w:hAnsi="Courier New" w:cs="Courier New"/>
          <w:sz w:val="20"/>
          <w:szCs w:val="20"/>
        </w:rPr>
      </w:pPr>
    </w:p>
    <w:p w14:paraId="4075926D" w14:textId="77777777" w:rsidR="007F1A67" w:rsidRDefault="007F1A67" w:rsidP="003C398E">
      <w:pPr>
        <w:jc w:val="center"/>
        <w:rPr>
          <w:rFonts w:ascii="Courier New" w:eastAsia="Calibri" w:hAnsi="Courier New" w:cs="Courier New"/>
          <w:sz w:val="20"/>
          <w:szCs w:val="20"/>
        </w:rPr>
        <w:sectPr w:rsidR="007F1A67" w:rsidSect="00153E90">
          <w:footerReference w:type="even" r:id="rId73"/>
          <w:footerReference w:type="default" r:id="rId74"/>
          <w:footerReference w:type="first" r:id="rId75"/>
          <w:pgSz w:w="12240" w:h="15840" w:code="1"/>
          <w:pgMar w:top="1440" w:right="1440" w:bottom="1440" w:left="1440" w:header="720" w:footer="720" w:gutter="0"/>
          <w:cols w:space="720"/>
          <w:docGrid w:linePitch="360"/>
        </w:sectPr>
      </w:pPr>
    </w:p>
    <w:p w14:paraId="32D809FC" w14:textId="77777777" w:rsidR="00533625" w:rsidRPr="003C398E" w:rsidRDefault="00533625" w:rsidP="007802DD">
      <w:pPr>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APPENDIX C</w:t>
      </w:r>
    </w:p>
    <w:p w14:paraId="2503DD71" w14:textId="77777777" w:rsidR="00533625" w:rsidRPr="003C398E" w:rsidRDefault="00533625" w:rsidP="003C398E">
      <w:pPr>
        <w:jc w:val="center"/>
        <w:rPr>
          <w:rFonts w:ascii="Courier New" w:eastAsia="Calibri" w:hAnsi="Courier New" w:cs="Courier New"/>
          <w:sz w:val="20"/>
          <w:szCs w:val="20"/>
        </w:rPr>
      </w:pPr>
    </w:p>
    <w:p w14:paraId="2E31136D" w14:textId="77777777" w:rsidR="007802DD" w:rsidRDefault="0053362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t>OUTBOUND MANAGEMENT BRANCH</w:t>
      </w:r>
    </w:p>
    <w:p w14:paraId="20530A2D" w14:textId="267D40F1" w:rsidR="00533625" w:rsidRPr="003C398E" w:rsidRDefault="0053362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br/>
        <w:t>SECTION 1: ORDERS</w:t>
      </w:r>
    </w:p>
    <w:p w14:paraId="2CBA16D2" w14:textId="46F79EEC" w:rsidR="00533625" w:rsidRPr="003C398E" w:rsidRDefault="00533625" w:rsidP="003C398E">
      <w:pPr>
        <w:tabs>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3060"/>
          <w:tab w:val="left" w:pos="3240"/>
          <w:tab w:val="left" w:pos="3420"/>
          <w:tab w:val="left" w:pos="3600"/>
          <w:tab w:val="left" w:pos="3780"/>
          <w:tab w:val="left" w:pos="4140"/>
          <w:tab w:val="left" w:pos="4500"/>
          <w:tab w:val="left" w:pos="486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 w:val="left" w:pos="8640"/>
          <w:tab w:val="left" w:pos="8820"/>
          <w:tab w:val="left" w:pos="9000"/>
          <w:tab w:val="left" w:pos="9180"/>
          <w:tab w:val="left" w:pos="9360"/>
        </w:tabs>
        <w:rPr>
          <w:rFonts w:ascii="Courier New" w:hAnsi="Courier New" w:cs="Courier New"/>
          <w:sz w:val="20"/>
          <w:szCs w:val="20"/>
        </w:rPr>
      </w:pPr>
      <w:r w:rsidRPr="003C398E">
        <w:rPr>
          <w:rFonts w:ascii="Courier New" w:hAnsi="Courier New" w:cs="Courier New"/>
          <w:sz w:val="20"/>
          <w:szCs w:val="20"/>
        </w:rPr>
        <w:br/>
        <w:t xml:space="preserve">3100.  </w:t>
      </w:r>
      <w:r w:rsidRPr="003C398E">
        <w:rPr>
          <w:rFonts w:ascii="Courier New" w:hAnsi="Courier New" w:cs="Courier New"/>
          <w:caps/>
          <w:sz w:val="20"/>
          <w:szCs w:val="20"/>
          <w:u w:val="single"/>
        </w:rPr>
        <w:t>G</w:t>
      </w:r>
      <w:r w:rsidR="00061F3E" w:rsidRPr="003C398E">
        <w:rPr>
          <w:rFonts w:ascii="Courier New" w:hAnsi="Courier New" w:cs="Courier New"/>
          <w:sz w:val="20"/>
          <w:szCs w:val="20"/>
          <w:u w:val="single"/>
        </w:rPr>
        <w:t>eneral</w:t>
      </w:r>
      <w:r w:rsidRPr="003C398E">
        <w:rPr>
          <w:rFonts w:ascii="Courier New" w:hAnsi="Courier New" w:cs="Courier New"/>
          <w:sz w:val="20"/>
          <w:szCs w:val="20"/>
        </w:rPr>
        <w:t>.  The Outbound Management Branch is responsible for the administrative processing and management of outbound orders for all supported personnel and organizations executing Permanent Change of Station Orders (PCSO) and Permanent Change of Assignment Orders (PCAO). As part of this process, IPAC is required to use OBI to process PCS/PCAs/SEPs and transfer Marines. Regarding travel and transportation, IPAC ensures that Marines’ travel plans are in accordance with regulation, PTO/DO counsels, and the S-1s are responsible for counseling Marines on the mandatory use.</w:t>
      </w:r>
    </w:p>
    <w:p w14:paraId="7A0A5226" w14:textId="77777777" w:rsidR="00533625" w:rsidRPr="003C398E" w:rsidRDefault="00533625" w:rsidP="003C398E">
      <w:pPr>
        <w:tabs>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3060"/>
          <w:tab w:val="left" w:pos="3240"/>
          <w:tab w:val="left" w:pos="3420"/>
          <w:tab w:val="left" w:pos="3600"/>
          <w:tab w:val="left" w:pos="3780"/>
          <w:tab w:val="left" w:pos="4140"/>
          <w:tab w:val="left" w:pos="4500"/>
          <w:tab w:val="left" w:pos="486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 w:val="left" w:pos="8640"/>
          <w:tab w:val="left" w:pos="8820"/>
          <w:tab w:val="left" w:pos="9000"/>
          <w:tab w:val="left" w:pos="9180"/>
          <w:tab w:val="left" w:pos="9360"/>
        </w:tabs>
        <w:rPr>
          <w:rFonts w:ascii="Courier New" w:hAnsi="Courier New" w:cs="Courier New"/>
          <w:sz w:val="20"/>
          <w:szCs w:val="20"/>
        </w:rPr>
      </w:pPr>
    </w:p>
    <w:p w14:paraId="78FE702A" w14:textId="0D6C0761" w:rsidR="00533625" w:rsidRPr="003C398E" w:rsidRDefault="00533625" w:rsidP="003C398E">
      <w:pPr>
        <w:tabs>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3060"/>
          <w:tab w:val="left" w:pos="3240"/>
          <w:tab w:val="left" w:pos="3420"/>
          <w:tab w:val="left" w:pos="3600"/>
          <w:tab w:val="left" w:pos="3780"/>
          <w:tab w:val="left" w:pos="4140"/>
          <w:tab w:val="left" w:pos="4500"/>
          <w:tab w:val="left" w:pos="486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 w:val="left" w:pos="8280"/>
          <w:tab w:val="left" w:pos="8460"/>
          <w:tab w:val="left" w:pos="8640"/>
          <w:tab w:val="left" w:pos="8820"/>
          <w:tab w:val="left" w:pos="9000"/>
          <w:tab w:val="left" w:pos="9180"/>
          <w:tab w:val="left" w:pos="9360"/>
        </w:tabs>
        <w:rPr>
          <w:rFonts w:ascii="Courier New" w:hAnsi="Courier New" w:cs="Courier New"/>
          <w:sz w:val="20"/>
          <w:szCs w:val="20"/>
        </w:rPr>
      </w:pPr>
      <w:r w:rsidRPr="003C398E">
        <w:rPr>
          <w:rFonts w:ascii="Courier New" w:hAnsi="Courier New" w:cs="Courier New"/>
          <w:sz w:val="20"/>
          <w:szCs w:val="20"/>
        </w:rPr>
        <w:t xml:space="preserve">3101.  </w:t>
      </w:r>
      <w:r w:rsidR="00061F3E" w:rsidRPr="003C398E">
        <w:rPr>
          <w:rFonts w:ascii="Courier New" w:hAnsi="Courier New" w:cs="Courier New"/>
          <w:sz w:val="20"/>
          <w:szCs w:val="20"/>
          <w:u w:val="single"/>
        </w:rPr>
        <w:t>Responsibilities</w:t>
      </w:r>
      <w:r w:rsidRPr="003C398E">
        <w:rPr>
          <w:rFonts w:ascii="Courier New" w:hAnsi="Courier New" w:cs="Courier New"/>
          <w:caps/>
          <w:sz w:val="20"/>
          <w:szCs w:val="20"/>
        </w:rPr>
        <w:t xml:space="preserve">.  </w:t>
      </w:r>
      <w:r w:rsidRPr="003C398E">
        <w:rPr>
          <w:rFonts w:ascii="Courier New" w:hAnsi="Courier New" w:cs="Courier New"/>
          <w:sz w:val="20"/>
          <w:szCs w:val="20"/>
        </w:rPr>
        <w:t>The Outbound Management Branch shall:</w:t>
      </w:r>
    </w:p>
    <w:p w14:paraId="5421FEE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73CE9AA" w14:textId="5FF9E0A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w:t>
      </w:r>
      <w:r w:rsidR="00A266F5">
        <w:rPr>
          <w:rFonts w:ascii="Courier New" w:hAnsi="Courier New" w:cs="Courier New"/>
          <w:sz w:val="20"/>
          <w:szCs w:val="20"/>
        </w:rPr>
        <w:t xml:space="preserve">  </w:t>
      </w:r>
      <w:r w:rsidRPr="003C398E">
        <w:rPr>
          <w:rFonts w:ascii="Courier New" w:hAnsi="Courier New" w:cs="Courier New"/>
          <w:sz w:val="20"/>
          <w:szCs w:val="20"/>
        </w:rPr>
        <w:t>Counsel Marines on:</w:t>
      </w:r>
    </w:p>
    <w:p w14:paraId="36DD015D" w14:textId="77777777" w:rsidR="00533625" w:rsidRPr="003C398E" w:rsidRDefault="00533625" w:rsidP="003C398E">
      <w:pPr>
        <w:rPr>
          <w:rFonts w:ascii="Courier New" w:hAnsi="Courier New" w:cs="Courier New"/>
          <w:sz w:val="20"/>
          <w:szCs w:val="20"/>
        </w:rPr>
      </w:pPr>
    </w:p>
    <w:p w14:paraId="578A281F" w14:textId="102C85F8" w:rsidR="00533625" w:rsidRPr="003C398E" w:rsidRDefault="009A3EF9" w:rsidP="009A3EF9">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a.  Mandatory use of the Outbound Interview (OBI) module.</w:t>
      </w:r>
    </w:p>
    <w:p w14:paraId="6A321735" w14:textId="77777777" w:rsidR="00533625" w:rsidRPr="003C398E" w:rsidRDefault="00533625" w:rsidP="003C398E">
      <w:pPr>
        <w:ind w:firstLine="720"/>
        <w:rPr>
          <w:rFonts w:ascii="Courier New" w:hAnsi="Courier New" w:cs="Courier New"/>
          <w:sz w:val="20"/>
          <w:szCs w:val="20"/>
        </w:rPr>
      </w:pPr>
    </w:p>
    <w:p w14:paraId="1EB14650" w14:textId="6DEC7A1A" w:rsidR="00533625" w:rsidRPr="003C398E" w:rsidRDefault="009A3EF9" w:rsidP="009A3EF9">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b.  Travel and transportation entitlements per their orders.</w:t>
      </w:r>
    </w:p>
    <w:p w14:paraId="11E340C9" w14:textId="77777777" w:rsidR="00533625" w:rsidRPr="003C398E" w:rsidRDefault="00533625" w:rsidP="003C398E">
      <w:pPr>
        <w:ind w:firstLine="720"/>
        <w:rPr>
          <w:rFonts w:ascii="Courier New" w:hAnsi="Courier New" w:cs="Courier New"/>
          <w:sz w:val="20"/>
          <w:szCs w:val="20"/>
        </w:rPr>
      </w:pPr>
    </w:p>
    <w:p w14:paraId="56390AB4" w14:textId="241525E4" w:rsidR="00533625" w:rsidRPr="003C398E" w:rsidRDefault="009A3EF9" w:rsidP="009A3EF9">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c.  Area/country clearance requirements.</w:t>
      </w:r>
    </w:p>
    <w:p w14:paraId="655C714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3749786" w14:textId="77777777" w:rsidR="00020871"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2</w:t>
      </w:r>
      <w:r w:rsidR="00533625" w:rsidRPr="003C398E">
        <w:rPr>
          <w:rFonts w:ascii="Courier New" w:hAnsi="Courier New" w:cs="Courier New"/>
          <w:sz w:val="20"/>
          <w:szCs w:val="20"/>
        </w:rPr>
        <w:t xml:space="preserve">.  Request port calls for Marines and dependents traveling to their next </w:t>
      </w:r>
    </w:p>
    <w:p w14:paraId="2671D0F6" w14:textId="41C801F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Permanent Duty Station (PDS).</w:t>
      </w:r>
    </w:p>
    <w:p w14:paraId="776A3AF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A5468DF" w14:textId="77777777" w:rsidR="00020871"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3</w:t>
      </w:r>
      <w:r w:rsidR="00533625" w:rsidRPr="003C398E">
        <w:rPr>
          <w:rFonts w:ascii="Courier New" w:hAnsi="Courier New" w:cs="Courier New"/>
          <w:sz w:val="20"/>
          <w:szCs w:val="20"/>
        </w:rPr>
        <w:t>.  Prepare orders and upload certified versions to the OBI module for S-</w:t>
      </w:r>
    </w:p>
    <w:p w14:paraId="41660302" w14:textId="6A5B69B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1/Command issuance on the detachment date.</w:t>
      </w:r>
    </w:p>
    <w:p w14:paraId="018E2A6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5FCD674" w14:textId="2ECB6C44" w:rsidR="00533625" w:rsidRPr="003C398E"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4</w:t>
      </w:r>
      <w:r w:rsidR="00533625" w:rsidRPr="003C398E">
        <w:rPr>
          <w:rFonts w:ascii="Courier New" w:hAnsi="Courier New" w:cs="Courier New"/>
          <w:sz w:val="20"/>
          <w:szCs w:val="20"/>
        </w:rPr>
        <w:t>.  Ensure completion of service record entries related to the orders process.</w:t>
      </w:r>
    </w:p>
    <w:p w14:paraId="0FBC0CB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C408EFD" w14:textId="39FD9B54" w:rsidR="00533625" w:rsidRPr="003C398E"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5</w:t>
      </w:r>
      <w:r w:rsidR="00533625" w:rsidRPr="003C398E">
        <w:rPr>
          <w:rFonts w:ascii="Courier New" w:hAnsi="Courier New" w:cs="Courier New"/>
          <w:sz w:val="20"/>
          <w:szCs w:val="20"/>
        </w:rPr>
        <w:t>.  Maintain the OBI module as the repository for digital file copies and related order documents.</w:t>
      </w:r>
    </w:p>
    <w:p w14:paraId="13BA56D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EA1D177" w14:textId="2074EF87" w:rsidR="00533625" w:rsidRPr="003C398E"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6</w:t>
      </w:r>
      <w:r w:rsidR="00533625" w:rsidRPr="003C398E">
        <w:rPr>
          <w:rFonts w:ascii="Courier New" w:hAnsi="Courier New" w:cs="Courier New"/>
          <w:sz w:val="20"/>
          <w:szCs w:val="20"/>
        </w:rPr>
        <w:t xml:space="preserve">.  Process Unit Diary (UD) transactions to </w:t>
      </w:r>
      <w:proofErr w:type="gramStart"/>
      <w:r w:rsidR="00533625" w:rsidRPr="003C398E">
        <w:rPr>
          <w:rFonts w:ascii="Courier New" w:hAnsi="Courier New" w:cs="Courier New"/>
          <w:sz w:val="20"/>
          <w:szCs w:val="20"/>
        </w:rPr>
        <w:t>effect</w:t>
      </w:r>
      <w:proofErr w:type="gramEnd"/>
      <w:r w:rsidR="00533625" w:rsidRPr="003C398E">
        <w:rPr>
          <w:rFonts w:ascii="Courier New" w:hAnsi="Courier New" w:cs="Courier New"/>
          <w:sz w:val="20"/>
          <w:szCs w:val="20"/>
        </w:rPr>
        <w:t xml:space="preserve"> Marine transfers.</w:t>
      </w:r>
    </w:p>
    <w:p w14:paraId="50EDA2E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78EC498" w14:textId="7F036B11" w:rsidR="00533625" w:rsidRPr="003C398E" w:rsidRDefault="009A3EF9" w:rsidP="003C398E">
      <w:pPr>
        <w:tabs>
          <w:tab w:val="left" w:pos="360"/>
          <w:tab w:val="left" w:pos="540"/>
          <w:tab w:val="left" w:pos="720"/>
          <w:tab w:val="left" w:pos="900"/>
          <w:tab w:val="left" w:pos="1080"/>
          <w:tab w:val="left" w:pos="1440"/>
          <w:tab w:val="left" w:pos="1620"/>
          <w:tab w:val="left" w:pos="3060"/>
          <w:tab w:val="left" w:pos="3240"/>
          <w:tab w:val="left" w:pos="3420"/>
          <w:tab w:val="left" w:pos="351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7</w:t>
      </w:r>
      <w:r w:rsidR="00533625" w:rsidRPr="003C398E">
        <w:rPr>
          <w:rFonts w:ascii="Courier New" w:hAnsi="Courier New" w:cs="Courier New"/>
          <w:sz w:val="20"/>
          <w:szCs w:val="20"/>
        </w:rPr>
        <w:t>.  Validate dependents prior to certifying orders.  This includes confirming a valid NAVMC 10922 (Dependent Application) and supporting documentation in the Official Military Personnel File (OMPF) for each dependent listed on the Marine's record.</w:t>
      </w:r>
    </w:p>
    <w:p w14:paraId="4B18C4CC" w14:textId="191A5586" w:rsidR="00533625" w:rsidRPr="003C398E" w:rsidRDefault="009A3EF9" w:rsidP="003C398E">
      <w:pPr>
        <w:spacing w:before="240" w:after="240"/>
        <w:rPr>
          <w:rFonts w:ascii="Courier New" w:hAnsi="Courier New" w:cs="Courier New"/>
          <w:sz w:val="20"/>
          <w:szCs w:val="20"/>
        </w:rPr>
      </w:pPr>
      <w:r>
        <w:rPr>
          <w:rFonts w:ascii="Courier New" w:hAnsi="Courier New" w:cs="Courier New"/>
          <w:sz w:val="20"/>
          <w:szCs w:val="20"/>
        </w:rPr>
        <w:t>8</w:t>
      </w:r>
      <w:r w:rsidR="00533625" w:rsidRPr="003C398E">
        <w:rPr>
          <w:rFonts w:ascii="Courier New" w:hAnsi="Courier New" w:cs="Courier New"/>
          <w:sz w:val="20"/>
          <w:szCs w:val="20"/>
        </w:rPr>
        <w:t>.  Completion of the checkout process is the responsibility of the commander, not the Outbound Management Branch.  After the OBI is returned to the command after ticket issuance, the command must verify that the Marine has completed all required checkout procedures before approving the OBI and providing the Marine with any certified orders.</w:t>
      </w:r>
    </w:p>
    <w:p w14:paraId="1042AE30" w14:textId="05334F29" w:rsidR="00533625" w:rsidRPr="003C398E" w:rsidRDefault="00533625" w:rsidP="003C398E">
      <w:pPr>
        <w:tabs>
          <w:tab w:val="left" w:pos="450"/>
        </w:tabs>
        <w:rPr>
          <w:rFonts w:ascii="Courier New" w:hAnsi="Courier New" w:cs="Courier New"/>
          <w:sz w:val="20"/>
          <w:szCs w:val="20"/>
        </w:rPr>
      </w:pPr>
      <w:r w:rsidRPr="003C398E">
        <w:rPr>
          <w:rFonts w:ascii="Courier New" w:hAnsi="Courier New" w:cs="Courier New"/>
          <w:sz w:val="20"/>
          <w:szCs w:val="20"/>
        </w:rPr>
        <w:t xml:space="preserve">3102.  </w:t>
      </w:r>
      <w:r w:rsidR="00061F3E" w:rsidRPr="003C398E">
        <w:rPr>
          <w:rFonts w:ascii="Courier New" w:hAnsi="Courier New" w:cs="Courier New"/>
          <w:sz w:val="20"/>
          <w:szCs w:val="20"/>
          <w:u w:val="single"/>
        </w:rPr>
        <w:t>Types Of Orders</w:t>
      </w:r>
      <w:r w:rsidRPr="003C398E">
        <w:rPr>
          <w:rFonts w:ascii="Courier New" w:hAnsi="Courier New" w:cs="Courier New"/>
          <w:caps/>
          <w:sz w:val="20"/>
          <w:szCs w:val="20"/>
        </w:rPr>
        <w:t>.</w:t>
      </w:r>
    </w:p>
    <w:p w14:paraId="6921266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97F2B92" w14:textId="1A8FCDF7"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76"/>
          <w:footerReference w:type="default" r:id="rId77"/>
          <w:footerReference w:type="first" r:id="rId78"/>
          <w:pgSz w:w="12240" w:h="15840" w:code="1"/>
          <w:pgMar w:top="1440" w:right="1440" w:bottom="1440" w:left="1440" w:header="720" w:footer="720" w:gutter="0"/>
          <w:cols w:space="720"/>
          <w:docGrid w:linePitch="360"/>
        </w:sectPr>
      </w:pPr>
      <w:r w:rsidRPr="003C398E">
        <w:rPr>
          <w:rFonts w:ascii="Courier New" w:hAnsi="Courier New" w:cs="Courier New"/>
          <w:caps/>
          <w:sz w:val="20"/>
          <w:szCs w:val="20"/>
        </w:rPr>
        <w:t xml:space="preserve">1.  </w:t>
      </w:r>
      <w:r w:rsidR="00061F3E" w:rsidRPr="003C398E">
        <w:rPr>
          <w:rFonts w:ascii="Courier New" w:hAnsi="Courier New" w:cs="Courier New"/>
          <w:sz w:val="20"/>
          <w:szCs w:val="20"/>
          <w:u w:val="single"/>
        </w:rPr>
        <w:t xml:space="preserve">Permanent Change </w:t>
      </w:r>
      <w:proofErr w:type="gramStart"/>
      <w:r w:rsidR="00061F3E" w:rsidRPr="003C398E">
        <w:rPr>
          <w:rFonts w:ascii="Courier New" w:hAnsi="Courier New" w:cs="Courier New"/>
          <w:sz w:val="20"/>
          <w:szCs w:val="20"/>
          <w:u w:val="single"/>
        </w:rPr>
        <w:t>Of</w:t>
      </w:r>
      <w:proofErr w:type="gramEnd"/>
      <w:r w:rsidR="00061F3E" w:rsidRPr="003C398E">
        <w:rPr>
          <w:rFonts w:ascii="Courier New" w:hAnsi="Courier New" w:cs="Courier New"/>
          <w:sz w:val="20"/>
          <w:szCs w:val="20"/>
          <w:u w:val="single"/>
        </w:rPr>
        <w:t xml:space="preserve"> Station Orders (P</w:t>
      </w:r>
      <w:r w:rsidR="00061F3E">
        <w:rPr>
          <w:rFonts w:ascii="Courier New" w:hAnsi="Courier New" w:cs="Courier New"/>
          <w:sz w:val="20"/>
          <w:szCs w:val="20"/>
          <w:u w:val="single"/>
        </w:rPr>
        <w:t>CSO</w:t>
      </w:r>
      <w:r w:rsidR="00061F3E" w:rsidRPr="003C398E">
        <w:rPr>
          <w:rFonts w:ascii="Courier New" w:hAnsi="Courier New" w:cs="Courier New"/>
          <w:sz w:val="20"/>
          <w:szCs w:val="20"/>
          <w:u w:val="single"/>
        </w:rPr>
        <w:t>)</w:t>
      </w:r>
      <w:r w:rsidRPr="003C398E">
        <w:rPr>
          <w:rFonts w:ascii="Courier New" w:hAnsi="Courier New" w:cs="Courier New"/>
          <w:sz w:val="20"/>
          <w:szCs w:val="20"/>
        </w:rPr>
        <w:t xml:space="preserve">.  Issued by HQMC, PCSOs direct a Marine's relocation between PDSs.  PCSOs are fully funded, entitling the Marine and dependents (if applicable) to travel and transportation allowances </w:t>
      </w:r>
    </w:p>
    <w:p w14:paraId="37CA20E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as outlined in the Joint Travel Regulations (JTR).  HQMC issues, modifies, and cancels all PCSOs through the Marine's chain of command.  Commands must screen Marines </w:t>
      </w:r>
      <w:proofErr w:type="gramStart"/>
      <w:r w:rsidRPr="003C398E">
        <w:rPr>
          <w:rFonts w:ascii="Courier New" w:hAnsi="Courier New" w:cs="Courier New"/>
          <w:sz w:val="20"/>
          <w:szCs w:val="20"/>
        </w:rPr>
        <w:t>in</w:t>
      </w:r>
      <w:proofErr w:type="gramEnd"/>
      <w:r w:rsidRPr="003C398E">
        <w:rPr>
          <w:rFonts w:ascii="Courier New" w:hAnsi="Courier New" w:cs="Courier New"/>
          <w:sz w:val="20"/>
          <w:szCs w:val="20"/>
        </w:rPr>
        <w:t xml:space="preserve"> receipt of PCSOs to ensure they meet execution requirements.</w:t>
      </w:r>
      <w:r w:rsidRPr="003C398E">
        <w:rPr>
          <w:rFonts w:ascii="Courier New" w:hAnsi="Courier New" w:cs="Courier New"/>
          <w:sz w:val="20"/>
          <w:szCs w:val="20"/>
        </w:rPr>
        <w:tab/>
      </w:r>
    </w:p>
    <w:p w14:paraId="605CB9D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0538131" w14:textId="561C0C9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2.  </w:t>
      </w:r>
      <w:r w:rsidR="00061F3E" w:rsidRPr="003C398E">
        <w:rPr>
          <w:rFonts w:ascii="Courier New" w:hAnsi="Courier New" w:cs="Courier New"/>
          <w:sz w:val="20"/>
          <w:szCs w:val="20"/>
          <w:u w:val="single"/>
        </w:rPr>
        <w:t xml:space="preserve">Permanent Change </w:t>
      </w:r>
      <w:proofErr w:type="gramStart"/>
      <w:r w:rsidR="00061F3E" w:rsidRPr="003C398E">
        <w:rPr>
          <w:rFonts w:ascii="Courier New" w:hAnsi="Courier New" w:cs="Courier New"/>
          <w:sz w:val="20"/>
          <w:szCs w:val="20"/>
          <w:u w:val="single"/>
        </w:rPr>
        <w:t>Of</w:t>
      </w:r>
      <w:proofErr w:type="gramEnd"/>
      <w:r w:rsidR="00061F3E" w:rsidRPr="003C398E">
        <w:rPr>
          <w:rFonts w:ascii="Courier New" w:hAnsi="Courier New" w:cs="Courier New"/>
          <w:sz w:val="20"/>
          <w:szCs w:val="20"/>
          <w:u w:val="single"/>
        </w:rPr>
        <w:t xml:space="preserve"> Assignment Orders </w:t>
      </w:r>
      <w:r w:rsidRPr="003C398E">
        <w:rPr>
          <w:rFonts w:ascii="Courier New" w:hAnsi="Courier New" w:cs="Courier New"/>
          <w:sz w:val="20"/>
          <w:szCs w:val="20"/>
          <w:u w:val="single"/>
        </w:rPr>
        <w:t>(PCAO)</w:t>
      </w:r>
      <w:r w:rsidRPr="003C398E">
        <w:rPr>
          <w:rFonts w:ascii="Courier New" w:hAnsi="Courier New" w:cs="Courier New"/>
          <w:sz w:val="20"/>
          <w:szCs w:val="20"/>
        </w:rPr>
        <w:t xml:space="preserve">.  PCAOs direct a change of assignment within the same geographic vicinity of the PDS.  The Outbound Management Branch processes, certifies, and uploads PCAOs to the OBI module.  The S-1/Command issues the orders on the detachment date.  PCAOs do not authorize leave, travel, or transportation allowances for the Marine or dependents.  </w:t>
      </w:r>
    </w:p>
    <w:p w14:paraId="7E90253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AEFB452" w14:textId="7E72EE9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  </w:t>
      </w:r>
      <w:r w:rsidR="00061F3E" w:rsidRPr="003C398E">
        <w:rPr>
          <w:rFonts w:ascii="Courier New" w:hAnsi="Courier New" w:cs="Courier New"/>
          <w:sz w:val="20"/>
          <w:szCs w:val="20"/>
          <w:u w:val="single"/>
        </w:rPr>
        <w:t>Special Orders</w:t>
      </w:r>
      <w:r w:rsidRPr="003C398E">
        <w:rPr>
          <w:rFonts w:ascii="Courier New" w:hAnsi="Courier New" w:cs="Courier New"/>
          <w:sz w:val="20"/>
          <w:szCs w:val="20"/>
        </w:rPr>
        <w:t xml:space="preserve">.  Per MCO 1000.6 (ACTS Manual), special orders are not authorized for issuing PCA, PCS, or Temporary Additional Duty (TAD) orders.    </w:t>
      </w:r>
    </w:p>
    <w:p w14:paraId="58E5A0C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C56D1C7" w14:textId="5321507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eastAsia="Courier New" w:hAnsi="Courier New" w:cs="Courier New"/>
          <w:sz w:val="20"/>
          <w:szCs w:val="20"/>
        </w:rPr>
      </w:pPr>
      <w:r w:rsidRPr="003C398E">
        <w:rPr>
          <w:rFonts w:ascii="Courier New" w:eastAsia="Courier New" w:hAnsi="Courier New" w:cs="Courier New"/>
          <w:sz w:val="20"/>
          <w:szCs w:val="20"/>
        </w:rPr>
        <w:t xml:space="preserve">3103.  </w:t>
      </w:r>
      <w:r w:rsidR="00061F3E" w:rsidRPr="003C398E">
        <w:rPr>
          <w:rFonts w:ascii="Courier New" w:eastAsia="Courier New" w:hAnsi="Courier New" w:cs="Courier New"/>
          <w:sz w:val="20"/>
          <w:szCs w:val="20"/>
          <w:u w:val="single"/>
        </w:rPr>
        <w:t>Orders Notification</w:t>
      </w:r>
      <w:r w:rsidRPr="003C398E">
        <w:rPr>
          <w:rFonts w:ascii="Courier New" w:eastAsia="Courier New" w:hAnsi="Courier New" w:cs="Courier New"/>
          <w:sz w:val="20"/>
          <w:szCs w:val="20"/>
        </w:rPr>
        <w:t>.  Commands receive automatic notification of HQMC-issued PCSOs via MOL Outbound Management.</w:t>
      </w:r>
    </w:p>
    <w:p w14:paraId="29BAC26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eastAsia="Courier New" w:hAnsi="Courier New" w:cs="Courier New"/>
          <w:sz w:val="20"/>
          <w:szCs w:val="20"/>
        </w:rPr>
      </w:pPr>
    </w:p>
    <w:p w14:paraId="7CC157E9" w14:textId="307595FD"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eastAsia="Courier New" w:hAnsi="Courier New" w:cs="Courier New"/>
          <w:sz w:val="20"/>
          <w:szCs w:val="20"/>
        </w:rPr>
        <w:t xml:space="preserve">3104.  </w:t>
      </w:r>
      <w:r w:rsidR="00061F3E" w:rsidRPr="003C398E">
        <w:rPr>
          <w:rFonts w:ascii="Courier New" w:eastAsia="Courier New" w:hAnsi="Courier New" w:cs="Courier New"/>
          <w:sz w:val="20"/>
          <w:szCs w:val="20"/>
          <w:u w:val="single"/>
        </w:rPr>
        <w:t xml:space="preserve">Outbound Interview </w:t>
      </w:r>
      <w:r w:rsidRPr="003C398E">
        <w:rPr>
          <w:rFonts w:ascii="Courier New" w:eastAsia="Courier New" w:hAnsi="Courier New" w:cs="Courier New"/>
          <w:sz w:val="20"/>
          <w:szCs w:val="20"/>
          <w:u w:val="single"/>
        </w:rPr>
        <w:t>(OBI)</w:t>
      </w:r>
      <w:r w:rsidRPr="003C398E">
        <w:rPr>
          <w:rFonts w:ascii="Courier New" w:eastAsia="Courier New" w:hAnsi="Courier New" w:cs="Courier New"/>
          <w:sz w:val="20"/>
          <w:szCs w:val="20"/>
        </w:rPr>
        <w:t xml:space="preserve">.  </w:t>
      </w:r>
      <w:r w:rsidRPr="003C398E">
        <w:rPr>
          <w:rFonts w:ascii="Courier New" w:hAnsi="Courier New" w:cs="Courier New"/>
          <w:sz w:val="20"/>
          <w:szCs w:val="20"/>
        </w:rPr>
        <w:t>The Outbound Interview (OBI) is a critical process for preparing Permanent Change of Station Orders (PCSO) and Permanent Change of Assignment Orders (PCAO).  It provides essential information, including the Marine's requested leave enroute, detach and report dates, transportation mode, port call details, Government Travel Charge Card (GTCC) status, and any requests for advance pay or entitlements.  Marines must complete and submit a fully accurate OBI a minimum of 60 days prior to their planned detachment date (PDD), irrespective of their checkout status.  This allows the Installation Personnel Administration Center (IPAC) sufficient time to process the information and arrange necessary port calls for the Marine and/or family members.  The IPAC will return incomplete OBIs to the originating command 45 days prior to the PDD for immediate correction.</w:t>
      </w:r>
    </w:p>
    <w:p w14:paraId="20568C1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3483CEC"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1.  Process:  </w:t>
      </w:r>
    </w:p>
    <w:p w14:paraId="7555EDEB" w14:textId="77777777" w:rsidR="00533625" w:rsidRPr="003C398E" w:rsidRDefault="00533625" w:rsidP="003C398E">
      <w:pPr>
        <w:rPr>
          <w:rFonts w:ascii="Courier New" w:hAnsi="Courier New" w:cs="Courier New"/>
          <w:sz w:val="20"/>
          <w:szCs w:val="20"/>
        </w:rPr>
      </w:pPr>
    </w:p>
    <w:p w14:paraId="69B8FB56" w14:textId="77777777" w:rsidR="00502747" w:rsidRDefault="00020871" w:rsidP="003C398E">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a.  Upon HQMC issuance of PCSOs, a MOL notification is generated.  The </w:t>
      </w:r>
      <w:r w:rsidR="00502747">
        <w:rPr>
          <w:rFonts w:ascii="Courier New" w:hAnsi="Courier New" w:cs="Courier New"/>
          <w:sz w:val="20"/>
          <w:szCs w:val="20"/>
        </w:rPr>
        <w:t xml:space="preserve"> </w:t>
      </w:r>
    </w:p>
    <w:p w14:paraId="67712534" w14:textId="0698A4E3" w:rsidR="00502747" w:rsidRDefault="00533625" w:rsidP="003C398E">
      <w:pPr>
        <w:rPr>
          <w:rFonts w:ascii="Courier New" w:hAnsi="Courier New" w:cs="Courier New"/>
          <w:sz w:val="20"/>
          <w:szCs w:val="20"/>
        </w:rPr>
      </w:pPr>
      <w:r w:rsidRPr="003C398E">
        <w:rPr>
          <w:rFonts w:ascii="Courier New" w:hAnsi="Courier New" w:cs="Courier New"/>
          <w:sz w:val="20"/>
          <w:szCs w:val="20"/>
        </w:rPr>
        <w:t xml:space="preserve">Marine can then begin fulfilling order requirements (OBI, obligated </w:t>
      </w:r>
    </w:p>
    <w:p w14:paraId="7C953572" w14:textId="1C652A1F"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service, GTCC, TAD termination, checkout).</w:t>
      </w:r>
    </w:p>
    <w:p w14:paraId="033057F8"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ab/>
      </w:r>
    </w:p>
    <w:p w14:paraId="46A90406" w14:textId="77777777" w:rsidR="00502747" w:rsidRDefault="00020871" w:rsidP="00020871">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b.  The Marine submits the OBI through the chain of command for approval, </w:t>
      </w:r>
    </w:p>
    <w:p w14:paraId="4B077644" w14:textId="5C129A94"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then the command forwards it to IPAC NLT 60 days from the requested </w:t>
      </w:r>
    </w:p>
    <w:p w14:paraId="70AB7AD1" w14:textId="6C14C04B" w:rsidR="00533625" w:rsidRPr="003C398E" w:rsidRDefault="00533625" w:rsidP="00020871">
      <w:pPr>
        <w:rPr>
          <w:rFonts w:ascii="Courier New" w:hAnsi="Courier New" w:cs="Courier New"/>
          <w:sz w:val="20"/>
          <w:szCs w:val="20"/>
        </w:rPr>
      </w:pPr>
      <w:r w:rsidRPr="003C398E">
        <w:rPr>
          <w:rFonts w:ascii="Courier New" w:hAnsi="Courier New" w:cs="Courier New"/>
          <w:sz w:val="20"/>
          <w:szCs w:val="20"/>
        </w:rPr>
        <w:t>departure date for processing and ticket issuance.</w:t>
      </w:r>
    </w:p>
    <w:p w14:paraId="7D9386D4" w14:textId="77777777" w:rsidR="00533625" w:rsidRPr="003C398E" w:rsidRDefault="00533625" w:rsidP="003C398E">
      <w:pPr>
        <w:ind w:firstLine="720"/>
        <w:rPr>
          <w:rFonts w:ascii="Courier New" w:hAnsi="Courier New" w:cs="Courier New"/>
          <w:sz w:val="20"/>
          <w:szCs w:val="20"/>
        </w:rPr>
      </w:pPr>
    </w:p>
    <w:p w14:paraId="422A21D4" w14:textId="77777777" w:rsidR="00502747" w:rsidRDefault="00020871" w:rsidP="00020871">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c.  The Outbound Management Branch returns the OBI package to the </w:t>
      </w:r>
    </w:p>
    <w:p w14:paraId="246DD794" w14:textId="7ACADBAA"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Marine's unit NLT 45 days before the Marine's requested departure </w:t>
      </w:r>
    </w:p>
    <w:p w14:paraId="1FA8814F" w14:textId="26C84082" w:rsidR="00533625" w:rsidRPr="003C398E" w:rsidRDefault="00533625" w:rsidP="00020871">
      <w:pPr>
        <w:rPr>
          <w:rFonts w:ascii="Courier New" w:hAnsi="Courier New" w:cs="Courier New"/>
          <w:sz w:val="20"/>
          <w:szCs w:val="20"/>
        </w:rPr>
      </w:pPr>
      <w:r w:rsidRPr="003C398E">
        <w:rPr>
          <w:rFonts w:ascii="Courier New" w:hAnsi="Courier New" w:cs="Courier New"/>
          <w:sz w:val="20"/>
          <w:szCs w:val="20"/>
        </w:rPr>
        <w:t>date to allow sufficient time for S-1 checkout procedures.</w:t>
      </w:r>
    </w:p>
    <w:p w14:paraId="1E7564C8" w14:textId="77777777" w:rsidR="00533625" w:rsidRPr="003C398E" w:rsidRDefault="00533625" w:rsidP="003C398E">
      <w:pPr>
        <w:ind w:firstLine="720"/>
        <w:rPr>
          <w:rFonts w:ascii="Courier New" w:hAnsi="Courier New" w:cs="Courier New"/>
          <w:sz w:val="20"/>
          <w:szCs w:val="20"/>
        </w:rPr>
      </w:pPr>
    </w:p>
    <w:p w14:paraId="48470C56" w14:textId="77777777" w:rsidR="00502747" w:rsidRDefault="00020871" w:rsidP="00020871">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d.  Once the Marine has completed all checkout procedures, but no later </w:t>
      </w:r>
    </w:p>
    <w:p w14:paraId="07F87CD9" w14:textId="5B571434"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than 5 business days before departure, the Marine and the command </w:t>
      </w:r>
    </w:p>
    <w:p w14:paraId="6DE9B57D" w14:textId="458C16AE"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will forward the OBI package to the Outbound Management Branch for </w:t>
      </w:r>
    </w:p>
    <w:p w14:paraId="3E3BF430" w14:textId="087FA193"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Orders Certification.  If a cancellation or rebooking is required, </w:t>
      </w:r>
    </w:p>
    <w:p w14:paraId="0AC540B4" w14:textId="2FDD4590" w:rsidR="00502747" w:rsidRDefault="00533625" w:rsidP="00020871">
      <w:pPr>
        <w:rPr>
          <w:rFonts w:ascii="Courier New" w:hAnsi="Courier New" w:cs="Courier New"/>
          <w:sz w:val="20"/>
          <w:szCs w:val="20"/>
        </w:rPr>
      </w:pPr>
      <w:r w:rsidRPr="003C398E">
        <w:rPr>
          <w:rFonts w:ascii="Courier New" w:hAnsi="Courier New" w:cs="Courier New"/>
          <w:sz w:val="20"/>
          <w:szCs w:val="20"/>
        </w:rPr>
        <w:t xml:space="preserve">the command will notify IPAC and forward the necessary documentation </w:t>
      </w:r>
    </w:p>
    <w:p w14:paraId="18A7FF29" w14:textId="3893338D" w:rsidR="00533625" w:rsidRPr="003C398E" w:rsidRDefault="00533625" w:rsidP="00020871">
      <w:pPr>
        <w:rPr>
          <w:rFonts w:ascii="Courier New" w:hAnsi="Courier New" w:cs="Courier New"/>
          <w:sz w:val="20"/>
          <w:szCs w:val="20"/>
        </w:rPr>
      </w:pPr>
      <w:r w:rsidRPr="003C398E">
        <w:rPr>
          <w:rFonts w:ascii="Courier New" w:hAnsi="Courier New" w:cs="Courier New"/>
          <w:sz w:val="20"/>
          <w:szCs w:val="20"/>
        </w:rPr>
        <w:t xml:space="preserve">for processing </w:t>
      </w:r>
      <w:proofErr w:type="gramStart"/>
      <w:r w:rsidRPr="003C398E">
        <w:rPr>
          <w:rFonts w:ascii="Courier New" w:hAnsi="Courier New" w:cs="Courier New"/>
          <w:sz w:val="20"/>
          <w:szCs w:val="20"/>
        </w:rPr>
        <w:t>at this time</w:t>
      </w:r>
      <w:proofErr w:type="gramEnd"/>
      <w:r w:rsidRPr="003C398E">
        <w:rPr>
          <w:rFonts w:ascii="Courier New" w:hAnsi="Courier New" w:cs="Courier New"/>
          <w:sz w:val="20"/>
          <w:szCs w:val="20"/>
        </w:rPr>
        <w:t xml:space="preserve">.  </w:t>
      </w:r>
    </w:p>
    <w:p w14:paraId="7FF48BB3" w14:textId="77777777" w:rsidR="00533625" w:rsidRPr="003C398E" w:rsidRDefault="00533625" w:rsidP="003C398E">
      <w:pPr>
        <w:ind w:firstLine="720"/>
        <w:rPr>
          <w:rFonts w:ascii="Courier New" w:hAnsi="Courier New" w:cs="Courier New"/>
          <w:sz w:val="20"/>
          <w:szCs w:val="20"/>
        </w:rPr>
      </w:pPr>
      <w:r w:rsidRPr="003C398E">
        <w:rPr>
          <w:rFonts w:ascii="Courier New" w:hAnsi="Courier New" w:cs="Courier New"/>
          <w:sz w:val="20"/>
          <w:szCs w:val="20"/>
        </w:rPr>
        <w:t xml:space="preserve"> </w:t>
      </w:r>
    </w:p>
    <w:p w14:paraId="096B6129" w14:textId="77777777" w:rsidR="00502747" w:rsidRDefault="00020871" w:rsidP="003C398E">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e.  The Outbound Management Branch reviews the command-approved OBI </w:t>
      </w:r>
    </w:p>
    <w:p w14:paraId="212C6492" w14:textId="5696E688" w:rsidR="00502747" w:rsidRDefault="00533625" w:rsidP="003C398E">
      <w:pPr>
        <w:rPr>
          <w:rFonts w:ascii="Courier New" w:hAnsi="Courier New" w:cs="Courier New"/>
          <w:sz w:val="20"/>
          <w:szCs w:val="20"/>
        </w:rPr>
      </w:pPr>
      <w:r w:rsidRPr="003C398E">
        <w:rPr>
          <w:rFonts w:ascii="Courier New" w:hAnsi="Courier New" w:cs="Courier New"/>
          <w:sz w:val="20"/>
          <w:szCs w:val="20"/>
        </w:rPr>
        <w:t xml:space="preserve">package for accuracy, drafts the order endorsement IAW applicable </w:t>
      </w:r>
      <w:r w:rsidR="00502747">
        <w:rPr>
          <w:rFonts w:ascii="Courier New" w:hAnsi="Courier New" w:cs="Courier New"/>
          <w:sz w:val="20"/>
          <w:szCs w:val="20"/>
        </w:rPr>
        <w:t xml:space="preserve"> </w:t>
      </w:r>
    </w:p>
    <w:p w14:paraId="7A642AC9" w14:textId="6740D2B4" w:rsidR="00502747" w:rsidRDefault="00533625" w:rsidP="003C398E">
      <w:pPr>
        <w:rPr>
          <w:rFonts w:ascii="Courier New" w:hAnsi="Courier New" w:cs="Courier New"/>
          <w:sz w:val="20"/>
          <w:szCs w:val="20"/>
        </w:rPr>
      </w:pPr>
      <w:r w:rsidRPr="003C398E">
        <w:rPr>
          <w:rFonts w:ascii="Courier New" w:hAnsi="Courier New" w:cs="Courier New"/>
          <w:sz w:val="20"/>
          <w:szCs w:val="20"/>
        </w:rPr>
        <w:t xml:space="preserve">regulations, </w:t>
      </w:r>
      <w:proofErr w:type="gramStart"/>
      <w:r w:rsidRPr="003C398E">
        <w:rPr>
          <w:rFonts w:ascii="Courier New" w:hAnsi="Courier New" w:cs="Courier New"/>
          <w:sz w:val="20"/>
          <w:szCs w:val="20"/>
        </w:rPr>
        <w:t>certifies</w:t>
      </w:r>
      <w:proofErr w:type="gramEnd"/>
      <w:r w:rsidRPr="003C398E">
        <w:rPr>
          <w:rFonts w:ascii="Courier New" w:hAnsi="Courier New" w:cs="Courier New"/>
          <w:sz w:val="20"/>
          <w:szCs w:val="20"/>
        </w:rPr>
        <w:t xml:space="preserve"> the orders, and </w:t>
      </w:r>
      <w:proofErr w:type="gramStart"/>
      <w:r w:rsidRPr="003C398E">
        <w:rPr>
          <w:rFonts w:ascii="Courier New" w:hAnsi="Courier New" w:cs="Courier New"/>
          <w:sz w:val="20"/>
          <w:szCs w:val="20"/>
        </w:rPr>
        <w:t>uploads</w:t>
      </w:r>
      <w:proofErr w:type="gramEnd"/>
      <w:r w:rsidRPr="003C398E">
        <w:rPr>
          <w:rFonts w:ascii="Courier New" w:hAnsi="Courier New" w:cs="Courier New"/>
          <w:sz w:val="20"/>
          <w:szCs w:val="20"/>
        </w:rPr>
        <w:t xml:space="preserve"> a digital copy to the </w:t>
      </w:r>
    </w:p>
    <w:p w14:paraId="63A060FD" w14:textId="5478D214"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OBI module NLT 3 business days.  </w:t>
      </w:r>
    </w:p>
    <w:p w14:paraId="1EB78749" w14:textId="77777777" w:rsidR="007F1A67" w:rsidRDefault="007F1A67" w:rsidP="003C398E">
      <w:pPr>
        <w:rPr>
          <w:rFonts w:ascii="Courier New" w:hAnsi="Courier New" w:cs="Courier New"/>
          <w:sz w:val="20"/>
          <w:szCs w:val="20"/>
        </w:rPr>
        <w:sectPr w:rsidR="007F1A67" w:rsidSect="00153E90">
          <w:footerReference w:type="even" r:id="rId79"/>
          <w:footerReference w:type="default" r:id="rId80"/>
          <w:footerReference w:type="first" r:id="rId81"/>
          <w:pgSz w:w="12240" w:h="15840" w:code="1"/>
          <w:pgMar w:top="1440" w:right="1440" w:bottom="1440" w:left="1440" w:header="720" w:footer="720" w:gutter="0"/>
          <w:cols w:space="720"/>
          <w:docGrid w:linePitch="360"/>
        </w:sectPr>
      </w:pPr>
    </w:p>
    <w:p w14:paraId="56F8D1FF" w14:textId="77777777" w:rsidR="00502747" w:rsidRDefault="00020871" w:rsidP="003C398E">
      <w:pPr>
        <w:rPr>
          <w:rFonts w:ascii="Courier New" w:hAnsi="Courier New" w:cs="Courier New"/>
          <w:sz w:val="20"/>
          <w:szCs w:val="20"/>
        </w:rPr>
      </w:pPr>
      <w:r>
        <w:rPr>
          <w:rFonts w:ascii="Courier New" w:hAnsi="Courier New" w:cs="Courier New"/>
          <w:sz w:val="20"/>
          <w:szCs w:val="20"/>
        </w:rPr>
        <w:lastRenderedPageBreak/>
        <w:t xml:space="preserve">    </w:t>
      </w:r>
      <w:r w:rsidR="00533625" w:rsidRPr="003C398E">
        <w:rPr>
          <w:rFonts w:ascii="Courier New" w:hAnsi="Courier New" w:cs="Courier New"/>
          <w:sz w:val="20"/>
          <w:szCs w:val="20"/>
        </w:rPr>
        <w:t xml:space="preserve">f.  On the detachment date, the S-1 or the Command representative should </w:t>
      </w:r>
    </w:p>
    <w:p w14:paraId="5A4779F2" w14:textId="6C3C27EE" w:rsidR="009651A2" w:rsidRDefault="00533625" w:rsidP="003C398E">
      <w:pPr>
        <w:rPr>
          <w:rFonts w:ascii="Courier New" w:hAnsi="Courier New" w:cs="Courier New"/>
          <w:sz w:val="20"/>
          <w:szCs w:val="20"/>
        </w:rPr>
      </w:pPr>
      <w:r w:rsidRPr="003C398E">
        <w:rPr>
          <w:rFonts w:ascii="Courier New" w:hAnsi="Courier New" w:cs="Courier New"/>
          <w:sz w:val="20"/>
          <w:szCs w:val="20"/>
        </w:rPr>
        <w:t>collect the completed checkout sheet, retrieves the digital orders</w:t>
      </w:r>
    </w:p>
    <w:p w14:paraId="67ECB895" w14:textId="1DEE7B23" w:rsidR="009651A2" w:rsidRDefault="00533625" w:rsidP="003C398E">
      <w:pPr>
        <w:rPr>
          <w:rFonts w:ascii="Courier New" w:hAnsi="Courier New" w:cs="Courier New"/>
          <w:sz w:val="20"/>
          <w:szCs w:val="20"/>
        </w:rPr>
      </w:pPr>
      <w:r w:rsidRPr="003C398E">
        <w:rPr>
          <w:rFonts w:ascii="Courier New" w:hAnsi="Courier New" w:cs="Courier New"/>
          <w:sz w:val="20"/>
          <w:szCs w:val="20"/>
        </w:rPr>
        <w:t xml:space="preserve">from the OBI module, issues them to the Marine, and obtains the </w:t>
      </w:r>
    </w:p>
    <w:p w14:paraId="489F28A9" w14:textId="19282F24"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Marine's signature on the receiving endorsement.</w:t>
      </w:r>
    </w:p>
    <w:p w14:paraId="1CE7A6B3" w14:textId="77777777" w:rsidR="00533625" w:rsidRPr="003C398E" w:rsidRDefault="00533625" w:rsidP="003C398E">
      <w:pPr>
        <w:rPr>
          <w:rFonts w:ascii="Courier New" w:hAnsi="Courier New" w:cs="Courier New"/>
          <w:sz w:val="20"/>
          <w:szCs w:val="20"/>
        </w:rPr>
      </w:pPr>
    </w:p>
    <w:p w14:paraId="7DF2E98E"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Note:  OBIs initially submitted within 30 days of the requested departure date require a "Request for Expedited Flight Letter" signed by the unit commander.  </w:t>
      </w:r>
    </w:p>
    <w:p w14:paraId="6AF6E631" w14:textId="77777777" w:rsidR="00533625" w:rsidRPr="003C398E" w:rsidRDefault="00533625" w:rsidP="003C398E">
      <w:pPr>
        <w:rPr>
          <w:rFonts w:ascii="Courier New" w:hAnsi="Courier New" w:cs="Courier New"/>
          <w:sz w:val="20"/>
          <w:szCs w:val="20"/>
        </w:rPr>
      </w:pPr>
    </w:p>
    <w:p w14:paraId="1CE9DE83"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2.  The OBI module serves as the central repository for all digital files related to the issued orders.</w:t>
      </w:r>
    </w:p>
    <w:p w14:paraId="530A130B" w14:textId="77777777" w:rsidR="00533625" w:rsidRPr="003C398E" w:rsidRDefault="00533625" w:rsidP="003C398E">
      <w:pPr>
        <w:spacing w:before="240" w:after="240"/>
        <w:rPr>
          <w:rFonts w:ascii="Courier New" w:hAnsi="Courier New" w:cs="Courier New"/>
          <w:sz w:val="20"/>
          <w:szCs w:val="20"/>
        </w:rPr>
      </w:pPr>
      <w:r w:rsidRPr="003C398E">
        <w:rPr>
          <w:rFonts w:ascii="Courier New" w:hAnsi="Courier New" w:cs="Courier New"/>
          <w:sz w:val="20"/>
          <w:szCs w:val="20"/>
        </w:rPr>
        <w:t xml:space="preserve">3.  The OBI must include, if applicable, extensions of enlistment, reenlistments to meet obligated service, area clearance approval, exemption to policy letter for commercial ticketing, request for expedited flights letter, termination of government quarters, and lease termination.  </w:t>
      </w:r>
    </w:p>
    <w:p w14:paraId="44896377" w14:textId="77777777" w:rsidR="00533625" w:rsidRPr="003C398E" w:rsidRDefault="00533625" w:rsidP="003C398E">
      <w:pPr>
        <w:spacing w:before="240" w:after="240"/>
        <w:rPr>
          <w:rFonts w:ascii="Courier New" w:hAnsi="Courier New" w:cs="Courier New"/>
          <w:sz w:val="20"/>
          <w:szCs w:val="20"/>
        </w:rPr>
      </w:pPr>
      <w:r w:rsidRPr="003C398E">
        <w:rPr>
          <w:rFonts w:ascii="Courier New" w:hAnsi="Courier New" w:cs="Courier New"/>
          <w:sz w:val="20"/>
          <w:szCs w:val="20"/>
        </w:rPr>
        <w:t xml:space="preserve">4.  Prior to the certification of orders, the command shall ensure that the Marine in question is not currently on </w:t>
      </w:r>
      <w:proofErr w:type="gramStart"/>
      <w:r w:rsidRPr="003C398E">
        <w:rPr>
          <w:rFonts w:ascii="Courier New" w:hAnsi="Courier New" w:cs="Courier New"/>
          <w:sz w:val="20"/>
          <w:szCs w:val="20"/>
        </w:rPr>
        <w:t>a TAD</w:t>
      </w:r>
      <w:proofErr w:type="gramEnd"/>
      <w:r w:rsidRPr="003C398E">
        <w:rPr>
          <w:rFonts w:ascii="Courier New" w:hAnsi="Courier New" w:cs="Courier New"/>
          <w:sz w:val="20"/>
          <w:szCs w:val="20"/>
        </w:rPr>
        <w:t xml:space="preserve"> or FAP status.  Transferring a Marine while in TAD or FAP status will result in a failed transfer, causing pay discrepancies and possible hardship for the Marine.  The command is further obligated to either provide the Marine with a copy of the applicable "FROM TAD" or "FROM FAP" letter upon completion of the assignment or upload a copy of the letter into the Marine's OBI.</w:t>
      </w:r>
    </w:p>
    <w:p w14:paraId="1BEBABD2" w14:textId="07D779DB" w:rsidR="00533625" w:rsidRPr="009C0756" w:rsidRDefault="00533625" w:rsidP="009C0756">
      <w:pPr>
        <w:spacing w:before="240" w:after="240"/>
        <w:rPr>
          <w:rFonts w:ascii="Courier New" w:hAnsi="Courier New" w:cs="Courier New"/>
          <w:i/>
          <w:iCs/>
          <w:sz w:val="20"/>
          <w:szCs w:val="20"/>
        </w:rPr>
      </w:pPr>
      <w:r w:rsidRPr="003C398E">
        <w:rPr>
          <w:rFonts w:ascii="Courier New" w:hAnsi="Courier New" w:cs="Courier New"/>
          <w:iCs/>
          <w:sz w:val="20"/>
          <w:szCs w:val="20"/>
        </w:rPr>
        <w:t xml:space="preserve">3105.  </w:t>
      </w:r>
      <w:r w:rsidR="00061F3E" w:rsidRPr="003C398E">
        <w:rPr>
          <w:rFonts w:ascii="Courier New" w:hAnsi="Courier New" w:cs="Courier New"/>
          <w:iCs/>
          <w:sz w:val="20"/>
          <w:szCs w:val="20"/>
          <w:u w:val="single"/>
        </w:rPr>
        <w:t>Obligated Service Requirement</w:t>
      </w:r>
      <w:r w:rsidRPr="003C398E">
        <w:rPr>
          <w:rFonts w:ascii="Courier New" w:hAnsi="Courier New" w:cs="Courier New"/>
          <w:i/>
          <w:iCs/>
          <w:sz w:val="20"/>
          <w:szCs w:val="20"/>
        </w:rPr>
        <w:t xml:space="preserve">.  </w:t>
      </w:r>
    </w:p>
    <w:p w14:paraId="3B2B54A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  Marines who do not meet obligated service requirements, or who do not wish to extend/</w:t>
      </w:r>
      <w:proofErr w:type="gramStart"/>
      <w:r w:rsidRPr="003C398E">
        <w:rPr>
          <w:rFonts w:ascii="Courier New" w:hAnsi="Courier New" w:cs="Courier New"/>
          <w:sz w:val="20"/>
          <w:szCs w:val="20"/>
        </w:rPr>
        <w:t>reenlist</w:t>
      </w:r>
      <w:proofErr w:type="gramEnd"/>
      <w:r w:rsidRPr="003C398E">
        <w:rPr>
          <w:rFonts w:ascii="Courier New" w:hAnsi="Courier New" w:cs="Courier New"/>
          <w:sz w:val="20"/>
          <w:szCs w:val="20"/>
        </w:rPr>
        <w:t>, must sign a statement of "non-intent" with their Career Planner within 10 days of receiving PCSO notification.</w:t>
      </w:r>
    </w:p>
    <w:p w14:paraId="085B81C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8F8E5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The unit ensures the Page 11 entry is forwarded to MMEA/MMRP/RAM for inclusion in the Marine's electronic Service Record (</w:t>
      </w:r>
      <w:proofErr w:type="spellStart"/>
      <w:r w:rsidRPr="003C398E">
        <w:rPr>
          <w:rFonts w:ascii="Courier New" w:hAnsi="Courier New" w:cs="Courier New"/>
          <w:sz w:val="20"/>
          <w:szCs w:val="20"/>
        </w:rPr>
        <w:t>eSR</w:t>
      </w:r>
      <w:proofErr w:type="spellEnd"/>
      <w:r w:rsidRPr="003C398E">
        <w:rPr>
          <w:rFonts w:ascii="Courier New" w:hAnsi="Courier New" w:cs="Courier New"/>
          <w:sz w:val="20"/>
          <w:szCs w:val="20"/>
        </w:rPr>
        <w:t>).</w:t>
      </w:r>
    </w:p>
    <w:p w14:paraId="53542C3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F30416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3.  Marines receiving orders to I&amp;I duty or SDA must meet the following obligated service requirements:</w:t>
      </w:r>
    </w:p>
    <w:p w14:paraId="594A9C1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E53A9C7" w14:textId="01B5AEF2" w:rsidR="00533625" w:rsidRPr="003C398E" w:rsidRDefault="00AC5BA1"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a.  I&amp;I Duty:</w:t>
      </w:r>
      <w:r w:rsidR="00F10F7F">
        <w:rPr>
          <w:rFonts w:ascii="Courier New" w:hAnsi="Courier New" w:cs="Courier New"/>
          <w:sz w:val="20"/>
          <w:szCs w:val="20"/>
        </w:rPr>
        <w:t xml:space="preserve"> </w:t>
      </w:r>
      <w:r w:rsidR="00533625" w:rsidRPr="003C398E">
        <w:rPr>
          <w:rFonts w:ascii="Courier New" w:hAnsi="Courier New" w:cs="Courier New"/>
          <w:sz w:val="20"/>
          <w:szCs w:val="20"/>
        </w:rPr>
        <w:t xml:space="preserve"> 36 months upon reporting.</w:t>
      </w:r>
    </w:p>
    <w:p w14:paraId="0AA4F55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BFAACB1" w14:textId="77777777" w:rsidR="00C72E94"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 xml:space="preserve">b.  Marine Corps Security Forces:  Varies by location and enlistment </w:t>
      </w:r>
    </w:p>
    <w:p w14:paraId="7564A700" w14:textId="521E6CF8" w:rsidR="00533625" w:rsidRPr="003C398E" w:rsidRDefault="00C72E94"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status.</w:t>
      </w:r>
    </w:p>
    <w:p w14:paraId="3167A52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63B74D8" w14:textId="36E9BDF2" w:rsidR="00C72E94"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c.  Marine Security Guard:</w:t>
      </w:r>
      <w:r w:rsidR="00F10F7F">
        <w:rPr>
          <w:rFonts w:ascii="Courier New" w:hAnsi="Courier New" w:cs="Courier New"/>
          <w:sz w:val="20"/>
          <w:szCs w:val="20"/>
        </w:rPr>
        <w:t xml:space="preserve"> </w:t>
      </w:r>
      <w:r w:rsidRPr="003C398E">
        <w:rPr>
          <w:rFonts w:ascii="Courier New" w:hAnsi="Courier New" w:cs="Courier New"/>
          <w:sz w:val="20"/>
          <w:szCs w:val="20"/>
        </w:rPr>
        <w:t xml:space="preserve"> 30 months for Sergeants and below; 36 months </w:t>
      </w:r>
    </w:p>
    <w:p w14:paraId="7036E62F" w14:textId="6F8C64BF" w:rsidR="00533625" w:rsidRPr="003C398E" w:rsidRDefault="00C72E94"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for Staff Sergeants and above, upon reporting.</w:t>
      </w:r>
    </w:p>
    <w:p w14:paraId="05299B4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837A720" w14:textId="1EC1CF6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d.  Recruiting Duty:</w:t>
      </w:r>
      <w:r w:rsidR="00F10F7F">
        <w:rPr>
          <w:rFonts w:ascii="Courier New" w:hAnsi="Courier New" w:cs="Courier New"/>
          <w:sz w:val="20"/>
          <w:szCs w:val="20"/>
        </w:rPr>
        <w:t xml:space="preserve"> </w:t>
      </w:r>
      <w:r w:rsidRPr="003C398E">
        <w:rPr>
          <w:rFonts w:ascii="Courier New" w:hAnsi="Courier New" w:cs="Courier New"/>
          <w:sz w:val="20"/>
          <w:szCs w:val="20"/>
        </w:rPr>
        <w:t xml:space="preserve"> 36 months upon school completion.</w:t>
      </w:r>
    </w:p>
    <w:p w14:paraId="7A133B6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EDAFB3E" w14:textId="0C3EDB5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 xml:space="preserve">e.  Drill Instructor: </w:t>
      </w:r>
      <w:r w:rsidR="00F10F7F">
        <w:rPr>
          <w:rFonts w:ascii="Courier New" w:hAnsi="Courier New" w:cs="Courier New"/>
          <w:sz w:val="20"/>
          <w:szCs w:val="20"/>
        </w:rPr>
        <w:t xml:space="preserve"> </w:t>
      </w:r>
      <w:r w:rsidRPr="003C398E">
        <w:rPr>
          <w:rFonts w:ascii="Courier New" w:hAnsi="Courier New" w:cs="Courier New"/>
          <w:sz w:val="20"/>
          <w:szCs w:val="20"/>
        </w:rPr>
        <w:t>36 months upon school completion.</w:t>
      </w:r>
    </w:p>
    <w:p w14:paraId="41E55A1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6BE9CD2" w14:textId="62717D8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f.  Marine Combat Instructor:</w:t>
      </w:r>
      <w:r w:rsidR="00F10F7F">
        <w:rPr>
          <w:rFonts w:ascii="Courier New" w:hAnsi="Courier New" w:cs="Courier New"/>
          <w:sz w:val="20"/>
          <w:szCs w:val="20"/>
        </w:rPr>
        <w:t xml:space="preserve"> </w:t>
      </w:r>
      <w:r w:rsidRPr="003C398E">
        <w:rPr>
          <w:rFonts w:ascii="Courier New" w:hAnsi="Courier New" w:cs="Courier New"/>
          <w:sz w:val="20"/>
          <w:szCs w:val="20"/>
        </w:rPr>
        <w:t xml:space="preserve"> 36 months upon school completion.</w:t>
      </w:r>
    </w:p>
    <w:p w14:paraId="2992E40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1CDD01E" w14:textId="3D463A8F" w:rsidR="007F1A67" w:rsidRDefault="00533625" w:rsidP="003C398E">
      <w:pPr>
        <w:rPr>
          <w:rFonts w:ascii="Courier New" w:hAnsi="Courier New" w:cs="Courier New"/>
          <w:sz w:val="20"/>
          <w:szCs w:val="20"/>
        </w:rPr>
        <w:sectPr w:rsidR="007F1A67" w:rsidSect="00153E90">
          <w:footerReference w:type="even" r:id="rId82"/>
          <w:footerReference w:type="default" r:id="rId83"/>
          <w:footerReference w:type="first" r:id="rId84"/>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3106.  </w:t>
      </w:r>
      <w:r w:rsidR="00061F3E" w:rsidRPr="003C398E">
        <w:rPr>
          <w:rFonts w:ascii="Courier New" w:hAnsi="Courier New" w:cs="Courier New"/>
          <w:sz w:val="20"/>
          <w:szCs w:val="20"/>
          <w:u w:val="single"/>
        </w:rPr>
        <w:t xml:space="preserve">Modification/Cancellation </w:t>
      </w:r>
      <w:proofErr w:type="gramStart"/>
      <w:r w:rsidR="00061F3E" w:rsidRPr="003C398E">
        <w:rPr>
          <w:rFonts w:ascii="Courier New" w:hAnsi="Courier New" w:cs="Courier New"/>
          <w:sz w:val="20"/>
          <w:szCs w:val="20"/>
          <w:u w:val="single"/>
        </w:rPr>
        <w:t>Of</w:t>
      </w:r>
      <w:proofErr w:type="gramEnd"/>
      <w:r w:rsidR="00061F3E" w:rsidRPr="003C398E">
        <w:rPr>
          <w:rFonts w:ascii="Courier New" w:hAnsi="Courier New" w:cs="Courier New"/>
          <w:sz w:val="20"/>
          <w:szCs w:val="20"/>
          <w:u w:val="single"/>
        </w:rPr>
        <w:t xml:space="preserve"> Orders</w:t>
      </w:r>
      <w:r w:rsidRPr="003C398E">
        <w:rPr>
          <w:rFonts w:ascii="Courier New" w:hAnsi="Courier New" w:cs="Courier New"/>
          <w:sz w:val="20"/>
          <w:szCs w:val="20"/>
        </w:rPr>
        <w:t xml:space="preserve">.  Unit commanders are responsible for preparing and submitting requests for the modification or cancellation of </w:t>
      </w:r>
    </w:p>
    <w:p w14:paraId="0343B6AB"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lastRenderedPageBreak/>
        <w:t>orders.  It is the command’s duty to ensure that all necessary documentation and justification are included with the request.</w:t>
      </w:r>
    </w:p>
    <w:p w14:paraId="57C37FD5" w14:textId="77777777" w:rsidR="00533625" w:rsidRPr="003C398E" w:rsidRDefault="00533625" w:rsidP="003C398E">
      <w:pPr>
        <w:rPr>
          <w:rFonts w:ascii="Courier New" w:hAnsi="Courier New" w:cs="Courier New"/>
          <w:sz w:val="20"/>
          <w:szCs w:val="20"/>
        </w:rPr>
      </w:pPr>
    </w:p>
    <w:p w14:paraId="020BF3B0"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1.  </w:t>
      </w:r>
      <w:r w:rsidRPr="0038176F">
        <w:rPr>
          <w:rFonts w:ascii="Courier New" w:hAnsi="Courier New" w:cs="Courier New"/>
          <w:sz w:val="20"/>
          <w:szCs w:val="20"/>
          <w:u w:val="single"/>
        </w:rPr>
        <w:t>Submission</w:t>
      </w:r>
      <w:r w:rsidRPr="003C398E">
        <w:rPr>
          <w:rFonts w:ascii="Courier New" w:hAnsi="Courier New" w:cs="Courier New"/>
          <w:sz w:val="20"/>
          <w:szCs w:val="20"/>
        </w:rPr>
        <w:t>.  All requests for modification or cancellation must be submitted to the appropriate authority:</w:t>
      </w:r>
    </w:p>
    <w:p w14:paraId="1F90613C" w14:textId="77777777" w:rsidR="00533625" w:rsidRPr="003C398E" w:rsidRDefault="00533625" w:rsidP="003C398E">
      <w:pPr>
        <w:rPr>
          <w:rFonts w:ascii="Courier New" w:hAnsi="Courier New" w:cs="Courier New"/>
          <w:sz w:val="20"/>
          <w:szCs w:val="20"/>
        </w:rPr>
      </w:pPr>
    </w:p>
    <w:p w14:paraId="5E0D8F17" w14:textId="77777777" w:rsidR="00C72E94" w:rsidRDefault="00C72E94" w:rsidP="00C72E94">
      <w:pPr>
        <w:rPr>
          <w:rFonts w:ascii="Courier New" w:hAnsi="Courier New" w:cs="Courier New"/>
          <w:sz w:val="20"/>
          <w:szCs w:val="20"/>
        </w:rPr>
      </w:pPr>
      <w:r>
        <w:rPr>
          <w:rFonts w:ascii="Courier New" w:hAnsi="Courier New" w:cs="Courier New"/>
          <w:sz w:val="20"/>
          <w:szCs w:val="20"/>
        </w:rPr>
        <w:t xml:space="preserve">    a.  </w:t>
      </w:r>
      <w:r w:rsidR="00533625" w:rsidRPr="00C72E94">
        <w:rPr>
          <w:rFonts w:ascii="Courier New" w:hAnsi="Courier New" w:cs="Courier New"/>
          <w:sz w:val="20"/>
          <w:szCs w:val="20"/>
        </w:rPr>
        <w:t xml:space="preserve">Manpower Management Enlisted Assignments (MMEA) for enlisted </w:t>
      </w:r>
    </w:p>
    <w:p w14:paraId="00EEFA6B" w14:textId="00CB5C7A" w:rsidR="00533625" w:rsidRPr="00C72E94" w:rsidRDefault="00533625" w:rsidP="00C72E94">
      <w:pPr>
        <w:rPr>
          <w:rFonts w:ascii="Courier New" w:hAnsi="Courier New" w:cs="Courier New"/>
          <w:sz w:val="20"/>
          <w:szCs w:val="20"/>
        </w:rPr>
      </w:pPr>
      <w:r w:rsidRPr="00C72E94">
        <w:rPr>
          <w:rFonts w:ascii="Courier New" w:hAnsi="Courier New" w:cs="Courier New"/>
          <w:sz w:val="20"/>
          <w:szCs w:val="20"/>
        </w:rPr>
        <w:t>personnel, or</w:t>
      </w:r>
    </w:p>
    <w:p w14:paraId="6B098727" w14:textId="77777777" w:rsidR="00533625" w:rsidRPr="003C398E" w:rsidRDefault="00533625" w:rsidP="003C398E">
      <w:pPr>
        <w:pStyle w:val="ListParagraph"/>
        <w:rPr>
          <w:rFonts w:ascii="Courier New" w:hAnsi="Courier New" w:cs="Courier New"/>
          <w:sz w:val="20"/>
          <w:szCs w:val="20"/>
        </w:rPr>
      </w:pPr>
    </w:p>
    <w:p w14:paraId="6792CA6B" w14:textId="79CE7CA8" w:rsidR="00533625" w:rsidRPr="00C72E94" w:rsidRDefault="00C72E94" w:rsidP="00C72E94">
      <w:pPr>
        <w:rPr>
          <w:rFonts w:ascii="Courier New" w:hAnsi="Courier New" w:cs="Courier New"/>
          <w:sz w:val="20"/>
          <w:szCs w:val="20"/>
        </w:rPr>
      </w:pPr>
      <w:r>
        <w:rPr>
          <w:rFonts w:ascii="Courier New" w:hAnsi="Courier New" w:cs="Courier New"/>
          <w:sz w:val="20"/>
          <w:szCs w:val="20"/>
        </w:rPr>
        <w:t xml:space="preserve">    b.  </w:t>
      </w:r>
      <w:r w:rsidR="00533625" w:rsidRPr="00C72E94">
        <w:rPr>
          <w:rFonts w:ascii="Courier New" w:hAnsi="Courier New" w:cs="Courier New"/>
          <w:sz w:val="20"/>
          <w:szCs w:val="20"/>
        </w:rPr>
        <w:t>Manpower Management Officer Assignments (MMOA) for officers.</w:t>
      </w:r>
    </w:p>
    <w:p w14:paraId="056C5BCB" w14:textId="77777777" w:rsidR="00533625" w:rsidRPr="003C398E" w:rsidRDefault="00533625" w:rsidP="003C398E">
      <w:pPr>
        <w:pStyle w:val="ListParagraph"/>
        <w:rPr>
          <w:rFonts w:ascii="Courier New" w:hAnsi="Courier New" w:cs="Courier New"/>
          <w:sz w:val="20"/>
          <w:szCs w:val="20"/>
        </w:rPr>
      </w:pPr>
    </w:p>
    <w:p w14:paraId="290A23F5"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2.  </w:t>
      </w:r>
      <w:r w:rsidRPr="0038176F">
        <w:rPr>
          <w:rFonts w:ascii="Courier New" w:hAnsi="Courier New" w:cs="Courier New"/>
          <w:sz w:val="20"/>
          <w:szCs w:val="20"/>
          <w:u w:val="single"/>
        </w:rPr>
        <w:t>Justification Requirements</w:t>
      </w:r>
      <w:r w:rsidRPr="003C398E">
        <w:rPr>
          <w:rFonts w:ascii="Courier New" w:hAnsi="Courier New" w:cs="Courier New"/>
          <w:sz w:val="20"/>
          <w:szCs w:val="20"/>
        </w:rPr>
        <w:t>.  Requests must include a detailed justification explaining why the modification or cancellation is necessary.  Acceptable reasons may include, but are not limited to:</w:t>
      </w:r>
    </w:p>
    <w:p w14:paraId="0512441A" w14:textId="77777777" w:rsidR="00533625" w:rsidRPr="003C398E" w:rsidRDefault="00533625" w:rsidP="003C398E">
      <w:pPr>
        <w:rPr>
          <w:rFonts w:ascii="Courier New" w:hAnsi="Courier New" w:cs="Courier New"/>
          <w:sz w:val="20"/>
          <w:szCs w:val="20"/>
        </w:rPr>
      </w:pPr>
    </w:p>
    <w:p w14:paraId="28CB419C" w14:textId="404ABF65"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a.  </w:t>
      </w:r>
      <w:r w:rsidR="00533625" w:rsidRPr="00C72E94">
        <w:rPr>
          <w:rFonts w:ascii="Courier New" w:hAnsi="Courier New" w:cs="Courier New"/>
          <w:sz w:val="20"/>
          <w:szCs w:val="20"/>
        </w:rPr>
        <w:t>Medical emergencies (member or immediate family),</w:t>
      </w:r>
    </w:p>
    <w:p w14:paraId="18A0BEF0" w14:textId="77777777" w:rsidR="00533625" w:rsidRPr="003C398E" w:rsidRDefault="00533625" w:rsidP="003C398E">
      <w:pPr>
        <w:pStyle w:val="ListParagraph"/>
        <w:rPr>
          <w:rFonts w:ascii="Courier New" w:hAnsi="Courier New" w:cs="Courier New"/>
          <w:sz w:val="20"/>
          <w:szCs w:val="20"/>
        </w:rPr>
      </w:pPr>
    </w:p>
    <w:p w14:paraId="69C9B8AE" w14:textId="420C724E"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b.  </w:t>
      </w:r>
      <w:r w:rsidR="00533625" w:rsidRPr="00C72E94">
        <w:rPr>
          <w:rFonts w:ascii="Courier New" w:hAnsi="Courier New" w:cs="Courier New"/>
          <w:sz w:val="20"/>
          <w:szCs w:val="20"/>
        </w:rPr>
        <w:t>Changes in unit operational requirements,</w:t>
      </w:r>
    </w:p>
    <w:p w14:paraId="7ABECD97" w14:textId="77777777" w:rsidR="00533625" w:rsidRPr="003C398E" w:rsidRDefault="00533625" w:rsidP="003C398E">
      <w:pPr>
        <w:pStyle w:val="ListParagraph"/>
        <w:rPr>
          <w:rFonts w:ascii="Courier New" w:hAnsi="Courier New" w:cs="Courier New"/>
          <w:sz w:val="20"/>
          <w:szCs w:val="20"/>
        </w:rPr>
      </w:pPr>
    </w:p>
    <w:p w14:paraId="04E206A8" w14:textId="3A79A660"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c.  </w:t>
      </w:r>
      <w:r w:rsidR="00533625" w:rsidRPr="00C72E94">
        <w:rPr>
          <w:rFonts w:ascii="Courier New" w:hAnsi="Courier New" w:cs="Courier New"/>
          <w:sz w:val="20"/>
          <w:szCs w:val="20"/>
        </w:rPr>
        <w:t>Administrative errors in the original orders,</w:t>
      </w:r>
    </w:p>
    <w:p w14:paraId="6E26049D" w14:textId="77777777" w:rsidR="00533625" w:rsidRPr="003C398E" w:rsidRDefault="00533625" w:rsidP="003C398E">
      <w:pPr>
        <w:pStyle w:val="ListParagraph"/>
        <w:rPr>
          <w:rFonts w:ascii="Courier New" w:hAnsi="Courier New" w:cs="Courier New"/>
          <w:sz w:val="20"/>
          <w:szCs w:val="20"/>
        </w:rPr>
      </w:pPr>
    </w:p>
    <w:p w14:paraId="438BF3F8" w14:textId="13B4684C"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d.  </w:t>
      </w:r>
      <w:r w:rsidR="00533625" w:rsidRPr="00C72E94">
        <w:rPr>
          <w:rFonts w:ascii="Courier New" w:hAnsi="Courier New" w:cs="Courier New"/>
          <w:sz w:val="20"/>
          <w:szCs w:val="20"/>
        </w:rPr>
        <w:t xml:space="preserve">Legal issues </w:t>
      </w:r>
      <w:proofErr w:type="gramStart"/>
      <w:r w:rsidR="00533625" w:rsidRPr="00C72E94">
        <w:rPr>
          <w:rFonts w:ascii="Courier New" w:hAnsi="Courier New" w:cs="Courier New"/>
          <w:sz w:val="20"/>
          <w:szCs w:val="20"/>
        </w:rPr>
        <w:t>impacting</w:t>
      </w:r>
      <w:proofErr w:type="gramEnd"/>
      <w:r w:rsidR="00533625" w:rsidRPr="00C72E94">
        <w:rPr>
          <w:rFonts w:ascii="Courier New" w:hAnsi="Courier New" w:cs="Courier New"/>
          <w:sz w:val="20"/>
          <w:szCs w:val="20"/>
        </w:rPr>
        <w:t xml:space="preserve"> the </w:t>
      </w:r>
      <w:proofErr w:type="gramStart"/>
      <w:r w:rsidR="00533625" w:rsidRPr="00C72E94">
        <w:rPr>
          <w:rFonts w:ascii="Courier New" w:hAnsi="Courier New" w:cs="Courier New"/>
          <w:sz w:val="20"/>
          <w:szCs w:val="20"/>
        </w:rPr>
        <w:t>member's</w:t>
      </w:r>
      <w:proofErr w:type="gramEnd"/>
      <w:r w:rsidR="00533625" w:rsidRPr="00C72E94">
        <w:rPr>
          <w:rFonts w:ascii="Courier New" w:hAnsi="Courier New" w:cs="Courier New"/>
          <w:sz w:val="20"/>
          <w:szCs w:val="20"/>
        </w:rPr>
        <w:t xml:space="preserve"> ability to execute orders.</w:t>
      </w:r>
    </w:p>
    <w:p w14:paraId="6B1B5186" w14:textId="77777777" w:rsidR="00533625" w:rsidRPr="003C398E" w:rsidRDefault="00533625" w:rsidP="003C398E">
      <w:pPr>
        <w:pStyle w:val="ListParagraph"/>
        <w:rPr>
          <w:rFonts w:ascii="Courier New" w:hAnsi="Courier New" w:cs="Courier New"/>
          <w:sz w:val="20"/>
          <w:szCs w:val="20"/>
        </w:rPr>
      </w:pPr>
    </w:p>
    <w:p w14:paraId="1213791E"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3.  </w:t>
      </w:r>
      <w:r w:rsidRPr="0038176F">
        <w:rPr>
          <w:rFonts w:ascii="Courier New" w:hAnsi="Courier New" w:cs="Courier New"/>
          <w:sz w:val="20"/>
          <w:szCs w:val="20"/>
          <w:u w:val="single"/>
        </w:rPr>
        <w:t>Supporting Documentation</w:t>
      </w:r>
      <w:r w:rsidRPr="003C398E">
        <w:rPr>
          <w:rFonts w:ascii="Courier New" w:hAnsi="Courier New" w:cs="Courier New"/>
          <w:sz w:val="20"/>
          <w:szCs w:val="20"/>
        </w:rPr>
        <w:t>.  All requests must be accompanied by any relevant supporting documents, such as:</w:t>
      </w:r>
    </w:p>
    <w:p w14:paraId="101A3C0F" w14:textId="77777777" w:rsidR="00533625" w:rsidRPr="003C398E" w:rsidRDefault="00533625" w:rsidP="003C398E">
      <w:pPr>
        <w:rPr>
          <w:rFonts w:ascii="Courier New" w:hAnsi="Courier New" w:cs="Courier New"/>
          <w:sz w:val="20"/>
          <w:szCs w:val="20"/>
        </w:rPr>
      </w:pPr>
    </w:p>
    <w:p w14:paraId="597EBBDA" w14:textId="7EE7D78B"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a.  </w:t>
      </w:r>
      <w:r w:rsidR="00533625" w:rsidRPr="00C72E94">
        <w:rPr>
          <w:rFonts w:ascii="Courier New" w:hAnsi="Courier New" w:cs="Courier New"/>
          <w:sz w:val="20"/>
          <w:szCs w:val="20"/>
        </w:rPr>
        <w:t>Medical statements or waivers,</w:t>
      </w:r>
    </w:p>
    <w:p w14:paraId="6DF98112" w14:textId="77777777" w:rsidR="00533625" w:rsidRPr="003C398E" w:rsidRDefault="00533625" w:rsidP="003C398E">
      <w:pPr>
        <w:pStyle w:val="ListParagraph"/>
        <w:rPr>
          <w:rFonts w:ascii="Courier New" w:hAnsi="Courier New" w:cs="Courier New"/>
          <w:sz w:val="20"/>
          <w:szCs w:val="20"/>
        </w:rPr>
      </w:pPr>
    </w:p>
    <w:p w14:paraId="17D97871" w14:textId="3050568A"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b.  </w:t>
      </w:r>
      <w:r w:rsidR="00533625" w:rsidRPr="00C72E94">
        <w:rPr>
          <w:rFonts w:ascii="Courier New" w:hAnsi="Courier New" w:cs="Courier New"/>
          <w:sz w:val="20"/>
          <w:szCs w:val="20"/>
        </w:rPr>
        <w:t>Command endorsements,</w:t>
      </w:r>
    </w:p>
    <w:p w14:paraId="0CEE45EB" w14:textId="77777777" w:rsidR="00533625" w:rsidRPr="003C398E" w:rsidRDefault="00533625" w:rsidP="003C398E">
      <w:pPr>
        <w:pStyle w:val="ListParagraph"/>
        <w:rPr>
          <w:rFonts w:ascii="Courier New" w:hAnsi="Courier New" w:cs="Courier New"/>
          <w:sz w:val="20"/>
          <w:szCs w:val="20"/>
        </w:rPr>
      </w:pPr>
    </w:p>
    <w:p w14:paraId="2BFD0B0F" w14:textId="63C71FED"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c.  </w:t>
      </w:r>
      <w:r w:rsidR="00533625" w:rsidRPr="00C72E94">
        <w:rPr>
          <w:rFonts w:ascii="Courier New" w:hAnsi="Courier New" w:cs="Courier New"/>
          <w:sz w:val="20"/>
          <w:szCs w:val="20"/>
        </w:rPr>
        <w:t>Legal documentation,</w:t>
      </w:r>
    </w:p>
    <w:p w14:paraId="259E0B41" w14:textId="77777777" w:rsidR="00533625" w:rsidRPr="003C398E" w:rsidRDefault="00533625" w:rsidP="003C398E">
      <w:pPr>
        <w:pStyle w:val="ListParagraph"/>
        <w:rPr>
          <w:rFonts w:ascii="Courier New" w:hAnsi="Courier New" w:cs="Courier New"/>
          <w:sz w:val="20"/>
          <w:szCs w:val="20"/>
        </w:rPr>
      </w:pPr>
    </w:p>
    <w:p w14:paraId="3B22770F" w14:textId="4AD21025" w:rsidR="00533625" w:rsidRPr="00C72E94" w:rsidRDefault="00C72E94" w:rsidP="00C72E94">
      <w:pPr>
        <w:ind w:left="360"/>
        <w:rPr>
          <w:rFonts w:ascii="Courier New" w:hAnsi="Courier New" w:cs="Courier New"/>
          <w:sz w:val="20"/>
          <w:szCs w:val="20"/>
        </w:rPr>
      </w:pPr>
      <w:r>
        <w:rPr>
          <w:rFonts w:ascii="Courier New" w:hAnsi="Courier New" w:cs="Courier New"/>
          <w:sz w:val="20"/>
          <w:szCs w:val="20"/>
        </w:rPr>
        <w:t xml:space="preserve"> d.  </w:t>
      </w:r>
      <w:r w:rsidR="00533625" w:rsidRPr="00C72E94">
        <w:rPr>
          <w:rFonts w:ascii="Courier New" w:hAnsi="Courier New" w:cs="Courier New"/>
          <w:sz w:val="20"/>
          <w:szCs w:val="20"/>
        </w:rPr>
        <w:t>Other official memoranda validating the need for the request.</w:t>
      </w:r>
    </w:p>
    <w:p w14:paraId="343E4800" w14:textId="77777777" w:rsidR="00533625" w:rsidRPr="003C398E" w:rsidRDefault="00533625" w:rsidP="003C398E">
      <w:pPr>
        <w:pStyle w:val="ListParagraph"/>
        <w:rPr>
          <w:rFonts w:ascii="Courier New" w:hAnsi="Courier New" w:cs="Courier New"/>
          <w:sz w:val="20"/>
          <w:szCs w:val="20"/>
        </w:rPr>
      </w:pPr>
    </w:p>
    <w:p w14:paraId="545D01C3"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4.  </w:t>
      </w:r>
      <w:r w:rsidRPr="0038176F">
        <w:rPr>
          <w:rFonts w:ascii="Courier New" w:hAnsi="Courier New" w:cs="Courier New"/>
          <w:sz w:val="20"/>
          <w:szCs w:val="20"/>
          <w:u w:val="single"/>
        </w:rPr>
        <w:t>Timeliness</w:t>
      </w:r>
      <w:r w:rsidRPr="003C398E">
        <w:rPr>
          <w:rFonts w:ascii="Courier New" w:hAnsi="Courier New" w:cs="Courier New"/>
          <w:sz w:val="20"/>
          <w:szCs w:val="20"/>
        </w:rPr>
        <w:t xml:space="preserve">.  Requests should be submitted as early as possible once the need for modification or cancellation is identified.  Delayed requests may </w:t>
      </w:r>
      <w:proofErr w:type="gramStart"/>
      <w:r w:rsidRPr="003C398E">
        <w:rPr>
          <w:rFonts w:ascii="Courier New" w:hAnsi="Courier New" w:cs="Courier New"/>
          <w:sz w:val="20"/>
          <w:szCs w:val="20"/>
        </w:rPr>
        <w:t>impact</w:t>
      </w:r>
      <w:proofErr w:type="gramEnd"/>
      <w:r w:rsidRPr="003C398E">
        <w:rPr>
          <w:rFonts w:ascii="Courier New" w:hAnsi="Courier New" w:cs="Courier New"/>
          <w:sz w:val="20"/>
          <w:szCs w:val="20"/>
        </w:rPr>
        <w:t xml:space="preserve"> assignment processes and could result in disapproval if operational commitments have already been arranged.</w:t>
      </w:r>
    </w:p>
    <w:p w14:paraId="0F1986E9" w14:textId="77777777" w:rsidR="00533625" w:rsidRPr="003C398E" w:rsidRDefault="00533625" w:rsidP="003C398E">
      <w:pPr>
        <w:rPr>
          <w:rFonts w:ascii="Courier New" w:hAnsi="Courier New" w:cs="Courier New"/>
          <w:sz w:val="20"/>
          <w:szCs w:val="20"/>
        </w:rPr>
      </w:pPr>
    </w:p>
    <w:p w14:paraId="61594FCA"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5.  </w:t>
      </w:r>
      <w:r w:rsidRPr="0038176F">
        <w:rPr>
          <w:rFonts w:ascii="Courier New" w:hAnsi="Courier New" w:cs="Courier New"/>
          <w:sz w:val="20"/>
          <w:szCs w:val="20"/>
          <w:u w:val="single"/>
        </w:rPr>
        <w:t>Approval Authority</w:t>
      </w:r>
      <w:r w:rsidRPr="003C398E">
        <w:rPr>
          <w:rFonts w:ascii="Courier New" w:hAnsi="Courier New" w:cs="Courier New"/>
          <w:sz w:val="20"/>
          <w:szCs w:val="20"/>
        </w:rPr>
        <w:t>.  Final authority for approval or disapproval of order modifications or cancellations rests with MMEA or MMOA, depending on the case.  Commanders must ensure that Marines continue to comply with original orders until formal notification of modification or cancellation is received.</w:t>
      </w:r>
    </w:p>
    <w:p w14:paraId="3A56EC99" w14:textId="77777777" w:rsidR="00533625" w:rsidRPr="003C398E" w:rsidRDefault="00533625" w:rsidP="003C398E">
      <w:pPr>
        <w:rPr>
          <w:rFonts w:ascii="Courier New" w:hAnsi="Courier New" w:cs="Courier New"/>
          <w:sz w:val="20"/>
          <w:szCs w:val="20"/>
        </w:rPr>
      </w:pPr>
    </w:p>
    <w:p w14:paraId="33BF78DB"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6.  </w:t>
      </w:r>
      <w:r w:rsidRPr="0038176F">
        <w:rPr>
          <w:rFonts w:ascii="Courier New" w:hAnsi="Courier New" w:cs="Courier New"/>
          <w:sz w:val="20"/>
          <w:szCs w:val="20"/>
          <w:u w:val="single"/>
        </w:rPr>
        <w:t>Communication with the Marine and IPAC</w:t>
      </w:r>
      <w:r w:rsidRPr="003C398E">
        <w:rPr>
          <w:rFonts w:ascii="Courier New" w:hAnsi="Courier New" w:cs="Courier New"/>
          <w:sz w:val="20"/>
          <w:szCs w:val="20"/>
        </w:rPr>
        <w:t xml:space="preserve">.  Commanders must maintain continuous communication with both the affected Marine and the IPAC throughout the modification or cancellation process.  Marines should be kept informed of the status of their request and cautioned not to make personal or financial decisions based on assumptions until official confirmation is received.  Simultaneously, it is critical that IPAC is promptly notified of all modifications and cancellations, as these directly impact the timely and accurate processing of the Marine’s OBI.  Failure to inform IPAC may result in administrative and financial processing delays or errors.  </w:t>
      </w:r>
    </w:p>
    <w:p w14:paraId="114F7624" w14:textId="77777777" w:rsidR="00FC1D0A" w:rsidRPr="003C398E" w:rsidRDefault="00FC1D0A"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EF9B266" w14:textId="77777777" w:rsidR="00FC1D0A" w:rsidRPr="003C398E" w:rsidRDefault="00FC1D0A"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644E419" w14:textId="77777777" w:rsidR="003464DD" w:rsidRDefault="003464DD"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7932559" w14:textId="77777777" w:rsidR="001D4F20" w:rsidRDefault="001D4F20"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1D4F20" w:rsidSect="00153E90">
          <w:footerReference w:type="even" r:id="rId85"/>
          <w:footerReference w:type="default" r:id="rId86"/>
          <w:footerReference w:type="first" r:id="rId87"/>
          <w:pgSz w:w="12240" w:h="15840" w:code="1"/>
          <w:pgMar w:top="1440" w:right="1440" w:bottom="1440" w:left="1440" w:header="720" w:footer="720" w:gutter="0"/>
          <w:cols w:space="720"/>
          <w:docGrid w:linePitch="360"/>
        </w:sectPr>
      </w:pPr>
    </w:p>
    <w:p w14:paraId="48052616" w14:textId="4C6E642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3107.  </w:t>
      </w:r>
      <w:r w:rsidR="00061F3E" w:rsidRPr="003C398E">
        <w:rPr>
          <w:rFonts w:ascii="Courier New" w:hAnsi="Courier New" w:cs="Courier New"/>
          <w:sz w:val="20"/>
          <w:szCs w:val="20"/>
          <w:u w:val="single"/>
        </w:rPr>
        <w:t>P</w:t>
      </w:r>
      <w:r w:rsidR="0038176F">
        <w:rPr>
          <w:rFonts w:ascii="Courier New" w:hAnsi="Courier New" w:cs="Courier New"/>
          <w:sz w:val="20"/>
          <w:szCs w:val="20"/>
          <w:u w:val="single"/>
        </w:rPr>
        <w:t>CS</w:t>
      </w:r>
      <w:r w:rsidR="00061F3E" w:rsidRPr="003C398E">
        <w:rPr>
          <w:rFonts w:ascii="Courier New" w:hAnsi="Courier New" w:cs="Courier New"/>
          <w:sz w:val="20"/>
          <w:szCs w:val="20"/>
          <w:u w:val="single"/>
        </w:rPr>
        <w:t xml:space="preserve"> Orders Processing</w:t>
      </w:r>
      <w:r w:rsidR="00061F3E">
        <w:rPr>
          <w:rFonts w:ascii="Courier New" w:hAnsi="Courier New" w:cs="Courier New"/>
          <w:caps/>
          <w:sz w:val="20"/>
          <w:szCs w:val="20"/>
          <w:u w:val="single"/>
        </w:rPr>
        <w:t>.</w:t>
      </w:r>
    </w:p>
    <w:p w14:paraId="4F1237FB" w14:textId="77777777" w:rsidR="003464DD" w:rsidRDefault="003464DD"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A786ED8" w14:textId="0FFBEF2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  Upon receiving PCSO notification via MOL, the Marine completes their OBI and fulfills applicable requirements as outlined below:</w:t>
      </w:r>
    </w:p>
    <w:p w14:paraId="4941162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8DF0D3E" w14:textId="2C154C8A" w:rsidR="00C72E94"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C72E94">
        <w:rPr>
          <w:rFonts w:ascii="Courier New" w:hAnsi="Courier New" w:cs="Courier New"/>
          <w:sz w:val="20"/>
          <w:szCs w:val="20"/>
        </w:rPr>
        <w:t xml:space="preserve"> </w:t>
      </w:r>
      <w:r w:rsidRPr="003C398E">
        <w:rPr>
          <w:rFonts w:ascii="Courier New" w:hAnsi="Courier New" w:cs="Courier New"/>
          <w:sz w:val="20"/>
          <w:szCs w:val="20"/>
        </w:rPr>
        <w:t xml:space="preserve">a.  </w:t>
      </w:r>
      <w:r w:rsidR="00061F3E" w:rsidRPr="003C398E">
        <w:rPr>
          <w:rFonts w:ascii="Courier New" w:hAnsi="Courier New" w:cs="Courier New"/>
          <w:sz w:val="20"/>
          <w:szCs w:val="20"/>
          <w:u w:val="single"/>
        </w:rPr>
        <w:t>Port Call</w:t>
      </w:r>
      <w:r w:rsidR="00061F3E" w:rsidRPr="003C398E">
        <w:rPr>
          <w:rFonts w:ascii="Courier New" w:hAnsi="Courier New" w:cs="Courier New"/>
          <w:sz w:val="20"/>
          <w:szCs w:val="20"/>
        </w:rPr>
        <w:t xml:space="preserve">.  </w:t>
      </w:r>
      <w:r w:rsidRPr="003C398E">
        <w:rPr>
          <w:rFonts w:ascii="Courier New" w:hAnsi="Courier New" w:cs="Courier New"/>
          <w:sz w:val="20"/>
          <w:szCs w:val="20"/>
        </w:rPr>
        <w:t xml:space="preserve">Marines executing PCS orders must submit a Port Call </w:t>
      </w:r>
    </w:p>
    <w:p w14:paraId="71D1F830" w14:textId="12736DB8" w:rsidR="00C72E94"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request through the OBI, Passenger Travel Office (PTO) then books the </w:t>
      </w:r>
    </w:p>
    <w:p w14:paraId="60FCC803" w14:textId="6D34ECF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roofErr w:type="gramStart"/>
      <w:r w:rsidRPr="003C398E">
        <w:rPr>
          <w:rFonts w:ascii="Courier New" w:hAnsi="Courier New" w:cs="Courier New"/>
          <w:sz w:val="20"/>
          <w:szCs w:val="20"/>
        </w:rPr>
        <w:t>flight; Commercial flights</w:t>
      </w:r>
      <w:proofErr w:type="gramEnd"/>
      <w:r w:rsidRPr="003C398E">
        <w:rPr>
          <w:rFonts w:ascii="Courier New" w:hAnsi="Courier New" w:cs="Courier New"/>
          <w:sz w:val="20"/>
          <w:szCs w:val="20"/>
        </w:rPr>
        <w:t xml:space="preserve"> are booked through CWT Sato Travel Office.  </w:t>
      </w:r>
    </w:p>
    <w:p w14:paraId="5C920B1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9C0F9DA" w14:textId="643A897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 xml:space="preserve">(1) The Marine and the command </w:t>
      </w:r>
      <w:proofErr w:type="gramStart"/>
      <w:r w:rsidRPr="003C398E">
        <w:rPr>
          <w:rFonts w:ascii="Courier New" w:hAnsi="Courier New" w:cs="Courier New"/>
          <w:sz w:val="20"/>
          <w:szCs w:val="20"/>
        </w:rPr>
        <w:t>submits</w:t>
      </w:r>
      <w:proofErr w:type="gramEnd"/>
      <w:r w:rsidRPr="003C398E">
        <w:rPr>
          <w:rFonts w:ascii="Courier New" w:hAnsi="Courier New" w:cs="Courier New"/>
          <w:sz w:val="20"/>
          <w:szCs w:val="20"/>
        </w:rPr>
        <w:t xml:space="preserve"> their completed OBI to IPAC at least 60 days prior to their departure date.</w:t>
      </w:r>
    </w:p>
    <w:p w14:paraId="2B3E016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4C7B045" w14:textId="34B80E6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(2) Within 60 days of command approval of the OBI, the Outbound Management Branch forwards the Port Call request to PTO for flight reservation.</w:t>
      </w:r>
    </w:p>
    <w:p w14:paraId="7BC20C3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E5BD9A5" w14:textId="140CF7B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 xml:space="preserve">(3) PTO generates flight arrangements and sends them to the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in</w:t>
      </w:r>
      <w:proofErr w:type="gramEnd"/>
      <w:r w:rsidRPr="003C398E">
        <w:rPr>
          <w:rFonts w:ascii="Courier New" w:hAnsi="Courier New" w:cs="Courier New"/>
          <w:sz w:val="20"/>
          <w:szCs w:val="20"/>
        </w:rPr>
        <w:t xml:space="preserve"> receipt of PSC orders and to the Outbound Management Branch.  Once a flight is scheduled, it will normally not be changed unless there are extenuating circumstances.  Request for flight changes will be submitted to IPAC Outbound Management Branch Section with written justification signed by the Battalion/Squadron Commander (by direction letters will not suffice).  Requests for </w:t>
      </w:r>
      <w:proofErr w:type="gramStart"/>
      <w:r w:rsidRPr="003C398E">
        <w:rPr>
          <w:rFonts w:ascii="Courier New" w:hAnsi="Courier New" w:cs="Courier New"/>
          <w:sz w:val="20"/>
          <w:szCs w:val="20"/>
        </w:rPr>
        <w:t>reschedule</w:t>
      </w:r>
      <w:proofErr w:type="gramEnd"/>
      <w:r w:rsidRPr="003C398E">
        <w:rPr>
          <w:rFonts w:ascii="Courier New" w:hAnsi="Courier New" w:cs="Courier New"/>
          <w:sz w:val="20"/>
          <w:szCs w:val="20"/>
        </w:rPr>
        <w:t xml:space="preserve"> flights will take up to 5 business days to process.  Should a member request a flight earlier than the current flight window, a letter from the Battalion/Squadron Commander needs to be addressed to the Director of the IPAC justifying why the Marine/family member(s) are required to fly earlier than the current flight window.</w:t>
      </w:r>
    </w:p>
    <w:p w14:paraId="04B9815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BA467E8" w14:textId="5087AB6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(4) On the departure date, Marines traveling to OCONUS locations (except Hawaii) receive their orders and electronic tickets (e-tickets).</w:t>
      </w:r>
    </w:p>
    <w:p w14:paraId="4D33260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DE6AF12" w14:textId="75EC2AEB" w:rsidR="003D2C8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 xml:space="preserve">b.  </w:t>
      </w:r>
      <w:r w:rsidR="00061F3E" w:rsidRPr="003C398E">
        <w:rPr>
          <w:rFonts w:ascii="Courier New" w:hAnsi="Courier New" w:cs="Courier New"/>
          <w:sz w:val="20"/>
          <w:szCs w:val="20"/>
          <w:u w:val="single"/>
        </w:rPr>
        <w:t xml:space="preserve">Area Clearances </w:t>
      </w:r>
      <w:r w:rsidRPr="003C398E">
        <w:rPr>
          <w:rFonts w:ascii="Courier New" w:hAnsi="Courier New" w:cs="Courier New"/>
          <w:sz w:val="20"/>
          <w:szCs w:val="20"/>
          <w:u w:val="single"/>
        </w:rPr>
        <w:t>(If applicable)</w:t>
      </w:r>
      <w:r w:rsidRPr="003C398E">
        <w:rPr>
          <w:rFonts w:ascii="Courier New" w:hAnsi="Courier New" w:cs="Courier New"/>
          <w:sz w:val="20"/>
          <w:szCs w:val="20"/>
        </w:rPr>
        <w:t xml:space="preserve">.  Marines executing an accompanied </w:t>
      </w:r>
    </w:p>
    <w:p w14:paraId="666F3632" w14:textId="303B1E61" w:rsidR="003D2C8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overseas </w:t>
      </w:r>
      <w:proofErr w:type="gramStart"/>
      <w:r w:rsidRPr="003C398E">
        <w:rPr>
          <w:rFonts w:ascii="Courier New" w:hAnsi="Courier New" w:cs="Courier New"/>
          <w:sz w:val="20"/>
          <w:szCs w:val="20"/>
        </w:rPr>
        <w:t>tour</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require</w:t>
      </w:r>
      <w:proofErr w:type="gramEnd"/>
      <w:r w:rsidRPr="003C398E">
        <w:rPr>
          <w:rFonts w:ascii="Courier New" w:hAnsi="Courier New" w:cs="Courier New"/>
          <w:sz w:val="20"/>
          <w:szCs w:val="20"/>
        </w:rPr>
        <w:t xml:space="preserve"> area clearance from the gaining command. </w:t>
      </w:r>
      <w:r w:rsidR="00F10F7F">
        <w:rPr>
          <w:rFonts w:ascii="Courier New" w:hAnsi="Courier New" w:cs="Courier New"/>
          <w:sz w:val="20"/>
          <w:szCs w:val="20"/>
        </w:rPr>
        <w:t xml:space="preserve"> </w:t>
      </w:r>
      <w:r w:rsidRPr="003C398E">
        <w:rPr>
          <w:rFonts w:ascii="Courier New" w:hAnsi="Courier New" w:cs="Courier New"/>
          <w:sz w:val="20"/>
          <w:szCs w:val="20"/>
        </w:rPr>
        <w:t xml:space="preserve">IPAC </w:t>
      </w:r>
    </w:p>
    <w:p w14:paraId="740F5D1D" w14:textId="7EAB62A7" w:rsidR="003D2C8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Okinawa Headquarters Section will process the area clearance request </w:t>
      </w:r>
    </w:p>
    <w:p w14:paraId="3A7165B7" w14:textId="77E1E5D5" w:rsidR="003D2C8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for detaching Marines.</w:t>
      </w:r>
      <w:r w:rsidR="00F10F7F">
        <w:rPr>
          <w:rFonts w:ascii="Courier New" w:hAnsi="Courier New" w:cs="Courier New"/>
          <w:sz w:val="20"/>
          <w:szCs w:val="20"/>
        </w:rPr>
        <w:t xml:space="preserve"> </w:t>
      </w:r>
      <w:r w:rsidRPr="003C398E">
        <w:rPr>
          <w:rFonts w:ascii="Courier New" w:hAnsi="Courier New" w:cs="Courier New"/>
          <w:sz w:val="20"/>
          <w:szCs w:val="20"/>
        </w:rPr>
        <w:t xml:space="preserve"> The detaching command is responsible for </w:t>
      </w:r>
    </w:p>
    <w:p w14:paraId="5E842D24" w14:textId="36D79D62" w:rsidR="003D2C8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ensuring Marines understand and adhere to command sponsorship </w:t>
      </w:r>
    </w:p>
    <w:p w14:paraId="3E474A04" w14:textId="2112FE6F"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requirements for family members.</w:t>
      </w:r>
    </w:p>
    <w:p w14:paraId="4FEF430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8EA8F7A" w14:textId="7FC66CC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(1) The area clearance request indicates government quarters requirements, no-fee passport requests, and any medical/physical or emotional/intellectual conditions requiring special services or education for dependents in DOD schools OCONUS.</w:t>
      </w:r>
    </w:p>
    <w:p w14:paraId="498EF67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C910C98" w14:textId="7A48AFA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 xml:space="preserve">(2) The clearance must reflect each accompanied family member and the gaining command's approval.  </w:t>
      </w:r>
    </w:p>
    <w:p w14:paraId="339CD7E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3133A45" w14:textId="5187F9C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3D2C8F">
        <w:rPr>
          <w:rFonts w:ascii="Courier New" w:hAnsi="Courier New" w:cs="Courier New"/>
          <w:sz w:val="20"/>
          <w:szCs w:val="20"/>
        </w:rPr>
        <w:t xml:space="preserve">   </w:t>
      </w:r>
      <w:r w:rsidRPr="003C398E">
        <w:rPr>
          <w:rFonts w:ascii="Courier New" w:hAnsi="Courier New" w:cs="Courier New"/>
          <w:sz w:val="20"/>
          <w:szCs w:val="20"/>
        </w:rPr>
        <w:t>(3) A copy of the clearance message is uploaded to the Marine's OBI and attached to the original orders.</w:t>
      </w:r>
    </w:p>
    <w:p w14:paraId="33AF26E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8CA8C9D" w14:textId="677CD965" w:rsidR="0027600A"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27600A">
        <w:rPr>
          <w:rFonts w:ascii="Courier New" w:hAnsi="Courier New" w:cs="Courier New"/>
          <w:sz w:val="20"/>
          <w:szCs w:val="20"/>
        </w:rPr>
        <w:t xml:space="preserve"> </w:t>
      </w:r>
      <w:r w:rsidRPr="003C398E">
        <w:rPr>
          <w:rFonts w:ascii="Courier New" w:hAnsi="Courier New" w:cs="Courier New"/>
          <w:sz w:val="20"/>
          <w:szCs w:val="20"/>
        </w:rPr>
        <w:t xml:space="preserve">c.  </w:t>
      </w:r>
      <w:r w:rsidR="00061F3E" w:rsidRPr="003C398E">
        <w:rPr>
          <w:rFonts w:ascii="Courier New" w:hAnsi="Courier New" w:cs="Courier New"/>
          <w:sz w:val="20"/>
          <w:szCs w:val="20"/>
          <w:u w:val="single"/>
        </w:rPr>
        <w:t>Passports</w:t>
      </w:r>
      <w:r w:rsidRPr="003C398E">
        <w:rPr>
          <w:rFonts w:ascii="Courier New" w:hAnsi="Courier New" w:cs="Courier New"/>
          <w:sz w:val="20"/>
          <w:szCs w:val="20"/>
        </w:rPr>
        <w:t xml:space="preserve">.  Command-sponsored family members require a no-fee </w:t>
      </w:r>
    </w:p>
    <w:p w14:paraId="1F2A95CF" w14:textId="4B689A98" w:rsidR="0027600A"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passport (not valid for personal travel).  Military personnel with a </w:t>
      </w:r>
    </w:p>
    <w:p w14:paraId="1F2D545B" w14:textId="7B605567" w:rsidR="0027600A"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military ID do not need a no-fee passport for travel to their country </w:t>
      </w:r>
    </w:p>
    <w:p w14:paraId="61738052" w14:textId="3CCDA5E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of assignment.</w:t>
      </w:r>
    </w:p>
    <w:p w14:paraId="270EA9E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8999E4B" w14:textId="68862C3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7600A">
        <w:rPr>
          <w:rFonts w:ascii="Courier New" w:hAnsi="Courier New" w:cs="Courier New"/>
          <w:sz w:val="20"/>
          <w:szCs w:val="20"/>
        </w:rPr>
        <w:t xml:space="preserve">   </w:t>
      </w:r>
      <w:r w:rsidRPr="003C398E">
        <w:rPr>
          <w:rFonts w:ascii="Courier New" w:hAnsi="Courier New" w:cs="Courier New"/>
          <w:sz w:val="20"/>
          <w:szCs w:val="20"/>
        </w:rPr>
        <w:t>(1) A DD Form 1056 (No-Fee Passport) is completed for each family member listed in the service record and signed by a commissioned officer with by-direction authority (blue ink only).</w:t>
      </w:r>
    </w:p>
    <w:p w14:paraId="0B5909C5" w14:textId="77777777" w:rsidR="007F1A67" w:rsidRDefault="007F1A67"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default" r:id="rId88"/>
          <w:pgSz w:w="12240" w:h="15840" w:code="1"/>
          <w:pgMar w:top="1440" w:right="1440" w:bottom="1440" w:left="1440" w:header="720" w:footer="720" w:gutter="0"/>
          <w:cols w:space="720"/>
          <w:docGrid w:linePitch="360"/>
        </w:sectPr>
      </w:pPr>
    </w:p>
    <w:p w14:paraId="080986DB" w14:textId="7E5B53E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ab/>
      </w:r>
      <w:r w:rsidRPr="003C398E">
        <w:rPr>
          <w:rFonts w:ascii="Courier New" w:hAnsi="Courier New" w:cs="Courier New"/>
          <w:sz w:val="20"/>
          <w:szCs w:val="20"/>
        </w:rPr>
        <w:tab/>
      </w:r>
      <w:r w:rsidR="0027600A">
        <w:rPr>
          <w:rFonts w:ascii="Courier New" w:hAnsi="Courier New" w:cs="Courier New"/>
          <w:sz w:val="20"/>
          <w:szCs w:val="20"/>
        </w:rPr>
        <w:t xml:space="preserve">   </w:t>
      </w:r>
      <w:r w:rsidRPr="003C398E">
        <w:rPr>
          <w:rFonts w:ascii="Courier New" w:hAnsi="Courier New" w:cs="Courier New"/>
          <w:sz w:val="20"/>
          <w:szCs w:val="20"/>
        </w:rPr>
        <w:t xml:space="preserve">(2) Forms DS-11 and DS-82 (available on the State Department website) are also completed and signed in front of the passport agent at DMO.  </w:t>
      </w:r>
    </w:p>
    <w:p w14:paraId="7087370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E560B17" w14:textId="10ADE26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7600A">
        <w:rPr>
          <w:rFonts w:ascii="Courier New" w:hAnsi="Courier New" w:cs="Courier New"/>
          <w:sz w:val="20"/>
          <w:szCs w:val="20"/>
        </w:rPr>
        <w:t xml:space="preserve">   </w:t>
      </w:r>
      <w:r w:rsidRPr="003C398E">
        <w:rPr>
          <w:rFonts w:ascii="Courier New" w:hAnsi="Courier New" w:cs="Courier New"/>
          <w:sz w:val="20"/>
          <w:szCs w:val="20"/>
        </w:rPr>
        <w:t>(3) Processing time is approximately 6-8 weeks.</w:t>
      </w:r>
    </w:p>
    <w:p w14:paraId="15F4303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3EABD64" w14:textId="79D2CF5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ab/>
        <w:t>(4) Appointments with the passport agent at can be made by calling DSN (315)645 -8173 or emailing ipac_campfoster_passport@usmc.mil.</w:t>
      </w:r>
    </w:p>
    <w:p w14:paraId="6F70987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D96FA95" w14:textId="2E6C118F"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d.  </w:t>
      </w:r>
      <w:r w:rsidR="0038176F" w:rsidRPr="003C398E">
        <w:rPr>
          <w:rFonts w:ascii="Courier New" w:hAnsi="Courier New" w:cs="Courier New"/>
          <w:sz w:val="20"/>
          <w:szCs w:val="20"/>
          <w:u w:val="single"/>
        </w:rPr>
        <w:t>Pet Transportation</w:t>
      </w:r>
      <w:r w:rsidRPr="003C398E">
        <w:rPr>
          <w:rFonts w:ascii="Courier New" w:hAnsi="Courier New" w:cs="Courier New"/>
          <w:sz w:val="20"/>
          <w:szCs w:val="20"/>
        </w:rPr>
        <w:t>.</w:t>
      </w:r>
    </w:p>
    <w:p w14:paraId="3417F3A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5EC33FA" w14:textId="27696BF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(1) Only cats and dogs are authorized for transportation by the PTO.  The combined weight of the pet and cage cannot exceed 100 pounds.  </w:t>
      </w:r>
    </w:p>
    <w:p w14:paraId="2192C88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7239A31" w14:textId="125EB18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(2) Due to limited pet spaces, the OBI must be submitted at least 120 days prior to detachment.</w:t>
      </w:r>
    </w:p>
    <w:p w14:paraId="4BDF17A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89B30F1" w14:textId="55CD4BA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(3) Proof of recent vaccination is required for each pet.</w:t>
      </w:r>
      <w:r w:rsidR="00F10F7F">
        <w:rPr>
          <w:rFonts w:ascii="Courier New" w:hAnsi="Courier New" w:cs="Courier New"/>
          <w:sz w:val="20"/>
          <w:szCs w:val="20"/>
        </w:rPr>
        <w:t xml:space="preserve">  </w:t>
      </w:r>
      <w:r w:rsidRPr="003C398E">
        <w:rPr>
          <w:rFonts w:ascii="Courier New" w:hAnsi="Courier New" w:cs="Courier New"/>
          <w:sz w:val="20"/>
          <w:szCs w:val="20"/>
        </w:rPr>
        <w:t xml:space="preserve">A copy of the Vaccination Certificate must be presented at the airport. </w:t>
      </w:r>
      <w:r w:rsidR="00F10F7F">
        <w:rPr>
          <w:rFonts w:ascii="Courier New" w:hAnsi="Courier New" w:cs="Courier New"/>
          <w:sz w:val="20"/>
          <w:szCs w:val="20"/>
        </w:rPr>
        <w:t xml:space="preserve"> </w:t>
      </w:r>
      <w:r w:rsidRPr="003C398E">
        <w:rPr>
          <w:rFonts w:ascii="Courier New" w:hAnsi="Courier New" w:cs="Courier New"/>
          <w:sz w:val="20"/>
          <w:szCs w:val="20"/>
        </w:rPr>
        <w:t xml:space="preserve">The Kaneda veterinary clinic can be contacted via email at </w:t>
      </w:r>
      <w:hyperlink r:id="rId89" w:tgtFrame="_blank" w:history="1">
        <w:r w:rsidRPr="003C398E">
          <w:rPr>
            <w:rStyle w:val="Hyperlink"/>
            <w:rFonts w:ascii="Courier New" w:hAnsi="Courier New" w:cs="Courier New"/>
            <w:color w:val="auto"/>
            <w:sz w:val="20"/>
            <w:szCs w:val="20"/>
          </w:rPr>
          <w:t xml:space="preserve">usarmy.zama.medcom-ph-p.mbx.pha-j-okinawa-vetac@health.mil </w:t>
        </w:r>
      </w:hyperlink>
      <w:r w:rsidRPr="003C398E">
        <w:rPr>
          <w:rFonts w:ascii="Courier New" w:hAnsi="Courier New" w:cs="Courier New"/>
          <w:sz w:val="20"/>
          <w:szCs w:val="20"/>
        </w:rPr>
        <w:t>.</w:t>
      </w:r>
    </w:p>
    <w:p w14:paraId="04B16E2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p>
    <w:p w14:paraId="25DAED5D" w14:textId="3FDB332F"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(4) Transportation costs are determined by the PTO (for military flights) or the commercial carrier (based on pet size/weight).  Commercial fees also apply to connecting flights.</w:t>
      </w:r>
    </w:p>
    <w:p w14:paraId="5AD0C88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6AA92CE" w14:textId="574767C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(5) For details on reimbursable expenses related to pet travel, please refer to the Joint Travel Regulations (JTR).  </w:t>
      </w:r>
    </w:p>
    <w:p w14:paraId="28CEAA8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B71A22A" w14:textId="6965A8C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(6) Direct additional questions to the local PTO or visit the Japan District Veterinary Command website. DSN: (315) 645-5330  Email: MCBBUTLERPTOFOSTER@USMC.MIL</w:t>
      </w:r>
    </w:p>
    <w:p w14:paraId="7166EEE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AFEDEE9" w14:textId="74142325" w:rsidR="002E416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e.  </w:t>
      </w:r>
      <w:r w:rsidR="0038176F" w:rsidRPr="003C398E">
        <w:rPr>
          <w:rFonts w:ascii="Courier New" w:hAnsi="Courier New" w:cs="Courier New"/>
          <w:sz w:val="20"/>
          <w:szCs w:val="20"/>
          <w:u w:val="single"/>
        </w:rPr>
        <w:t>Circuitous Travel</w:t>
      </w:r>
      <w:r w:rsidRPr="003C398E">
        <w:rPr>
          <w:rFonts w:ascii="Courier New" w:hAnsi="Courier New" w:cs="Courier New"/>
          <w:sz w:val="20"/>
          <w:szCs w:val="20"/>
        </w:rPr>
        <w:t xml:space="preserve">.  Circuitous travel, defined as any travel </w:t>
      </w:r>
    </w:p>
    <w:p w14:paraId="56F14BCD" w14:textId="08289650" w:rsidR="002E416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utilizing an indirect route, is authorized at the Marine's expense.  </w:t>
      </w:r>
      <w:r w:rsidR="002E4163">
        <w:rPr>
          <w:rFonts w:ascii="Courier New" w:hAnsi="Courier New" w:cs="Courier New"/>
          <w:sz w:val="20"/>
          <w:szCs w:val="20"/>
        </w:rPr>
        <w:t xml:space="preserve">     </w:t>
      </w:r>
    </w:p>
    <w:p w14:paraId="3E79A883" w14:textId="581F0B7E" w:rsidR="002E416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Marines must obtain MMIB-3 approval prior to initiating circuitous </w:t>
      </w:r>
    </w:p>
    <w:p w14:paraId="2E8CEC8A" w14:textId="1EA2411C" w:rsidR="002E416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travel.  Upon approval, Marines are responsible for coordinating all </w:t>
      </w:r>
    </w:p>
    <w:p w14:paraId="14E84FB1" w14:textId="1FC1570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travel from Okinawa to their new duty station.</w:t>
      </w:r>
    </w:p>
    <w:p w14:paraId="2F45F44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9B8D309" w14:textId="7C09499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(1) Policy on Disapproval:  HQMC is </w:t>
      </w:r>
      <w:r w:rsidRPr="003C398E">
        <w:rPr>
          <w:rFonts w:ascii="Courier New" w:hAnsi="Courier New" w:cs="Courier New"/>
          <w:i/>
          <w:iCs/>
          <w:sz w:val="20"/>
          <w:szCs w:val="20"/>
        </w:rPr>
        <w:t xml:space="preserve">required </w:t>
      </w:r>
      <w:r w:rsidRPr="003C398E">
        <w:rPr>
          <w:rFonts w:ascii="Courier New" w:hAnsi="Courier New" w:cs="Courier New"/>
          <w:sz w:val="20"/>
          <w:szCs w:val="20"/>
        </w:rPr>
        <w:t>to disapprove circuitous travel requests when AMC flights are available.  This policy is not primarily driven by cost savings.</w:t>
      </w:r>
    </w:p>
    <w:p w14:paraId="3284BD3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95AA7C4" w14:textId="0B59EC0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(2) AMC Cost Considerations:  The Marine Corps incurs a cost of $900 for each Patriot Express seat, regardless of whether it is used.  This $900 cost </w:t>
      </w:r>
      <w:r w:rsidRPr="003C398E">
        <w:rPr>
          <w:rFonts w:ascii="Courier New" w:hAnsi="Courier New" w:cs="Courier New"/>
          <w:i/>
          <w:iCs/>
          <w:sz w:val="20"/>
          <w:szCs w:val="20"/>
        </w:rPr>
        <w:t xml:space="preserve">must </w:t>
      </w:r>
      <w:r w:rsidRPr="003C398E">
        <w:rPr>
          <w:rFonts w:ascii="Courier New" w:hAnsi="Courier New" w:cs="Courier New"/>
          <w:sz w:val="20"/>
          <w:szCs w:val="20"/>
        </w:rPr>
        <w:t>be factored into any total cost analysis.  Individual leave plans, potential inconveniences associated with using the Patriot Express, and past travel authorizations (e.g., from 2002) are not valid justifications for circuitous travel approval.</w:t>
      </w:r>
    </w:p>
    <w:p w14:paraId="15E2CF1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2E6FE1" w14:textId="1103D8DF"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ab/>
        <w:t>(3) Reimbursement Limitations: Reimbursement for travel expenses incurred during circuitous travel is limited to the cost of the authorized, direct route and mode of transportation.</w:t>
      </w:r>
    </w:p>
    <w:p w14:paraId="4586E72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1D86F34" w14:textId="77777777"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90"/>
          <w:footerReference w:type="default" r:id="rId91"/>
          <w:footerReference w:type="first" r:id="rId92"/>
          <w:pgSz w:w="12240" w:h="15840" w:code="1"/>
          <w:pgMar w:top="1440" w:right="1440" w:bottom="1440" w:left="1440" w:header="720" w:footer="720" w:gutter="0"/>
          <w:cols w:space="720"/>
          <w:docGrid w:linePitch="360"/>
        </w:sectPr>
      </w:pPr>
      <w:r w:rsidRPr="003C398E">
        <w:rPr>
          <w:rFonts w:ascii="Courier New" w:hAnsi="Courier New" w:cs="Courier New"/>
          <w:sz w:val="20"/>
          <w:szCs w:val="20"/>
        </w:rPr>
        <w:tab/>
      </w:r>
      <w:r w:rsidRPr="003C398E">
        <w:rPr>
          <w:rFonts w:ascii="Courier New" w:hAnsi="Courier New" w:cs="Courier New"/>
          <w:sz w:val="20"/>
          <w:szCs w:val="20"/>
        </w:rPr>
        <w:tab/>
      </w:r>
      <w:r w:rsidR="002E4163">
        <w:rPr>
          <w:rFonts w:ascii="Courier New" w:hAnsi="Courier New" w:cs="Courier New"/>
          <w:sz w:val="20"/>
          <w:szCs w:val="20"/>
        </w:rPr>
        <w:t xml:space="preserve">   </w:t>
      </w:r>
      <w:r w:rsidRPr="003C398E">
        <w:rPr>
          <w:rFonts w:ascii="Courier New" w:hAnsi="Courier New" w:cs="Courier New"/>
          <w:sz w:val="20"/>
          <w:szCs w:val="20"/>
        </w:rPr>
        <w:t xml:space="preserve">(4) AMC Prioritization: In accordance with MARADMIN 294/10, MARADMIN 196/11, DOD 4500.9-R, and DOD 4500.57, the following priorities apply to passenger airlift.  Specifically, AMC-procured channel airlift (Patriot </w:t>
      </w:r>
    </w:p>
    <w:p w14:paraId="635D8F0A" w14:textId="321B9FC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Express) </w:t>
      </w:r>
      <w:r w:rsidRPr="003C398E">
        <w:rPr>
          <w:rFonts w:ascii="Courier New" w:hAnsi="Courier New" w:cs="Courier New"/>
          <w:i/>
          <w:iCs/>
          <w:sz w:val="20"/>
          <w:szCs w:val="20"/>
        </w:rPr>
        <w:t xml:space="preserve">must </w:t>
      </w:r>
      <w:r w:rsidRPr="003C398E">
        <w:rPr>
          <w:rFonts w:ascii="Courier New" w:hAnsi="Courier New" w:cs="Courier New"/>
          <w:sz w:val="20"/>
          <w:szCs w:val="20"/>
        </w:rPr>
        <w:t>be used for OCONUS travel unless a documented negative critical mission impact exists.  The following order of precedence applies:</w:t>
      </w:r>
    </w:p>
    <w:p w14:paraId="1745595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A81F962" w14:textId="2BF2BB9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D3B18">
        <w:rPr>
          <w:rFonts w:ascii="Courier New" w:hAnsi="Courier New" w:cs="Courier New"/>
          <w:sz w:val="20"/>
          <w:szCs w:val="20"/>
        </w:rPr>
        <w:t xml:space="preserve">    </w:t>
      </w:r>
      <w:r w:rsidRPr="003C398E">
        <w:rPr>
          <w:rFonts w:ascii="Courier New" w:hAnsi="Courier New" w:cs="Courier New"/>
          <w:sz w:val="20"/>
          <w:szCs w:val="20"/>
        </w:rPr>
        <w:t xml:space="preserve">(a) AMC-procured channel airlift (Patriot Express) must be used for OCONUS travel unless a documented negative critical mission impact exists.  This requirement applies even if: </w:t>
      </w:r>
    </w:p>
    <w:p w14:paraId="4749121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77AAC9D" w14:textId="0F3A9EB9" w:rsidR="004D3B18"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D3B18">
        <w:rPr>
          <w:rFonts w:ascii="Courier New" w:hAnsi="Courier New" w:cs="Courier New"/>
          <w:sz w:val="20"/>
          <w:szCs w:val="20"/>
        </w:rPr>
        <w:t xml:space="preserve">      </w:t>
      </w:r>
      <w:r w:rsidR="00AD5910">
        <w:rPr>
          <w:rFonts w:ascii="Courier New" w:hAnsi="Courier New" w:cs="Courier New"/>
          <w:sz w:val="20"/>
          <w:szCs w:val="20"/>
        </w:rPr>
        <w:t xml:space="preserve"> </w:t>
      </w:r>
      <w:r w:rsidR="00AD5910">
        <w:rPr>
          <w:rFonts w:ascii="Courier New" w:hAnsi="Courier New" w:cs="Courier New"/>
          <w:sz w:val="20"/>
          <w:szCs w:val="20"/>
          <w:u w:val="single"/>
        </w:rPr>
        <w:t>1</w:t>
      </w:r>
      <w:r w:rsidRPr="003C398E">
        <w:rPr>
          <w:rFonts w:ascii="Courier New" w:hAnsi="Courier New" w:cs="Courier New"/>
          <w:sz w:val="20"/>
          <w:szCs w:val="20"/>
        </w:rPr>
        <w:t xml:space="preserve"> </w:t>
      </w:r>
      <w:r w:rsidR="007410A8">
        <w:rPr>
          <w:rFonts w:ascii="Courier New" w:hAnsi="Courier New" w:cs="Courier New"/>
          <w:sz w:val="20"/>
          <w:szCs w:val="20"/>
        </w:rPr>
        <w:t xml:space="preserve"> </w:t>
      </w:r>
      <w:r w:rsidRPr="003C398E">
        <w:rPr>
          <w:rFonts w:ascii="Courier New" w:hAnsi="Courier New" w:cs="Courier New"/>
          <w:sz w:val="20"/>
          <w:szCs w:val="20"/>
        </w:rPr>
        <w:t xml:space="preserve">Service can be provided at less cost by </w:t>
      </w:r>
      <w:proofErr w:type="gramStart"/>
      <w:r w:rsidRPr="003C398E">
        <w:rPr>
          <w:rFonts w:ascii="Courier New" w:hAnsi="Courier New" w:cs="Courier New"/>
          <w:sz w:val="20"/>
          <w:szCs w:val="20"/>
        </w:rPr>
        <w:t>a commercial</w:t>
      </w:r>
      <w:proofErr w:type="gramEnd"/>
      <w:r w:rsidRPr="003C398E">
        <w:rPr>
          <w:rFonts w:ascii="Courier New" w:hAnsi="Courier New" w:cs="Courier New"/>
          <w:sz w:val="20"/>
          <w:szCs w:val="20"/>
        </w:rPr>
        <w:t xml:space="preserve"> air </w:t>
      </w:r>
    </w:p>
    <w:p w14:paraId="594724D7" w14:textId="49D1B5F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carrier.  </w:t>
      </w:r>
    </w:p>
    <w:p w14:paraId="195D1FF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49F90EF" w14:textId="3A088B1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D3B18">
        <w:rPr>
          <w:rFonts w:ascii="Courier New" w:hAnsi="Courier New" w:cs="Courier New"/>
          <w:sz w:val="20"/>
          <w:szCs w:val="20"/>
        </w:rPr>
        <w:t xml:space="preserve">      </w:t>
      </w:r>
      <w:r w:rsidR="00AD5910">
        <w:rPr>
          <w:rFonts w:ascii="Courier New" w:hAnsi="Courier New" w:cs="Courier New"/>
          <w:sz w:val="20"/>
          <w:szCs w:val="20"/>
        </w:rPr>
        <w:t xml:space="preserve"> </w:t>
      </w:r>
      <w:r w:rsidRPr="00AD5910">
        <w:rPr>
          <w:rFonts w:ascii="Courier New" w:hAnsi="Courier New" w:cs="Courier New"/>
          <w:sz w:val="20"/>
          <w:szCs w:val="20"/>
          <w:u w:val="single"/>
        </w:rPr>
        <w:t>2</w:t>
      </w:r>
      <w:r w:rsidRPr="003C398E">
        <w:rPr>
          <w:rFonts w:ascii="Courier New" w:hAnsi="Courier New" w:cs="Courier New"/>
          <w:sz w:val="20"/>
          <w:szCs w:val="20"/>
        </w:rPr>
        <w:t xml:space="preserve"> </w:t>
      </w:r>
      <w:r w:rsidR="007410A8">
        <w:rPr>
          <w:rFonts w:ascii="Courier New" w:hAnsi="Courier New" w:cs="Courier New"/>
          <w:sz w:val="20"/>
          <w:szCs w:val="20"/>
        </w:rPr>
        <w:t xml:space="preserve"> </w:t>
      </w:r>
      <w:r w:rsidRPr="003C398E">
        <w:rPr>
          <w:rFonts w:ascii="Courier New" w:hAnsi="Courier New" w:cs="Courier New"/>
          <w:sz w:val="20"/>
          <w:szCs w:val="20"/>
        </w:rPr>
        <w:t xml:space="preserve">Commercial air service is preferred or more convenient for the traveler.  </w:t>
      </w:r>
    </w:p>
    <w:p w14:paraId="1887EAA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140F91B" w14:textId="5F07670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D3B18">
        <w:rPr>
          <w:rFonts w:ascii="Courier New" w:hAnsi="Courier New" w:cs="Courier New"/>
          <w:sz w:val="20"/>
          <w:szCs w:val="20"/>
        </w:rPr>
        <w:t xml:space="preserve">      </w:t>
      </w:r>
      <w:r w:rsidR="00AD5910">
        <w:rPr>
          <w:rFonts w:ascii="Courier New" w:hAnsi="Courier New" w:cs="Courier New"/>
          <w:sz w:val="20"/>
          <w:szCs w:val="20"/>
        </w:rPr>
        <w:t xml:space="preserve"> </w:t>
      </w:r>
      <w:r w:rsidRPr="00AD5910">
        <w:rPr>
          <w:rFonts w:ascii="Courier New" w:hAnsi="Courier New" w:cs="Courier New"/>
          <w:sz w:val="20"/>
          <w:szCs w:val="20"/>
          <w:u w:val="single"/>
        </w:rPr>
        <w:t>3</w:t>
      </w:r>
      <w:r w:rsidR="007410A8">
        <w:rPr>
          <w:rFonts w:ascii="Courier New" w:hAnsi="Courier New" w:cs="Courier New"/>
          <w:sz w:val="20"/>
          <w:szCs w:val="20"/>
        </w:rPr>
        <w:t xml:space="preserve"> </w:t>
      </w:r>
      <w:r w:rsidRPr="003C398E">
        <w:rPr>
          <w:rFonts w:ascii="Courier New" w:hAnsi="Courier New" w:cs="Courier New"/>
          <w:sz w:val="20"/>
          <w:szCs w:val="20"/>
        </w:rPr>
        <w:t xml:space="preserve"> Defense Travel System (DTS) generated OCONUS travel requests must be routed through the Traffic Office (TO) prior to commercial carrier consideration to ensure AMC seats are fully utilized.  </w:t>
      </w:r>
    </w:p>
    <w:p w14:paraId="24A159C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CFCE587" w14:textId="0E00810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D3B18">
        <w:rPr>
          <w:rFonts w:ascii="Courier New" w:hAnsi="Courier New" w:cs="Courier New"/>
          <w:sz w:val="20"/>
          <w:szCs w:val="20"/>
        </w:rPr>
        <w:t xml:space="preserve">    </w:t>
      </w:r>
      <w:r w:rsidRPr="003C398E">
        <w:rPr>
          <w:rFonts w:ascii="Courier New" w:hAnsi="Courier New" w:cs="Courier New"/>
          <w:sz w:val="20"/>
          <w:szCs w:val="20"/>
        </w:rPr>
        <w:t xml:space="preserve">(b) Scheduled commercial air service contracted through the GSA Airline City Pair Program Contract.  </w:t>
      </w:r>
    </w:p>
    <w:p w14:paraId="6CFE508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363EE68" w14:textId="5A93F3B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 xml:space="preserve">(c) Other U.S.  Civil Reserve Air Fleet (CRAF) carriers.  </w:t>
      </w:r>
    </w:p>
    <w:p w14:paraId="5BBE01C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357A5E2" w14:textId="59AC5BF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 xml:space="preserve">(d) DoD-approved, non-CRAF U.S.  flag carriers.  </w:t>
      </w:r>
    </w:p>
    <w:p w14:paraId="7483A07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8B025D5" w14:textId="73BE71C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 xml:space="preserve">(e) Scheduled service on U.S.  air carriers that are neither DoD-approved nor disapproved (for individual travel only).  </w:t>
      </w:r>
    </w:p>
    <w:p w14:paraId="18A8618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EB24958" w14:textId="336D7B7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 xml:space="preserve">(f) DoD-approved foreign flag carriers.  </w:t>
      </w:r>
    </w:p>
    <w:p w14:paraId="68B46B8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C8D89C8" w14:textId="6C0B6CC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(g) Scheduled service on foreign air carriers that are neither DoD-approved nor disapproved (for individual travel only).</w:t>
      </w:r>
    </w:p>
    <w:p w14:paraId="0CEBADE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87B2E4A" w14:textId="2E0D01E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ab/>
        <w:t xml:space="preserve">(5) Documented Justification for Non-AMC Travel: HQMC (MMIB-3) requires documented proof of AMC non-availability covering the dates the Marine intends to travel.  As stipulated in DTR Chapter 103, Paragraph a, AMC airlift </w:t>
      </w:r>
      <w:r w:rsidRPr="003C398E">
        <w:rPr>
          <w:rFonts w:ascii="Courier New" w:hAnsi="Courier New" w:cs="Courier New"/>
          <w:i/>
          <w:iCs/>
          <w:sz w:val="20"/>
          <w:szCs w:val="20"/>
        </w:rPr>
        <w:t xml:space="preserve">must </w:t>
      </w:r>
      <w:r w:rsidRPr="003C398E">
        <w:rPr>
          <w:rFonts w:ascii="Courier New" w:hAnsi="Courier New" w:cs="Courier New"/>
          <w:sz w:val="20"/>
          <w:szCs w:val="20"/>
        </w:rPr>
        <w:t>be utilized unless a documented negative critical mission impact exists.</w:t>
      </w:r>
    </w:p>
    <w:p w14:paraId="38ABAFA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D7DE97E" w14:textId="4A0F583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021DE9">
        <w:rPr>
          <w:rFonts w:ascii="Courier New" w:hAnsi="Courier New" w:cs="Courier New"/>
          <w:sz w:val="20"/>
          <w:szCs w:val="20"/>
        </w:rPr>
        <w:t xml:space="preserve">   </w:t>
      </w:r>
      <w:r w:rsidRPr="003C398E">
        <w:rPr>
          <w:rFonts w:ascii="Courier New" w:hAnsi="Courier New" w:cs="Courier New"/>
          <w:sz w:val="20"/>
          <w:szCs w:val="20"/>
        </w:rPr>
        <w:t xml:space="preserve">(6) Example: A Marine cannot intentionally request a travel date on a weekday, knowing that AMC flights only operate on Saturdays, to circumvent the AMC requirement, </w:t>
      </w:r>
      <w:r w:rsidRPr="003C398E">
        <w:rPr>
          <w:rFonts w:ascii="Courier New" w:hAnsi="Courier New" w:cs="Courier New"/>
          <w:i/>
          <w:iCs/>
          <w:sz w:val="20"/>
          <w:szCs w:val="20"/>
        </w:rPr>
        <w:t xml:space="preserve">unless </w:t>
      </w:r>
      <w:r w:rsidRPr="003C398E">
        <w:rPr>
          <w:rFonts w:ascii="Courier New" w:hAnsi="Courier New" w:cs="Courier New"/>
          <w:sz w:val="20"/>
          <w:szCs w:val="20"/>
        </w:rPr>
        <w:t>they can provide an official letter from the gaining unit documenting a critical mission impact that necessitates arrival on a specific date.</w:t>
      </w:r>
    </w:p>
    <w:p w14:paraId="5273421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02EAC0F" w14:textId="77777777" w:rsidR="00482433" w:rsidRDefault="00021DE9"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482433">
        <w:rPr>
          <w:rFonts w:ascii="Courier New" w:hAnsi="Courier New" w:cs="Courier New"/>
          <w:sz w:val="20"/>
          <w:szCs w:val="20"/>
        </w:rPr>
        <w:t xml:space="preserve"> </w:t>
      </w:r>
      <w:r w:rsidR="00533625" w:rsidRPr="003C398E">
        <w:rPr>
          <w:rFonts w:ascii="Courier New" w:hAnsi="Courier New" w:cs="Courier New"/>
          <w:sz w:val="20"/>
          <w:szCs w:val="20"/>
        </w:rPr>
        <w:t xml:space="preserve">f.  </w:t>
      </w:r>
      <w:r w:rsidR="00533625" w:rsidRPr="003C398E">
        <w:rPr>
          <w:rFonts w:ascii="Courier New" w:hAnsi="Courier New" w:cs="Courier New"/>
          <w:sz w:val="20"/>
          <w:szCs w:val="20"/>
          <w:u w:val="single"/>
        </w:rPr>
        <w:t>Advance Dependent Travel</w:t>
      </w:r>
      <w:r w:rsidR="00533625" w:rsidRPr="000573C6">
        <w:rPr>
          <w:rFonts w:ascii="Courier New" w:hAnsi="Courier New" w:cs="Courier New"/>
          <w:sz w:val="20"/>
          <w:szCs w:val="20"/>
        </w:rPr>
        <w:t>.</w:t>
      </w:r>
      <w:r w:rsidR="00533625" w:rsidRPr="00AD5910">
        <w:rPr>
          <w:rFonts w:ascii="Courier New" w:hAnsi="Courier New" w:cs="Courier New"/>
          <w:sz w:val="20"/>
          <w:szCs w:val="20"/>
        </w:rPr>
        <w:t xml:space="preserve">  </w:t>
      </w:r>
      <w:r w:rsidR="00533625" w:rsidRPr="003C398E">
        <w:rPr>
          <w:rFonts w:ascii="Courier New" w:hAnsi="Courier New" w:cs="Courier New"/>
          <w:sz w:val="20"/>
          <w:szCs w:val="20"/>
        </w:rPr>
        <w:t xml:space="preserve">A Marine in receipt of orders who wants </w:t>
      </w:r>
    </w:p>
    <w:p w14:paraId="3476D270" w14:textId="4D289E89" w:rsidR="0048243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their dependent(s) to conduct travel in advance to the sponsor </w:t>
      </w:r>
    </w:p>
    <w:p w14:paraId="75E40879" w14:textId="7645B54D" w:rsidR="0048243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Marine's execution of orders and wants to begin receiving BAH at the </w:t>
      </w:r>
    </w:p>
    <w:p w14:paraId="0CA52CF4" w14:textId="1ED67586" w:rsidR="0048243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rate of the future PDS is eligible to request for an AFMT waiver.  </w:t>
      </w:r>
    </w:p>
    <w:p w14:paraId="0A195797" w14:textId="57DD5E61" w:rsidR="0048243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Such requests should be submitted to MMIB-3 at </w:t>
      </w:r>
    </w:p>
    <w:p w14:paraId="21D95C1A" w14:textId="7B6F6ED1" w:rsidR="00482433"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smb.manpower.mmib3@usmc.mil.  Requests for a BAH waiver ICW </w:t>
      </w:r>
      <w:proofErr w:type="gramStart"/>
      <w:r w:rsidRPr="003C398E">
        <w:rPr>
          <w:rFonts w:ascii="Courier New" w:hAnsi="Courier New" w:cs="Courier New"/>
          <w:sz w:val="20"/>
          <w:szCs w:val="20"/>
        </w:rPr>
        <w:t>a</w:t>
      </w:r>
      <w:proofErr w:type="gramEnd"/>
      <w:r w:rsidRPr="003C398E">
        <w:rPr>
          <w:rFonts w:ascii="Courier New" w:hAnsi="Courier New" w:cs="Courier New"/>
          <w:sz w:val="20"/>
          <w:szCs w:val="20"/>
        </w:rPr>
        <w:t xml:space="preserve"> AFMT </w:t>
      </w:r>
    </w:p>
    <w:p w14:paraId="2ABC4D58" w14:textId="62E11A2C" w:rsidR="00533625" w:rsidRPr="003C398E" w:rsidRDefault="002C326F"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s</w:t>
      </w:r>
      <w:r w:rsidR="00533625" w:rsidRPr="003C398E">
        <w:rPr>
          <w:rFonts w:ascii="Courier New" w:hAnsi="Courier New" w:cs="Courier New"/>
          <w:sz w:val="20"/>
          <w:szCs w:val="20"/>
        </w:rPr>
        <w:t>hould include the following documents:</w:t>
      </w:r>
    </w:p>
    <w:p w14:paraId="14EFF7A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4FC4424" w14:textId="1335FF6F" w:rsidR="00533625" w:rsidRPr="003C398E" w:rsidRDefault="00482433"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(1) AA form stating the reason for the request</w:t>
      </w:r>
    </w:p>
    <w:p w14:paraId="6CCEF2B1" w14:textId="19950C4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pPr>
      <w:r w:rsidRPr="003C398E">
        <w:rPr>
          <w:rFonts w:ascii="Courier New" w:hAnsi="Courier New" w:cs="Courier New"/>
          <w:sz w:val="20"/>
          <w:szCs w:val="20"/>
        </w:rPr>
        <w:br/>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(2) Command Endorsement from an O-5 or higher</w:t>
      </w:r>
    </w:p>
    <w:p w14:paraId="172F1747" w14:textId="06050086"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sectPr w:rsidR="007F1A67" w:rsidSect="00153E90">
          <w:footerReference w:type="even" r:id="rId93"/>
          <w:footerReference w:type="default" r:id="rId94"/>
          <w:footerReference w:type="first" r:id="rId95"/>
          <w:pgSz w:w="12240" w:h="15840" w:code="1"/>
          <w:pgMar w:top="1440" w:right="1440" w:bottom="1440" w:left="1440" w:header="720" w:footer="720" w:gutter="0"/>
          <w:cols w:space="720"/>
          <w:docGrid w:linePitch="360"/>
        </w:sectPr>
      </w:pPr>
      <w:r w:rsidRPr="003C398E">
        <w:rPr>
          <w:rFonts w:ascii="Courier New" w:hAnsi="Courier New" w:cs="Courier New"/>
          <w:sz w:val="20"/>
          <w:szCs w:val="20"/>
        </w:rPr>
        <w:br/>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(3) The Basic Orders</w:t>
      </w:r>
    </w:p>
    <w:p w14:paraId="55CE8174" w14:textId="2AB5B75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3.  </w:t>
      </w:r>
      <w:r w:rsidR="00F04610" w:rsidRPr="003C398E">
        <w:rPr>
          <w:rFonts w:ascii="Courier New" w:hAnsi="Courier New" w:cs="Courier New"/>
          <w:sz w:val="20"/>
          <w:szCs w:val="20"/>
          <w:u w:val="single"/>
        </w:rPr>
        <w:t xml:space="preserve">Special Duty Assignments </w:t>
      </w:r>
      <w:r w:rsidRPr="003C398E">
        <w:rPr>
          <w:rFonts w:ascii="Courier New" w:hAnsi="Courier New" w:cs="Courier New"/>
          <w:sz w:val="20"/>
          <w:szCs w:val="20"/>
          <w:u w:val="single"/>
        </w:rPr>
        <w:t>(SDA)</w:t>
      </w:r>
      <w:r w:rsidRPr="003C398E">
        <w:rPr>
          <w:rFonts w:ascii="Courier New" w:hAnsi="Courier New" w:cs="Courier New"/>
          <w:sz w:val="20"/>
          <w:szCs w:val="20"/>
        </w:rPr>
        <w:t xml:space="preserve">.  Upon receiving PCSO notification for an SDA, the Marine reports to their Career Planner to obtain the appropriate screening checklist.  Once completed and certified by the command, the information is used to generate orders based on the OBI.  </w:t>
      </w:r>
    </w:p>
    <w:p w14:paraId="6E49115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42AF40D" w14:textId="727DE23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4.  </w:t>
      </w:r>
      <w:r w:rsidR="00F04610" w:rsidRPr="003C398E">
        <w:rPr>
          <w:rFonts w:ascii="Courier New" w:hAnsi="Courier New" w:cs="Courier New"/>
          <w:sz w:val="20"/>
          <w:szCs w:val="20"/>
          <w:u w:val="single"/>
        </w:rPr>
        <w:t xml:space="preserve">Temporary Lodging Expense </w:t>
      </w:r>
      <w:r w:rsidRPr="003C398E">
        <w:rPr>
          <w:rFonts w:ascii="Courier New" w:hAnsi="Courier New" w:cs="Courier New"/>
          <w:sz w:val="20"/>
          <w:szCs w:val="20"/>
          <w:u w:val="single"/>
        </w:rPr>
        <w:t>(TLE)</w:t>
      </w:r>
      <w:r w:rsidRPr="003C398E">
        <w:rPr>
          <w:rFonts w:ascii="Courier New" w:hAnsi="Courier New" w:cs="Courier New"/>
          <w:sz w:val="20"/>
          <w:szCs w:val="20"/>
        </w:rPr>
        <w:t>.  TLE partially reimburses lodging and meal expenses when a Marine and their family occupy temporary lodging within CONUS due to a government-ordered relocation, as per the JTR:</w:t>
      </w:r>
    </w:p>
    <w:p w14:paraId="7EE1481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397DBD3" w14:textId="18C0CAC9" w:rsidR="00533625" w:rsidRPr="003C398E" w:rsidRDefault="00482433" w:rsidP="003C398E">
      <w:pPr>
        <w:ind w:firstLine="360"/>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a.  TLE is limited to 21 days for OCONUS-to-CONUS PCS (upon arrival at the new PDS, designated place, or first PDS).</w:t>
      </w:r>
    </w:p>
    <w:p w14:paraId="13D8E122" w14:textId="77777777" w:rsidR="00533625" w:rsidRPr="003C398E" w:rsidRDefault="00533625" w:rsidP="003C398E">
      <w:pPr>
        <w:ind w:firstLine="360"/>
        <w:rPr>
          <w:rFonts w:ascii="Courier New" w:hAnsi="Courier New" w:cs="Courier New"/>
          <w:sz w:val="20"/>
          <w:szCs w:val="20"/>
        </w:rPr>
      </w:pPr>
    </w:p>
    <w:p w14:paraId="024180AA" w14:textId="3730302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b.  Eligible temporary lodging includes motels, hotels, or lodging facilities in the vicinity of the old/new duty station or designated place.</w:t>
      </w:r>
    </w:p>
    <w:p w14:paraId="25F1ACC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37E693F" w14:textId="4EB4054F"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 xml:space="preserve">c.  Payment may be authorized if assigned family-type government quarters are unavailable due to household goods shipment/receipt or if household goods are packed and picked up/shipped from the old PDS.  </w:t>
      </w:r>
    </w:p>
    <w:p w14:paraId="639878A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B5914DA" w14:textId="6B3C89E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d.  If no government quarters are available, the Marine must obtain a statement of non-availability.</w:t>
      </w:r>
    </w:p>
    <w:p w14:paraId="5381D0E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638025D" w14:textId="33CFA734" w:rsidR="00533625" w:rsidRPr="003C398E" w:rsidRDefault="00366732"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u w:val="single"/>
        </w:rPr>
      </w:pPr>
      <w:r>
        <w:rPr>
          <w:rFonts w:ascii="Courier New" w:hAnsi="Courier New" w:cs="Courier New"/>
          <w:sz w:val="20"/>
          <w:szCs w:val="20"/>
        </w:rPr>
        <w:t xml:space="preserve">5.  </w:t>
      </w:r>
      <w:r w:rsidR="00F04610" w:rsidRPr="003C398E">
        <w:rPr>
          <w:rFonts w:ascii="Courier New" w:hAnsi="Courier New" w:cs="Courier New"/>
          <w:sz w:val="20"/>
          <w:szCs w:val="20"/>
          <w:u w:val="single"/>
        </w:rPr>
        <w:t xml:space="preserve">Temporary Lodging Allowance </w:t>
      </w:r>
      <w:r w:rsidR="00533625" w:rsidRPr="003C398E">
        <w:rPr>
          <w:rFonts w:ascii="Courier New" w:hAnsi="Courier New" w:cs="Courier New"/>
          <w:sz w:val="20"/>
          <w:szCs w:val="20"/>
          <w:u w:val="single"/>
        </w:rPr>
        <w:t>(TLA)</w:t>
      </w:r>
      <w:r w:rsidR="00F04610" w:rsidRPr="00FC0C3A">
        <w:rPr>
          <w:rFonts w:ascii="Courier New" w:hAnsi="Courier New" w:cs="Courier New"/>
          <w:sz w:val="20"/>
          <w:szCs w:val="20"/>
        </w:rPr>
        <w:t>.</w:t>
      </w:r>
      <w:r w:rsidR="00FC0C3A" w:rsidRPr="00FC0C3A">
        <w:rPr>
          <w:rFonts w:ascii="Courier New" w:hAnsi="Courier New" w:cs="Courier New"/>
          <w:sz w:val="20"/>
          <w:szCs w:val="20"/>
        </w:rPr>
        <w:t xml:space="preserve">  </w:t>
      </w:r>
      <w:r w:rsidR="00533625" w:rsidRPr="003C398E">
        <w:rPr>
          <w:rFonts w:ascii="Courier New" w:hAnsi="Courier New" w:cs="Courier New"/>
          <w:sz w:val="20"/>
          <w:szCs w:val="20"/>
        </w:rPr>
        <w:t>TLA is designed to partially reimburse Service members for above-normal lodging expenses incurred while occupying temporary accommodations OCONUS.  (Source: DOD FMR and III MEF MCIPAC-MCBBO 1900.1A) TLA is available OCONUS when temporary lodging is necessary upon arrival at, or immediately before departure from, a Permanent Duty Station (PDS).</w:t>
      </w:r>
    </w:p>
    <w:p w14:paraId="1DBF787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57D1611" w14:textId="6688A4FF" w:rsidR="00533625" w:rsidRPr="003C398E" w:rsidRDefault="007732FF"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482433">
        <w:rPr>
          <w:rFonts w:ascii="Courier New" w:hAnsi="Courier New" w:cs="Courier New"/>
          <w:sz w:val="20"/>
          <w:szCs w:val="20"/>
        </w:rPr>
        <w:t xml:space="preserve">  </w:t>
      </w:r>
      <w:r w:rsidR="00533625" w:rsidRPr="003C398E">
        <w:rPr>
          <w:rFonts w:ascii="Courier New" w:hAnsi="Courier New" w:cs="Courier New"/>
          <w:sz w:val="20"/>
          <w:szCs w:val="20"/>
        </w:rPr>
        <w:t>a.  Purpose:  TLA is intended to offset legitimate temporary lodging costs and must not be used for the Service member's personal financial gain.</w:t>
      </w:r>
    </w:p>
    <w:p w14:paraId="3AC463C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B351F84" w14:textId="0713B621" w:rsidR="00533625" w:rsidRPr="003C398E" w:rsidRDefault="00E93A68"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482433">
        <w:rPr>
          <w:rFonts w:ascii="Courier New" w:hAnsi="Courier New" w:cs="Courier New"/>
          <w:sz w:val="20"/>
          <w:szCs w:val="20"/>
        </w:rPr>
        <w:t xml:space="preserve">  </w:t>
      </w:r>
      <w:r w:rsidR="00533625" w:rsidRPr="003C398E">
        <w:rPr>
          <w:rFonts w:ascii="Courier New" w:hAnsi="Courier New" w:cs="Courier New"/>
          <w:sz w:val="20"/>
          <w:szCs w:val="20"/>
        </w:rPr>
        <w:t>b.  Departure TLA: The maximum authorized TLA period for departing members is:</w:t>
      </w:r>
    </w:p>
    <w:p w14:paraId="6006CA5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F8D5F11" w14:textId="1A3EC01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(1) Okinawa:  10 days when vacating government quarters on Okinawa.  The Furnishings Management Office (FMO) offers loaner furniture to departing members when government furniture is requested for at least five working days.  The Personal Services Center (Camp Foster) and the Loan Closet (Kadena Air Base) also provide cooking amenities upon request.  Additionally, government-contracted cleaning services are provided to members residing in government family quarters, minimizing cleaning requirements and reducing the time needed in temporary lodging prior to departure.</w:t>
      </w:r>
    </w:p>
    <w:p w14:paraId="6D850BD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424B3FE" w14:textId="745C23B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(2) Overlap Period:  A 5-day overlap period may be authorized upon departure.  This allows TLA entitlement while the member is still assigned government quarters or obligated to a lease for local economy quarters.  This situation may occur when quarters are being cleaned upon departure.  The overlap period will not exceed the maximum TLA days specified above.</w:t>
      </w:r>
    </w:p>
    <w:p w14:paraId="2F19CC4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6879A88" w14:textId="7650E83E" w:rsidR="00482433" w:rsidRDefault="00E93A68"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482433">
        <w:rPr>
          <w:rFonts w:ascii="Courier New" w:hAnsi="Courier New" w:cs="Courier New"/>
          <w:sz w:val="20"/>
          <w:szCs w:val="20"/>
        </w:rPr>
        <w:t xml:space="preserve">  </w:t>
      </w:r>
      <w:r w:rsidR="00533625" w:rsidRPr="003C398E">
        <w:rPr>
          <w:rFonts w:ascii="Courier New" w:hAnsi="Courier New" w:cs="Courier New"/>
          <w:sz w:val="20"/>
          <w:szCs w:val="20"/>
        </w:rPr>
        <w:t xml:space="preserve">c.  Departure TLA Eligibility: Departure TLA is payable under these </w:t>
      </w:r>
    </w:p>
    <w:p w14:paraId="0BBD76D7" w14:textId="64DDEE13"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conditions:</w:t>
      </w:r>
    </w:p>
    <w:p w14:paraId="7E84C36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49CBC2A" w14:textId="54B63D47"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96"/>
          <w:footerReference w:type="default" r:id="rId97"/>
          <w:footerReference w:type="first" r:id="rId98"/>
          <w:pgSz w:w="12240" w:h="15840" w:code="1"/>
          <w:pgMar w:top="1440" w:right="1440" w:bottom="1440" w:left="1440" w:header="720" w:footer="720" w:gutter="0"/>
          <w:cols w:space="720"/>
          <w:docGrid w:linePitch="360"/>
        </w:sectPr>
      </w:pP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 xml:space="preserve">(1) Government/Local Economy Housing: The member is vacating government family quarters or local economy housing immediately preceding </w:t>
      </w:r>
    </w:p>
    <w:p w14:paraId="464A7568" w14:textId="0851BB9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departure on PCS orders.  The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must remain in the vicinity of the PDS and provide both their actual flight departure date and the Effective Date of Detachment (EDD).</w:t>
      </w:r>
    </w:p>
    <w:p w14:paraId="3186E8D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F9EE2E3" w14:textId="4CF1B53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482433">
        <w:rPr>
          <w:rFonts w:ascii="Courier New" w:hAnsi="Courier New" w:cs="Courier New"/>
          <w:sz w:val="20"/>
          <w:szCs w:val="20"/>
        </w:rPr>
        <w:t xml:space="preserve">   </w:t>
      </w:r>
      <w:r w:rsidRPr="003C398E">
        <w:rPr>
          <w:rFonts w:ascii="Courier New" w:hAnsi="Courier New" w:cs="Courier New"/>
          <w:sz w:val="20"/>
          <w:szCs w:val="20"/>
        </w:rPr>
        <w:t>(2) Off-Base Single Member Housing: A bona fide single member, without dependents, is authorized to reside in off-base housing in lieu of available single-type quarters and possesses a Certificate of Non-Availability (CNA) from billeting.</w:t>
      </w:r>
    </w:p>
    <w:p w14:paraId="2D72D81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9D8919F" w14:textId="4BD110A2" w:rsidR="00533625" w:rsidRPr="003C398E" w:rsidRDefault="00E93A68"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482433">
        <w:rPr>
          <w:rFonts w:ascii="Courier New" w:hAnsi="Courier New" w:cs="Courier New"/>
          <w:sz w:val="20"/>
          <w:szCs w:val="20"/>
        </w:rPr>
        <w:t xml:space="preserve"> </w:t>
      </w:r>
      <w:r w:rsidR="00533625" w:rsidRPr="003C398E">
        <w:rPr>
          <w:rFonts w:ascii="Courier New" w:hAnsi="Courier New" w:cs="Courier New"/>
          <w:sz w:val="20"/>
          <w:szCs w:val="20"/>
        </w:rPr>
        <w:t>d.  TLA Claims Processing:</w:t>
      </w:r>
    </w:p>
    <w:p w14:paraId="74573B2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1844DEF" w14:textId="67590FF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A8151F">
        <w:rPr>
          <w:rFonts w:ascii="Courier New" w:hAnsi="Courier New" w:cs="Courier New"/>
          <w:sz w:val="20"/>
          <w:szCs w:val="20"/>
        </w:rPr>
        <w:t xml:space="preserve">  </w:t>
      </w:r>
      <w:r w:rsidR="006A7635">
        <w:rPr>
          <w:rFonts w:ascii="Courier New" w:hAnsi="Courier New" w:cs="Courier New"/>
          <w:sz w:val="20"/>
          <w:szCs w:val="20"/>
        </w:rPr>
        <w:t xml:space="preserve"> </w:t>
      </w:r>
      <w:r w:rsidRPr="003C398E">
        <w:rPr>
          <w:rFonts w:ascii="Courier New" w:hAnsi="Courier New" w:cs="Courier New"/>
          <w:sz w:val="20"/>
          <w:szCs w:val="20"/>
        </w:rPr>
        <w:t>(1) Required Documentation: The disbursing office requires a government family quarters termination letter to process TLA claims.  To avoid delays, members should obtain this letter promptly after the housing inspection and before their detachment date.  Verify that the termination of government quarters is properly documented.</w:t>
      </w:r>
    </w:p>
    <w:p w14:paraId="5BAEA7D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66A7B30" w14:textId="7E0DE0D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A8151F">
        <w:rPr>
          <w:rFonts w:ascii="Courier New" w:hAnsi="Courier New" w:cs="Courier New"/>
          <w:sz w:val="20"/>
          <w:szCs w:val="20"/>
        </w:rPr>
        <w:t xml:space="preserve">  </w:t>
      </w:r>
      <w:r w:rsidR="0043787C">
        <w:rPr>
          <w:rFonts w:ascii="Courier New" w:hAnsi="Courier New" w:cs="Courier New"/>
          <w:sz w:val="20"/>
          <w:szCs w:val="20"/>
        </w:rPr>
        <w:t xml:space="preserve"> </w:t>
      </w:r>
      <w:r w:rsidRPr="003C398E">
        <w:rPr>
          <w:rFonts w:ascii="Courier New" w:hAnsi="Courier New" w:cs="Courier New"/>
          <w:sz w:val="20"/>
          <w:szCs w:val="20"/>
        </w:rPr>
        <w:t>(2</w:t>
      </w:r>
      <w:r w:rsidR="00012385">
        <w:rPr>
          <w:rFonts w:ascii="Courier New" w:hAnsi="Courier New" w:cs="Courier New"/>
          <w:sz w:val="20"/>
          <w:szCs w:val="20"/>
        </w:rPr>
        <w:t>)</w:t>
      </w:r>
      <w:r w:rsidRPr="003C398E">
        <w:rPr>
          <w:rFonts w:ascii="Courier New" w:hAnsi="Courier New" w:cs="Courier New"/>
          <w:sz w:val="20"/>
          <w:szCs w:val="20"/>
        </w:rPr>
        <w:t xml:space="preserve"> "Members are required to submit Temporary Lodging Allowance (TLA) claims to the Outbound Management Branch (OMB) prior to departure. Submissions may be made through EPAR, in person, or by email to the OMB at </w:t>
      </w:r>
      <w:hyperlink r:id="rId99" w:tgtFrame="_blank" w:history="1">
        <w:r w:rsidRPr="003C398E">
          <w:rPr>
            <w:rStyle w:val="Hyperlink"/>
            <w:rFonts w:ascii="Courier New" w:hAnsi="Courier New" w:cs="Courier New"/>
            <w:color w:val="auto"/>
            <w:sz w:val="20"/>
            <w:szCs w:val="20"/>
          </w:rPr>
          <w:t xml:space="preserve">mcbbutleripacoutbound@usmc.mil </w:t>
        </w:r>
      </w:hyperlink>
      <w:r w:rsidRPr="003C398E">
        <w:rPr>
          <w:rFonts w:ascii="Courier New" w:hAnsi="Courier New" w:cs="Courier New"/>
          <w:sz w:val="20"/>
          <w:szCs w:val="20"/>
        </w:rPr>
        <w:t xml:space="preserve">. The claim submission must include the following documents: </w:t>
      </w:r>
    </w:p>
    <w:p w14:paraId="4E04B93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642C947" w14:textId="1AE2DFF2" w:rsidR="00533625"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2F3885">
        <w:rPr>
          <w:rFonts w:ascii="Courier New" w:hAnsi="Courier New" w:cs="Courier New"/>
          <w:sz w:val="20"/>
          <w:szCs w:val="20"/>
        </w:rPr>
        <w:t xml:space="preserve">     (a)  </w:t>
      </w:r>
      <w:r w:rsidRPr="003C398E">
        <w:rPr>
          <w:rFonts w:ascii="Courier New" w:hAnsi="Courier New" w:cs="Courier New"/>
          <w:sz w:val="20"/>
          <w:szCs w:val="20"/>
        </w:rPr>
        <w:t>TLA request form (provided by the Outbound Management Branch)</w:t>
      </w:r>
    </w:p>
    <w:p w14:paraId="06416F7E" w14:textId="77777777" w:rsidR="005C6850" w:rsidRPr="003C398E" w:rsidRDefault="005C6850"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1DC6065"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2F3885">
        <w:rPr>
          <w:rFonts w:ascii="Courier New" w:hAnsi="Courier New" w:cs="Courier New"/>
          <w:sz w:val="20"/>
          <w:szCs w:val="20"/>
        </w:rPr>
        <w:t xml:space="preserve">     (b)  </w:t>
      </w:r>
      <w:r w:rsidRPr="003C398E">
        <w:rPr>
          <w:rFonts w:ascii="Courier New" w:hAnsi="Courier New" w:cs="Courier New"/>
          <w:sz w:val="20"/>
          <w:szCs w:val="20"/>
        </w:rPr>
        <w:t xml:space="preserve">Statement Of Understanding (provided by the Outbound </w:t>
      </w:r>
    </w:p>
    <w:p w14:paraId="6B306F26" w14:textId="3103291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Management Branch)</w:t>
      </w:r>
    </w:p>
    <w:p w14:paraId="3C24F42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0B72CA5" w14:textId="42EFAA6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2F3885">
        <w:rPr>
          <w:rFonts w:ascii="Courier New" w:hAnsi="Courier New" w:cs="Courier New"/>
          <w:sz w:val="20"/>
          <w:szCs w:val="20"/>
        </w:rPr>
        <w:t xml:space="preserve">     (c)</w:t>
      </w:r>
      <w:r w:rsidR="005C6850">
        <w:rPr>
          <w:rFonts w:ascii="Courier New" w:hAnsi="Courier New" w:cs="Courier New"/>
          <w:sz w:val="20"/>
          <w:szCs w:val="20"/>
        </w:rPr>
        <w:t xml:space="preserve">  </w:t>
      </w:r>
      <w:r w:rsidRPr="003C398E">
        <w:rPr>
          <w:rFonts w:ascii="Courier New" w:hAnsi="Courier New" w:cs="Courier New"/>
          <w:sz w:val="20"/>
          <w:szCs w:val="20"/>
        </w:rPr>
        <w:t>AF Form 594 (provided by Housing Inspector)</w:t>
      </w:r>
    </w:p>
    <w:p w14:paraId="3E38A3C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DF03AF3" w14:textId="18BDA52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(d)  </w:t>
      </w:r>
      <w:r w:rsidRPr="003C398E">
        <w:rPr>
          <w:rFonts w:ascii="Courier New" w:hAnsi="Courier New" w:cs="Courier New"/>
          <w:sz w:val="20"/>
          <w:szCs w:val="20"/>
        </w:rPr>
        <w:t>Copy of lodging receipts showing a zero balance</w:t>
      </w:r>
    </w:p>
    <w:p w14:paraId="2412497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7D1F47F"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(e)  </w:t>
      </w:r>
      <w:r w:rsidRPr="003C398E">
        <w:rPr>
          <w:rFonts w:ascii="Courier New" w:hAnsi="Courier New" w:cs="Courier New"/>
          <w:sz w:val="20"/>
          <w:szCs w:val="20"/>
        </w:rPr>
        <w:t xml:space="preserve">Copy of lease termination (local economy housing or </w:t>
      </w:r>
      <w:proofErr w:type="gramStart"/>
      <w:r w:rsidRPr="003C398E">
        <w:rPr>
          <w:rFonts w:ascii="Courier New" w:hAnsi="Courier New" w:cs="Courier New"/>
          <w:sz w:val="20"/>
          <w:szCs w:val="20"/>
        </w:rPr>
        <w:t>off-base</w:t>
      </w:r>
      <w:proofErr w:type="gramEnd"/>
      <w:r w:rsidRPr="003C398E">
        <w:rPr>
          <w:rFonts w:ascii="Courier New" w:hAnsi="Courier New" w:cs="Courier New"/>
          <w:sz w:val="20"/>
          <w:szCs w:val="20"/>
        </w:rPr>
        <w:t xml:space="preserve"> </w:t>
      </w:r>
    </w:p>
    <w:p w14:paraId="6C98C46D" w14:textId="6985E18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residents, if applicable)</w:t>
      </w:r>
    </w:p>
    <w:p w14:paraId="3BB468E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32967EC" w14:textId="4769000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(f)  </w:t>
      </w:r>
      <w:r w:rsidRPr="003C398E">
        <w:rPr>
          <w:rFonts w:ascii="Courier New" w:hAnsi="Courier New" w:cs="Courier New"/>
          <w:sz w:val="20"/>
          <w:szCs w:val="20"/>
        </w:rPr>
        <w:t>Certificate of Non-Availability (CNA) lodging, if applicable</w:t>
      </w:r>
    </w:p>
    <w:p w14:paraId="368481D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pPr>
    </w:p>
    <w:p w14:paraId="14758B98" w14:textId="6CE8B2ED" w:rsidR="00533625" w:rsidRPr="003C398E" w:rsidRDefault="005C6850"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pPr>
      <w:r>
        <w:rPr>
          <w:rFonts w:ascii="Courier New" w:hAnsi="Courier New" w:cs="Courier New"/>
          <w:sz w:val="20"/>
          <w:szCs w:val="20"/>
        </w:rPr>
        <w:t xml:space="preserve">     (g)  </w:t>
      </w:r>
      <w:r w:rsidR="00533625" w:rsidRPr="003C398E">
        <w:rPr>
          <w:rFonts w:ascii="Courier New" w:hAnsi="Courier New" w:cs="Courier New"/>
          <w:sz w:val="20"/>
          <w:szCs w:val="20"/>
        </w:rPr>
        <w:t>Certificate of Non-Availability (CNA) BEQ/BOQ, if applicable</w:t>
      </w:r>
    </w:p>
    <w:p w14:paraId="7C78F71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7AB57DD" w14:textId="6C0C1D6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w:t>
      </w:r>
      <w:r w:rsidR="005C6850" w:rsidRPr="005C6850">
        <w:rPr>
          <w:rFonts w:ascii="Courier New" w:hAnsi="Courier New" w:cs="Courier New"/>
          <w:sz w:val="32"/>
          <w:szCs w:val="32"/>
        </w:rPr>
        <w:t xml:space="preserve"> </w:t>
      </w:r>
      <w:r w:rsidR="005C6850">
        <w:rPr>
          <w:rFonts w:ascii="Courier New" w:hAnsi="Courier New" w:cs="Courier New"/>
          <w:sz w:val="20"/>
          <w:szCs w:val="20"/>
        </w:rPr>
        <w:t xml:space="preserve">(h)  </w:t>
      </w:r>
      <w:r w:rsidRPr="003C398E">
        <w:rPr>
          <w:rFonts w:ascii="Courier New" w:hAnsi="Courier New" w:cs="Courier New"/>
          <w:sz w:val="20"/>
          <w:szCs w:val="20"/>
        </w:rPr>
        <w:t>ETP for extension requests (if applicable)</w:t>
      </w:r>
    </w:p>
    <w:p w14:paraId="1356898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9E714D9" w14:textId="6FFCF1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(i)  </w:t>
      </w:r>
      <w:r w:rsidRPr="003C398E">
        <w:rPr>
          <w:rFonts w:ascii="Courier New" w:hAnsi="Courier New" w:cs="Courier New"/>
          <w:sz w:val="20"/>
          <w:szCs w:val="20"/>
        </w:rPr>
        <w:t>PCS Orders or Seps Orders</w:t>
      </w:r>
    </w:p>
    <w:p w14:paraId="3117BEF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ind w:firstLine="720"/>
        <w:rPr>
          <w:rFonts w:ascii="Courier New" w:hAnsi="Courier New" w:cs="Courier New"/>
          <w:sz w:val="20"/>
          <w:szCs w:val="20"/>
        </w:rPr>
      </w:pPr>
    </w:p>
    <w:p w14:paraId="77070158" w14:textId="751468A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(j)  </w:t>
      </w:r>
      <w:r w:rsidRPr="003C398E">
        <w:rPr>
          <w:rFonts w:ascii="Courier New" w:hAnsi="Courier New" w:cs="Courier New"/>
          <w:sz w:val="20"/>
          <w:szCs w:val="20"/>
        </w:rPr>
        <w:t>Basic Orders or DMO letter for Retirees or Seps</w:t>
      </w:r>
    </w:p>
    <w:p w14:paraId="62CB7C7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3729F7F" w14:textId="6A3DCAC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5C6850">
        <w:rPr>
          <w:rFonts w:ascii="Courier New" w:hAnsi="Courier New" w:cs="Courier New"/>
          <w:sz w:val="20"/>
          <w:szCs w:val="20"/>
        </w:rPr>
        <w:t xml:space="preserve">     (</w:t>
      </w:r>
      <w:r w:rsidR="0014553F">
        <w:rPr>
          <w:rFonts w:ascii="Courier New" w:hAnsi="Courier New" w:cs="Courier New"/>
          <w:sz w:val="20"/>
          <w:szCs w:val="20"/>
        </w:rPr>
        <w:t>k</w:t>
      </w:r>
      <w:r w:rsidR="005C6850">
        <w:rPr>
          <w:rFonts w:ascii="Courier New" w:hAnsi="Courier New" w:cs="Courier New"/>
          <w:sz w:val="20"/>
          <w:szCs w:val="20"/>
        </w:rPr>
        <w:t xml:space="preserve">)  </w:t>
      </w:r>
      <w:r w:rsidRPr="003C398E">
        <w:rPr>
          <w:rFonts w:ascii="Courier New" w:hAnsi="Courier New" w:cs="Courier New"/>
          <w:sz w:val="20"/>
          <w:szCs w:val="20"/>
        </w:rPr>
        <w:t>Statement in Lieu (if applicable)</w:t>
      </w:r>
    </w:p>
    <w:p w14:paraId="4F5DA2C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63B803E" w14:textId="099B5783"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14553F">
        <w:rPr>
          <w:rFonts w:ascii="Courier New" w:hAnsi="Courier New" w:cs="Courier New"/>
          <w:sz w:val="20"/>
          <w:szCs w:val="20"/>
        </w:rPr>
        <w:t xml:space="preserve">     (l)  </w:t>
      </w:r>
      <w:r w:rsidRPr="003C398E">
        <w:rPr>
          <w:rFonts w:ascii="Courier New" w:hAnsi="Courier New" w:cs="Courier New"/>
          <w:sz w:val="20"/>
          <w:szCs w:val="20"/>
        </w:rPr>
        <w:t>Credit Card Statements (if paid in Yen)</w:t>
      </w:r>
    </w:p>
    <w:p w14:paraId="43B3A85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E4DAE9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Note: The government quarters termination process must be completed before a member detaches. After detachment, the local IPAC cannot process the termination, which is a prerequisite for Disbursing to authorize TLA payments</w:t>
      </w:r>
    </w:p>
    <w:p w14:paraId="65302F1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48BB42B" w14:textId="54792E4C" w:rsidR="00533625" w:rsidRPr="003C398E" w:rsidRDefault="00366732"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6</w:t>
      </w:r>
      <w:r w:rsidR="00533625" w:rsidRPr="003C398E">
        <w:rPr>
          <w:rFonts w:ascii="Courier New" w:hAnsi="Courier New" w:cs="Courier New"/>
          <w:sz w:val="20"/>
          <w:szCs w:val="20"/>
        </w:rPr>
        <w:t xml:space="preserve">.  </w:t>
      </w:r>
      <w:r w:rsidR="00FC0C3A" w:rsidRPr="003C398E">
        <w:rPr>
          <w:rFonts w:ascii="Courier New" w:hAnsi="Courier New" w:cs="Courier New"/>
          <w:sz w:val="20"/>
          <w:szCs w:val="20"/>
          <w:u w:val="single"/>
        </w:rPr>
        <w:t xml:space="preserve">Checkout/Issuance </w:t>
      </w:r>
      <w:proofErr w:type="gramStart"/>
      <w:r w:rsidR="00FC0C3A" w:rsidRPr="003C398E">
        <w:rPr>
          <w:rFonts w:ascii="Courier New" w:hAnsi="Courier New" w:cs="Courier New"/>
          <w:sz w:val="20"/>
          <w:szCs w:val="20"/>
          <w:u w:val="single"/>
        </w:rPr>
        <w:t>Of</w:t>
      </w:r>
      <w:proofErr w:type="gramEnd"/>
      <w:r w:rsidR="00FC0C3A" w:rsidRPr="003C398E">
        <w:rPr>
          <w:rFonts w:ascii="Courier New" w:hAnsi="Courier New" w:cs="Courier New"/>
          <w:sz w:val="20"/>
          <w:szCs w:val="20"/>
          <w:u w:val="single"/>
        </w:rPr>
        <w:t xml:space="preserve"> Orders</w:t>
      </w:r>
      <w:r w:rsidR="00533625" w:rsidRPr="003C398E">
        <w:rPr>
          <w:rFonts w:ascii="Courier New" w:hAnsi="Courier New" w:cs="Courier New"/>
          <w:sz w:val="20"/>
          <w:szCs w:val="20"/>
        </w:rPr>
        <w:t>.</w:t>
      </w:r>
    </w:p>
    <w:p w14:paraId="7E8B802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422484A"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a.  </w:t>
      </w:r>
      <w:proofErr w:type="gramStart"/>
      <w:r w:rsidRPr="003C398E">
        <w:rPr>
          <w:rFonts w:ascii="Courier New" w:hAnsi="Courier New" w:cs="Courier New"/>
          <w:sz w:val="20"/>
          <w:szCs w:val="20"/>
        </w:rPr>
        <w:t>The unit</w:t>
      </w:r>
      <w:proofErr w:type="gramEnd"/>
      <w:r w:rsidRPr="003C398E">
        <w:rPr>
          <w:rFonts w:ascii="Courier New" w:hAnsi="Courier New" w:cs="Courier New"/>
          <w:sz w:val="20"/>
          <w:szCs w:val="20"/>
        </w:rPr>
        <w:t xml:space="preserve"> S-1 issues the checkout sheet and is responsible for </w:t>
      </w:r>
    </w:p>
    <w:p w14:paraId="0BEB41AC" w14:textId="50290853"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00"/>
          <w:footerReference w:type="default" r:id="rId101"/>
          <w:footerReference w:type="first" r:id="rId102"/>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ensuring the Marine completes all checkout requirements before </w:t>
      </w:r>
    </w:p>
    <w:p w14:paraId="04C0B54D" w14:textId="2BA93268"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receiving orders on their departure date.  A copy of the endorsed </w:t>
      </w:r>
    </w:p>
    <w:p w14:paraId="4970A3A6" w14:textId="7D090F36"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orders and checkout sheet should be retained by </w:t>
      </w:r>
      <w:proofErr w:type="gramStart"/>
      <w:r w:rsidRPr="003C398E">
        <w:rPr>
          <w:rFonts w:ascii="Courier New" w:hAnsi="Courier New" w:cs="Courier New"/>
          <w:sz w:val="20"/>
          <w:szCs w:val="20"/>
        </w:rPr>
        <w:t>the unit</w:t>
      </w:r>
      <w:proofErr w:type="gramEnd"/>
      <w:r w:rsidRPr="003C398E">
        <w:rPr>
          <w:rFonts w:ascii="Courier New" w:hAnsi="Courier New" w:cs="Courier New"/>
          <w:sz w:val="20"/>
          <w:szCs w:val="20"/>
        </w:rPr>
        <w:t xml:space="preserve"> S-1.  The </w:t>
      </w:r>
    </w:p>
    <w:p w14:paraId="48C14525" w14:textId="1E6F512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OBI module can serve as a central repository for PCS source documents.  </w:t>
      </w:r>
    </w:p>
    <w:p w14:paraId="39866D9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3E16FD6"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b.  This process also applies to Marines executing PCA orders within ARUC </w:t>
      </w:r>
      <w:r w:rsidR="0014553F">
        <w:rPr>
          <w:rFonts w:ascii="Courier New" w:hAnsi="Courier New" w:cs="Courier New"/>
          <w:sz w:val="20"/>
          <w:szCs w:val="20"/>
        </w:rPr>
        <w:t xml:space="preserve"> </w:t>
      </w:r>
    </w:p>
    <w:p w14:paraId="752708D4" w14:textId="4AA7BDA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46124 Jurisdiction.  </w:t>
      </w:r>
    </w:p>
    <w:p w14:paraId="758A981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E78C519"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c.  Marines should contact their S-1 15 days prior to transferring to </w:t>
      </w:r>
    </w:p>
    <w:p w14:paraId="60F9738F" w14:textId="48428E0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confirm all requirements are met.</w:t>
      </w:r>
    </w:p>
    <w:p w14:paraId="5CD3209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9DE896E"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d.  PCS/PCA orders are effective at 0800 on the transfer </w:t>
      </w:r>
      <w:proofErr w:type="gramStart"/>
      <w:r w:rsidRPr="003C398E">
        <w:rPr>
          <w:rFonts w:ascii="Courier New" w:hAnsi="Courier New" w:cs="Courier New"/>
          <w:sz w:val="20"/>
          <w:szCs w:val="20"/>
        </w:rPr>
        <w:t>date</w:t>
      </w:r>
      <w:proofErr w:type="gramEnd"/>
      <w:r w:rsidRPr="003C398E">
        <w:rPr>
          <w:rFonts w:ascii="Courier New" w:hAnsi="Courier New" w:cs="Courier New"/>
          <w:sz w:val="20"/>
          <w:szCs w:val="20"/>
        </w:rPr>
        <w:t xml:space="preserve"> and it is </w:t>
      </w:r>
    </w:p>
    <w:p w14:paraId="2A974E47" w14:textId="3F6668C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considered a travel day.</w:t>
      </w:r>
    </w:p>
    <w:p w14:paraId="09A2BD7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38BE338"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e.  The Marine signs the official file copy of the orders, and all </w:t>
      </w:r>
    </w:p>
    <w:p w14:paraId="247889A2" w14:textId="19649BB0"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related documents are retained by the S-1.  The OBI module can be </w:t>
      </w:r>
    </w:p>
    <w:p w14:paraId="434AE5CE" w14:textId="3064F7F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used to file PCS documents.</w:t>
      </w:r>
    </w:p>
    <w:p w14:paraId="2B5EE16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B6ECEF1"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f.  Requests to alter detach/report dates after command approval require </w:t>
      </w:r>
    </w:p>
    <w:p w14:paraId="13F5242A" w14:textId="71CF5F6E"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the Outbound Management Branch to return the OBI to the command for </w:t>
      </w:r>
    </w:p>
    <w:p w14:paraId="71FB31BE" w14:textId="5E33FEC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re-approval.  </w:t>
      </w:r>
    </w:p>
    <w:p w14:paraId="4CB03EB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0637DC0" w14:textId="7EEDB30C" w:rsidR="00533625" w:rsidRPr="003C398E" w:rsidRDefault="00366732"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7</w:t>
      </w:r>
      <w:r w:rsidR="00533625" w:rsidRPr="003C398E">
        <w:rPr>
          <w:rFonts w:ascii="Courier New" w:hAnsi="Courier New" w:cs="Courier New"/>
          <w:sz w:val="20"/>
          <w:szCs w:val="20"/>
        </w:rPr>
        <w:t xml:space="preserve">.  </w:t>
      </w:r>
      <w:r w:rsidR="00FC0C3A" w:rsidRPr="003C398E">
        <w:rPr>
          <w:rFonts w:ascii="Courier New" w:hAnsi="Courier New" w:cs="Courier New"/>
          <w:sz w:val="20"/>
          <w:szCs w:val="20"/>
          <w:u w:val="single"/>
        </w:rPr>
        <w:t>Advances Prior To P</w:t>
      </w:r>
      <w:r>
        <w:rPr>
          <w:rFonts w:ascii="Courier New" w:hAnsi="Courier New" w:cs="Courier New"/>
          <w:sz w:val="20"/>
          <w:szCs w:val="20"/>
          <w:u w:val="single"/>
        </w:rPr>
        <w:t>CS</w:t>
      </w:r>
      <w:r w:rsidR="00533625" w:rsidRPr="003C398E">
        <w:rPr>
          <w:rFonts w:ascii="Courier New" w:hAnsi="Courier New" w:cs="Courier New"/>
          <w:sz w:val="20"/>
          <w:szCs w:val="20"/>
        </w:rPr>
        <w:t xml:space="preserve">.  </w:t>
      </w:r>
    </w:p>
    <w:p w14:paraId="23DC053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C06A1D1"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a.  Requests for advances of basic pay or entitlements are made through </w:t>
      </w:r>
    </w:p>
    <w:p w14:paraId="602D16FD" w14:textId="3F87EE70"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the OBI.  Requests specifically for Dislocation Allowance (DLA) </w:t>
      </w:r>
    </w:p>
    <w:p w14:paraId="2B74A5FC" w14:textId="2918F21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roofErr w:type="gramStart"/>
      <w:r w:rsidRPr="003C398E">
        <w:rPr>
          <w:rFonts w:ascii="Courier New" w:hAnsi="Courier New" w:cs="Courier New"/>
          <w:sz w:val="20"/>
          <w:szCs w:val="20"/>
        </w:rPr>
        <w:t>advances</w:t>
      </w:r>
      <w:proofErr w:type="gramEnd"/>
      <w:r w:rsidRPr="003C398E">
        <w:rPr>
          <w:rFonts w:ascii="Courier New" w:hAnsi="Courier New" w:cs="Courier New"/>
          <w:sz w:val="20"/>
          <w:szCs w:val="20"/>
        </w:rPr>
        <w:t xml:space="preserve"> must be submitted via Defense Travel Management System </w:t>
      </w:r>
    </w:p>
    <w:p w14:paraId="27576928" w14:textId="0AAF3EBE"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(DTMS).  Advances for travel entitlements are not authorized and will </w:t>
      </w:r>
    </w:p>
    <w:p w14:paraId="4AC10059" w14:textId="4C1B6D0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be returned without action.     </w:t>
      </w:r>
    </w:p>
    <w:p w14:paraId="6937295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BCF595" w14:textId="77777777"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b.  Advance pay is typically deposited via EFT within 72 hours of the </w:t>
      </w:r>
    </w:p>
    <w:p w14:paraId="043A456E" w14:textId="415B4842"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detachment date.  </w:t>
      </w:r>
    </w:p>
    <w:p w14:paraId="4A86375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4F87ADD" w14:textId="77777777" w:rsidR="0014553F" w:rsidRDefault="0014553F"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 xml:space="preserve">c.  Advance pay requests exceeding normal parameters (2-3 months) require </w:t>
      </w:r>
      <w:r>
        <w:rPr>
          <w:rFonts w:ascii="Courier New" w:hAnsi="Courier New" w:cs="Courier New"/>
          <w:sz w:val="20"/>
          <w:szCs w:val="20"/>
        </w:rPr>
        <w:t xml:space="preserve"> </w:t>
      </w:r>
    </w:p>
    <w:p w14:paraId="2067E7AE" w14:textId="19027760" w:rsidR="0014553F"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Commanding Officer approval and written justification from the </w:t>
      </w:r>
    </w:p>
    <w:p w14:paraId="1A070A03" w14:textId="0BC182B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Marine.  The justification must include:</w:t>
      </w:r>
    </w:p>
    <w:p w14:paraId="1B17C80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A621540" w14:textId="0F20C63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(1) A list of actual and anticipated expenses.</w:t>
      </w:r>
    </w:p>
    <w:p w14:paraId="1FD62E7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6C23D29" w14:textId="2FCF71F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(2) An explanation of the circumstances necessitating the advance.</w:t>
      </w:r>
    </w:p>
    <w:p w14:paraId="14B1403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EFA1ED4" w14:textId="04462D0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(3) A list of offsetting entitlements (e.g., family member travel, advance BAH, DLA).</w:t>
      </w:r>
    </w:p>
    <w:p w14:paraId="0C7D8D7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7A92882" w14:textId="6858564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(4) For repayment schedules exceeding 12 months, Marines must provide specific justification for financial hardship.</w:t>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p>
    <w:p w14:paraId="3F83DCF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p>
    <w:p w14:paraId="40C1C6FA" w14:textId="05257A7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3108.  </w:t>
      </w:r>
      <w:r w:rsidR="00FC0C3A" w:rsidRPr="003C398E">
        <w:rPr>
          <w:rFonts w:ascii="Courier New" w:hAnsi="Courier New" w:cs="Courier New"/>
          <w:sz w:val="20"/>
          <w:szCs w:val="20"/>
          <w:u w:val="single"/>
        </w:rPr>
        <w:t>Humanitarian T</w:t>
      </w:r>
      <w:r w:rsidR="00593F7E">
        <w:rPr>
          <w:rFonts w:ascii="Courier New" w:hAnsi="Courier New" w:cs="Courier New"/>
          <w:sz w:val="20"/>
          <w:szCs w:val="20"/>
          <w:u w:val="single"/>
        </w:rPr>
        <w:t>AD</w:t>
      </w:r>
      <w:r w:rsidR="00FC0C3A" w:rsidRPr="003C398E">
        <w:rPr>
          <w:rFonts w:ascii="Courier New" w:hAnsi="Courier New" w:cs="Courier New"/>
          <w:sz w:val="20"/>
          <w:szCs w:val="20"/>
          <w:u w:val="single"/>
        </w:rPr>
        <w:t xml:space="preserve"> Orders</w:t>
      </w:r>
      <w:r w:rsidR="00FC0C3A">
        <w:rPr>
          <w:rFonts w:ascii="Courier New" w:hAnsi="Courier New" w:cs="Courier New"/>
          <w:sz w:val="20"/>
          <w:szCs w:val="20"/>
        </w:rPr>
        <w:t>.</w:t>
      </w:r>
    </w:p>
    <w:p w14:paraId="64FB425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62C84B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1.  The Outbound Management Branch processes orders for personnel detaching for Humanitarian Assignment reasons.  </w:t>
      </w:r>
    </w:p>
    <w:p w14:paraId="44ECC93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AEFD6D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Commands shall forward the following to the Outbound Management Branch via EPAR:</w:t>
      </w:r>
    </w:p>
    <w:p w14:paraId="6E11AEC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B430F9E" w14:textId="77777777"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03"/>
          <w:footerReference w:type="default" r:id="rId104"/>
          <w:footerReference w:type="first" r:id="rId105"/>
          <w:pgSz w:w="12240" w:h="15840" w:code="1"/>
          <w:pgMar w:top="1440" w:right="1440" w:bottom="1440" w:left="1440" w:header="720" w:footer="720" w:gutter="0"/>
          <w:cols w:space="720"/>
          <w:docGrid w:linePitch="360"/>
        </w:sect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 xml:space="preserve">a.  A copy of the CMC message approving the Marine's humanitarian </w:t>
      </w:r>
    </w:p>
    <w:p w14:paraId="3769E1E1" w14:textId="5C23AA42"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request.</w:t>
      </w:r>
    </w:p>
    <w:p w14:paraId="740B3E6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E65715F" w14:textId="568C49E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b.  Signed emergency leave authorization.</w:t>
      </w:r>
    </w:p>
    <w:p w14:paraId="44BB2AD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B677882" w14:textId="5EFC308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14553F">
        <w:rPr>
          <w:rFonts w:ascii="Courier New" w:hAnsi="Courier New" w:cs="Courier New"/>
          <w:sz w:val="20"/>
          <w:szCs w:val="20"/>
        </w:rPr>
        <w:t xml:space="preserve"> </w:t>
      </w:r>
      <w:r w:rsidRPr="003C398E">
        <w:rPr>
          <w:rFonts w:ascii="Courier New" w:hAnsi="Courier New" w:cs="Courier New"/>
          <w:sz w:val="20"/>
          <w:szCs w:val="20"/>
        </w:rPr>
        <w:t>c.  Signed Page 11 entry.</w:t>
      </w:r>
    </w:p>
    <w:p w14:paraId="2B86FD7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4B6FA8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3.  The Outbound Management Branch will process the appropriate Transfer by Service Record Orders entries in the Unit Diary (UD).</w:t>
      </w:r>
    </w:p>
    <w:p w14:paraId="2AB5D24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C50C15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4.  The Outbound Management Branch will coordinate with the gaining command to confirm the member’s proper check-in and completion of the join process.  This ensures accountability, continuity of pay and entitlements, and supports timely updates to the Marine’s record in MOL and MCTFS.</w:t>
      </w:r>
    </w:p>
    <w:p w14:paraId="6115EE63" w14:textId="77777777" w:rsidR="00533625" w:rsidRPr="003C398E" w:rsidRDefault="00533625" w:rsidP="003C398E">
      <w:pPr>
        <w:keepNext/>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autoSpaceDE w:val="0"/>
        <w:autoSpaceDN w:val="0"/>
        <w:adjustRightInd w:val="0"/>
        <w:rPr>
          <w:rFonts w:ascii="Courier New" w:hAnsi="Courier New" w:cs="Courier New"/>
          <w:sz w:val="20"/>
          <w:szCs w:val="20"/>
        </w:rPr>
      </w:pPr>
    </w:p>
    <w:p w14:paraId="36BAF9B7" w14:textId="77777777" w:rsidR="007F1A67" w:rsidRDefault="00533625" w:rsidP="003C398E">
      <w:pPr>
        <w:keepNext/>
        <w:autoSpaceDE w:val="0"/>
        <w:autoSpaceDN w:val="0"/>
        <w:adjustRightInd w:val="0"/>
        <w:jc w:val="center"/>
        <w:rPr>
          <w:rFonts w:ascii="Courier New" w:hAnsi="Courier New" w:cs="Courier New"/>
          <w:sz w:val="20"/>
          <w:szCs w:val="20"/>
        </w:rPr>
        <w:sectPr w:rsidR="007F1A67" w:rsidSect="00153E90">
          <w:footerReference w:type="even" r:id="rId106"/>
          <w:footerReference w:type="default" r:id="rId107"/>
          <w:footerReference w:type="first" r:id="rId108"/>
          <w:pgSz w:w="12240" w:h="15840" w:code="1"/>
          <w:pgMar w:top="1440" w:right="1440" w:bottom="1440" w:left="1440" w:header="720" w:footer="720" w:gutter="0"/>
          <w:cols w:space="720"/>
          <w:docGrid w:linePitch="360"/>
        </w:sectPr>
      </w:pPr>
      <w:r w:rsidRPr="003C398E">
        <w:rPr>
          <w:rFonts w:ascii="Courier New" w:hAnsi="Courier New" w:cs="Courier New"/>
          <w:sz w:val="20"/>
          <w:szCs w:val="20"/>
        </w:rPr>
        <w:br w:type="page"/>
      </w:r>
    </w:p>
    <w:p w14:paraId="0D3360BC" w14:textId="77777777" w:rsidR="00533625" w:rsidRPr="003C398E" w:rsidRDefault="0053362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SECTION 2:  SEPARATIONS/RETIREMENTS</w:t>
      </w:r>
    </w:p>
    <w:p w14:paraId="0712CCF7" w14:textId="77FA8A9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br/>
        <w:t xml:space="preserve">3200.  </w:t>
      </w:r>
      <w:r w:rsidR="00FC0C3A" w:rsidRPr="003C398E">
        <w:rPr>
          <w:rFonts w:ascii="Courier New" w:hAnsi="Courier New" w:cs="Courier New"/>
          <w:sz w:val="20"/>
          <w:szCs w:val="20"/>
          <w:u w:val="single"/>
        </w:rPr>
        <w:t>General</w:t>
      </w:r>
      <w:r w:rsidRPr="003C398E">
        <w:rPr>
          <w:rFonts w:ascii="Courier New" w:hAnsi="Courier New" w:cs="Courier New"/>
          <w:sz w:val="20"/>
          <w:szCs w:val="20"/>
        </w:rPr>
        <w:t>.  While IPAC Okinawa is not a direct separations processing site until an on-island separation package is approved, its primary role is to transfer Marines to the designated separations site for processing. The Outbound Management Branch, responsible for all active-duty and reserve Marines assigned to III MEF/MCIPAC, provides timely and accurate administrative processing, support, and guidance to those undergoing separation or retirement due to EAS, retirement, resignation, medical separation, or administrative separation.</w:t>
      </w:r>
    </w:p>
    <w:p w14:paraId="774DC9D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E451A17" w14:textId="36BFE00D"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3201.  </w:t>
      </w:r>
      <w:r w:rsidR="00FC0C3A" w:rsidRPr="003C398E">
        <w:rPr>
          <w:rFonts w:ascii="Courier New" w:hAnsi="Courier New" w:cs="Courier New"/>
          <w:sz w:val="20"/>
          <w:szCs w:val="20"/>
          <w:u w:val="single"/>
        </w:rPr>
        <w:t>Responsibilities</w:t>
      </w:r>
      <w:r w:rsidRPr="003C398E">
        <w:rPr>
          <w:rFonts w:ascii="Courier New" w:hAnsi="Courier New" w:cs="Courier New"/>
          <w:sz w:val="20"/>
          <w:szCs w:val="20"/>
        </w:rPr>
        <w:t>.  The Outbound Management Branch shall:</w:t>
      </w:r>
    </w:p>
    <w:p w14:paraId="3C06CE3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C227A3C" w14:textId="7B4974E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1.  Prepare and issue DD Form 214 (Certificate of Release or Discharge from </w:t>
      </w:r>
      <w:proofErr w:type="gramStart"/>
      <w:r w:rsidRPr="003C398E">
        <w:rPr>
          <w:rFonts w:ascii="Courier New" w:hAnsi="Courier New" w:cs="Courier New"/>
          <w:sz w:val="20"/>
          <w:szCs w:val="20"/>
        </w:rPr>
        <w:t>Active Duty</w:t>
      </w:r>
      <w:proofErr w:type="gramEnd"/>
      <w:r w:rsidRPr="003C398E">
        <w:rPr>
          <w:rFonts w:ascii="Courier New" w:hAnsi="Courier New" w:cs="Courier New"/>
          <w:sz w:val="20"/>
          <w:szCs w:val="20"/>
        </w:rPr>
        <w:t xml:space="preserve"> Marines approved to separate on island and reserve component).</w:t>
      </w:r>
    </w:p>
    <w:p w14:paraId="01B8309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22D77DD" w14:textId="4C15E6B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Ensure proper processing and tracking of all NAVMC 11060 (USMC Separation and Retirement Orders), NAVMC 11116 (Application for Correction/Addition/Deletion to NAVMC 11060), Discharge Notices (DN), and Marine Administrative Messages (MARADMIN).</w:t>
      </w:r>
    </w:p>
    <w:p w14:paraId="755C0CA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75F9DA4" w14:textId="7F41829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3.  Update the Outbound Interview (OBI) module with any changes to the Marine's final audit.</w:t>
      </w:r>
    </w:p>
    <w:p w14:paraId="5A2F976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ECF7FA3" w14:textId="0F3C32A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4.  Ensure all DD Form 214s are certified after the separation date.</w:t>
      </w:r>
    </w:p>
    <w:p w14:paraId="296085C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6F8FCFB" w14:textId="136FE8F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5.  Ensure delivery of all service treatment records, medical records, and dental records to the appropriate offices.</w:t>
      </w:r>
    </w:p>
    <w:p w14:paraId="490E134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C0692CA" w14:textId="2FBB60D0"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3202.  </w:t>
      </w:r>
      <w:r w:rsidR="00FC0C3A" w:rsidRPr="003C398E">
        <w:rPr>
          <w:rFonts w:ascii="Courier New" w:hAnsi="Courier New" w:cs="Courier New"/>
          <w:sz w:val="20"/>
          <w:szCs w:val="20"/>
          <w:u w:val="single"/>
        </w:rPr>
        <w:t>Separation Procedures</w:t>
      </w:r>
      <w:r w:rsidR="00FC0C3A">
        <w:rPr>
          <w:rFonts w:ascii="Courier New" w:hAnsi="Courier New" w:cs="Courier New"/>
          <w:caps/>
          <w:sz w:val="20"/>
          <w:szCs w:val="20"/>
        </w:rPr>
        <w:t>.</w:t>
      </w:r>
      <w:r w:rsidRPr="003C398E">
        <w:rPr>
          <w:rFonts w:ascii="Courier New" w:hAnsi="Courier New" w:cs="Courier New"/>
          <w:sz w:val="20"/>
          <w:szCs w:val="20"/>
        </w:rPr>
        <w:t xml:space="preserve">  </w:t>
      </w:r>
    </w:p>
    <w:p w14:paraId="633A1CD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771F6B8" w14:textId="4EB8BF9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w:t>
      </w:r>
      <w:r w:rsidR="006A7635">
        <w:rPr>
          <w:rFonts w:ascii="Courier New" w:hAnsi="Courier New" w:cs="Courier New"/>
          <w:sz w:val="20"/>
          <w:szCs w:val="20"/>
        </w:rPr>
        <w:t xml:space="preserve">  </w:t>
      </w:r>
      <w:r w:rsidR="00FC0C3A" w:rsidRPr="003C398E">
        <w:rPr>
          <w:rFonts w:ascii="Courier New" w:hAnsi="Courier New" w:cs="Courier New"/>
          <w:sz w:val="20"/>
          <w:szCs w:val="20"/>
          <w:u w:val="single"/>
        </w:rPr>
        <w:t>General Procedures</w:t>
      </w:r>
      <w:r w:rsidRPr="003C398E">
        <w:rPr>
          <w:rFonts w:ascii="Courier New" w:hAnsi="Courier New" w:cs="Courier New"/>
          <w:sz w:val="20"/>
          <w:szCs w:val="20"/>
        </w:rPr>
        <w:t xml:space="preserve">:  </w:t>
      </w:r>
    </w:p>
    <w:p w14:paraId="7A12BFA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C4FE042" w14:textId="209B0EDA" w:rsidR="00533625" w:rsidRPr="003C398E" w:rsidRDefault="008F149D"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a.  Marines and supported units must maintain constant communication with the Outbound Management Branch to ensure timely completion of all administrative actions.</w:t>
      </w:r>
    </w:p>
    <w:p w14:paraId="5F5B156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451BB15" w14:textId="7795727F" w:rsidR="00533625" w:rsidRPr="003C398E" w:rsidRDefault="008F149D"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b.  Upon completion of the OBI, all separation-related documents will be uploaded to the OBI module.</w:t>
      </w:r>
    </w:p>
    <w:p w14:paraId="0E82EF3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02001F9" w14:textId="3B565FE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8F149D">
        <w:rPr>
          <w:rFonts w:ascii="Courier New" w:hAnsi="Courier New" w:cs="Courier New"/>
          <w:sz w:val="20"/>
          <w:szCs w:val="20"/>
        </w:rPr>
        <w:t xml:space="preserve"> </w:t>
      </w:r>
      <w:r w:rsidRPr="003C398E">
        <w:rPr>
          <w:rFonts w:ascii="Courier New" w:hAnsi="Courier New" w:cs="Courier New"/>
          <w:sz w:val="20"/>
          <w:szCs w:val="20"/>
        </w:rPr>
        <w:t xml:space="preserve">c.  Each Marine will receive a Pre-Separation Checklist identifying milestones (beginning 180 days before the anticipated separation date, or 360 days for </w:t>
      </w:r>
      <w:proofErr w:type="gramStart"/>
      <w:r w:rsidRPr="003C398E">
        <w:rPr>
          <w:rFonts w:ascii="Courier New" w:hAnsi="Courier New" w:cs="Courier New"/>
          <w:sz w:val="20"/>
          <w:szCs w:val="20"/>
        </w:rPr>
        <w:t>retirements</w:t>
      </w:r>
      <w:proofErr w:type="gramEnd"/>
      <w:r w:rsidRPr="003C398E">
        <w:rPr>
          <w:rFonts w:ascii="Courier New" w:hAnsi="Courier New" w:cs="Courier New"/>
          <w:sz w:val="20"/>
          <w:szCs w:val="20"/>
        </w:rPr>
        <w:t>/transfers to the Fleet Marine Corps Reserve (FMCR) that must be completed.  Marines must review and sign documents with the Outbound Management Branch no later than 14 days before their Planned Departure Date (PDD).</w:t>
      </w:r>
    </w:p>
    <w:p w14:paraId="76F883F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6ECC5F9" w14:textId="7BAA252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8F149D">
        <w:rPr>
          <w:rFonts w:ascii="Courier New" w:hAnsi="Courier New" w:cs="Courier New"/>
          <w:sz w:val="20"/>
          <w:szCs w:val="20"/>
        </w:rPr>
        <w:t xml:space="preserve"> </w:t>
      </w:r>
      <w:r w:rsidRPr="003C398E">
        <w:rPr>
          <w:rFonts w:ascii="Courier New" w:hAnsi="Courier New" w:cs="Courier New"/>
          <w:sz w:val="20"/>
          <w:szCs w:val="20"/>
        </w:rPr>
        <w:t xml:space="preserve">d.  Marines are encouraged to keep their direct deposit accounts open for 90 days after separation to facilitate final pay settlement via Electronic Funds Transfer (EFT).  Marines retiring/transferring to FMCR must maintain an active EFT account for retirement payments. Retirements: Retirees can begin their OBI up to 18 months before their approved retirement date.  </w:t>
      </w:r>
    </w:p>
    <w:p w14:paraId="3473B08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E0AA8BD" w14:textId="01980783"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09"/>
          <w:footerReference w:type="default" r:id="rId110"/>
          <w:footerReference w:type="first" r:id="rId111"/>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3203.  </w:t>
      </w:r>
      <w:r w:rsidR="00FC0C3A" w:rsidRPr="003C398E">
        <w:rPr>
          <w:rFonts w:ascii="Courier New" w:hAnsi="Courier New" w:cs="Courier New"/>
          <w:sz w:val="20"/>
          <w:szCs w:val="20"/>
          <w:u w:val="single"/>
        </w:rPr>
        <w:t>Outbound Interview (O</w:t>
      </w:r>
      <w:r w:rsidR="00593F7E">
        <w:rPr>
          <w:rFonts w:ascii="Courier New" w:hAnsi="Courier New" w:cs="Courier New"/>
          <w:sz w:val="20"/>
          <w:szCs w:val="20"/>
          <w:u w:val="single"/>
        </w:rPr>
        <w:t>BI</w:t>
      </w:r>
      <w:r w:rsidR="00FC0C3A" w:rsidRPr="003C398E">
        <w:rPr>
          <w:rFonts w:ascii="Courier New" w:hAnsi="Courier New" w:cs="Courier New"/>
          <w:sz w:val="20"/>
          <w:szCs w:val="20"/>
          <w:u w:val="single"/>
        </w:rPr>
        <w:t>) Module</w:t>
      </w:r>
      <w:r w:rsidRPr="003C398E">
        <w:rPr>
          <w:rFonts w:ascii="Courier New" w:hAnsi="Courier New" w:cs="Courier New"/>
          <w:sz w:val="20"/>
          <w:szCs w:val="20"/>
        </w:rPr>
        <w:t xml:space="preserve">.  is a critical part of the separation process, and timely completion is essential for a smooth transition. Marines separating under regular circumstances can begin their OBI up to 6 months </w:t>
      </w:r>
    </w:p>
    <w:p w14:paraId="554736E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before their EAS, while retirees can start up to 18 months before their approved retirement date.  The OBI gathers requests for terminal leave, transitional PTAD, </w:t>
      </w:r>
      <w:proofErr w:type="spellStart"/>
      <w:r w:rsidRPr="003C398E">
        <w:rPr>
          <w:rFonts w:ascii="Courier New" w:hAnsi="Courier New" w:cs="Courier New"/>
          <w:sz w:val="20"/>
          <w:szCs w:val="20"/>
        </w:rPr>
        <w:t>Skillbridge</w:t>
      </w:r>
      <w:proofErr w:type="spellEnd"/>
      <w:r w:rsidRPr="003C398E">
        <w:rPr>
          <w:rFonts w:ascii="Courier New" w:hAnsi="Courier New" w:cs="Courier New"/>
          <w:sz w:val="20"/>
          <w:szCs w:val="20"/>
        </w:rPr>
        <w:t xml:space="preserve"> (SPTAD), PDD, and transportation preferences, If applicable.  The initial OBI must be submitted at least 60 days before the PDD. The separation process begins at the designated separation site, and Marines must be present there for at least 10 days prior to their desired PTAD or leave start date.  Before departing for the separation site, Marines must provide the Outbound Management Branch with an approved OBI, a completed DD Form 2648 (Transition Readiness Seminar (TRS) Certificate), and a final physical (per MARADMIN 632/19).</w:t>
      </w:r>
    </w:p>
    <w:p w14:paraId="2812274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B7A26E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u w:val="single"/>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Separation Process in Okinawa</w:t>
      </w:r>
      <w:r w:rsidRPr="00593F7E">
        <w:rPr>
          <w:rFonts w:ascii="Courier New" w:hAnsi="Courier New" w:cs="Courier New"/>
          <w:sz w:val="20"/>
          <w:szCs w:val="20"/>
        </w:rPr>
        <w:t>:</w:t>
      </w:r>
    </w:p>
    <w:p w14:paraId="4950AF05" w14:textId="77777777" w:rsidR="00642A79" w:rsidRDefault="00642A79"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A2E87D6" w14:textId="5677ECB9" w:rsidR="00533625" w:rsidRPr="003C398E" w:rsidRDefault="00642A79"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a.  The Marine submits the OBI through the chain of command for approval, then the command forwards it to IPAC NLT 60 days from the requested departure date for port call  processing and ticket issuance based on members travel plans.</w:t>
      </w:r>
    </w:p>
    <w:p w14:paraId="761DFC93" w14:textId="77777777" w:rsidR="00533625" w:rsidRPr="003C398E" w:rsidRDefault="00533625" w:rsidP="003C398E">
      <w:pPr>
        <w:ind w:firstLine="720"/>
        <w:rPr>
          <w:rFonts w:ascii="Courier New" w:hAnsi="Courier New" w:cs="Courier New"/>
          <w:sz w:val="20"/>
          <w:szCs w:val="20"/>
        </w:rPr>
      </w:pPr>
    </w:p>
    <w:p w14:paraId="776F7974" w14:textId="51C16453" w:rsidR="00533625" w:rsidRPr="003C398E" w:rsidRDefault="00642A79" w:rsidP="003C398E">
      <w:pPr>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b.  The Outbound Management Branch certifies the DMO endorsement and returns the OBI package to the Marine's unit NLT 45 days before the Marine's requested departure date to allow sufficient time for S-1 checkout procedures.</w:t>
      </w:r>
    </w:p>
    <w:p w14:paraId="0A934045" w14:textId="77777777" w:rsidR="00533625" w:rsidRPr="003C398E" w:rsidRDefault="00533625" w:rsidP="003C398E">
      <w:pPr>
        <w:rPr>
          <w:rFonts w:ascii="Courier New" w:hAnsi="Courier New" w:cs="Courier New"/>
          <w:sz w:val="20"/>
          <w:szCs w:val="20"/>
        </w:rPr>
      </w:pPr>
    </w:p>
    <w:p w14:paraId="4E15448C" w14:textId="621861CD"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    c.  Once the Marine has completed all checkout procedures, but no later than 5 business days before departure, the Marine and the command will forward the OBI package to the Outbound Management Branch for Orders Certification.  If a cancellation or rebooking is required, the command will notify IPAC and forward the necessary documentation for processing at this time.  </w:t>
      </w:r>
    </w:p>
    <w:p w14:paraId="20F39284" w14:textId="77777777" w:rsidR="00533625" w:rsidRPr="003C398E" w:rsidRDefault="00533625" w:rsidP="003C398E">
      <w:pPr>
        <w:rPr>
          <w:rFonts w:ascii="Courier New" w:hAnsi="Courier New" w:cs="Courier New"/>
          <w:sz w:val="20"/>
          <w:szCs w:val="20"/>
        </w:rPr>
      </w:pPr>
    </w:p>
    <w:p w14:paraId="3B489BC2" w14:textId="5B4BF20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    d.  The Outbound Management Branch reviews the command-approved OBI package for accuracy, drafts the order endorsement IAW applicable regulations, certifies the orders, and uploads a digital copy to the OBI module NLT 3 business days.  </w:t>
      </w:r>
    </w:p>
    <w:p w14:paraId="6B8C3817" w14:textId="77777777" w:rsidR="00533625" w:rsidRPr="003C398E" w:rsidRDefault="00533625" w:rsidP="003C398E">
      <w:pPr>
        <w:rPr>
          <w:rFonts w:ascii="Courier New" w:hAnsi="Courier New" w:cs="Courier New"/>
          <w:sz w:val="20"/>
          <w:szCs w:val="20"/>
        </w:rPr>
      </w:pPr>
    </w:p>
    <w:p w14:paraId="7D50C9A8" w14:textId="34936DD1"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    e</w:t>
      </w:r>
      <w:r w:rsidR="00642A79">
        <w:rPr>
          <w:rFonts w:ascii="Courier New" w:hAnsi="Courier New" w:cs="Courier New"/>
          <w:sz w:val="20"/>
          <w:szCs w:val="20"/>
        </w:rPr>
        <w:t>.</w:t>
      </w:r>
      <w:r w:rsidRPr="003C398E">
        <w:rPr>
          <w:rFonts w:ascii="Courier New" w:hAnsi="Courier New" w:cs="Courier New"/>
          <w:sz w:val="20"/>
          <w:szCs w:val="20"/>
        </w:rPr>
        <w:t xml:space="preserve">  On the detachment date, the S-1 or the Command representative collects the completed checkout sheet, retrieves the digital separation travel orders from the OBI module, issues them to the Marine, and obtains the Marine's signature on the receiving endorsement.</w:t>
      </w:r>
    </w:p>
    <w:p w14:paraId="1F552340" w14:textId="77777777" w:rsidR="00533625" w:rsidRPr="003C398E" w:rsidRDefault="00533625" w:rsidP="003C398E">
      <w:pPr>
        <w:rPr>
          <w:rFonts w:ascii="Courier New" w:hAnsi="Courier New" w:cs="Courier New"/>
          <w:sz w:val="20"/>
          <w:szCs w:val="20"/>
        </w:rPr>
      </w:pPr>
      <w:r w:rsidRPr="003C398E">
        <w:rPr>
          <w:rFonts w:ascii="Courier New" w:hAnsi="Courier New" w:cs="Courier New"/>
          <w:sz w:val="20"/>
          <w:szCs w:val="20"/>
        </w:rPr>
        <w:t xml:space="preserve"> </w:t>
      </w:r>
    </w:p>
    <w:p w14:paraId="2036136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5936FB8" w14:textId="451B7DF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3204.  </w:t>
      </w:r>
      <w:r w:rsidR="00FC0C3A" w:rsidRPr="003C398E">
        <w:rPr>
          <w:rFonts w:ascii="Courier New" w:hAnsi="Courier New" w:cs="Courier New"/>
          <w:sz w:val="20"/>
          <w:szCs w:val="20"/>
          <w:u w:val="single"/>
        </w:rPr>
        <w:t xml:space="preserve">Pre-Separation/Transition Counseling </w:t>
      </w:r>
      <w:proofErr w:type="gramStart"/>
      <w:r w:rsidR="00FC0C3A" w:rsidRPr="003C398E">
        <w:rPr>
          <w:rFonts w:ascii="Courier New" w:hAnsi="Courier New" w:cs="Courier New"/>
          <w:sz w:val="20"/>
          <w:szCs w:val="20"/>
          <w:u w:val="single"/>
        </w:rPr>
        <w:t>And</w:t>
      </w:r>
      <w:proofErr w:type="gramEnd"/>
      <w:r w:rsidR="00FC0C3A" w:rsidRPr="003C398E">
        <w:rPr>
          <w:rFonts w:ascii="Courier New" w:hAnsi="Courier New" w:cs="Courier New"/>
          <w:sz w:val="20"/>
          <w:szCs w:val="20"/>
          <w:u w:val="single"/>
        </w:rPr>
        <w:t xml:space="preserve"> Career Readiness Standards</w:t>
      </w:r>
      <w:r w:rsidRPr="003C398E">
        <w:rPr>
          <w:rFonts w:ascii="Courier New" w:hAnsi="Courier New" w:cs="Courier New"/>
          <w:caps/>
          <w:sz w:val="20"/>
          <w:szCs w:val="20"/>
        </w:rPr>
        <w:t xml:space="preserve">.  </w:t>
      </w:r>
    </w:p>
    <w:p w14:paraId="1431D81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73C841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  Separating Marines (including mobilized reservists serving more than 180 days) must receive counseling from the Installation Transition Counselor regarding Transition Counseling and Career Readiness Standards and other relevant civil readjustment programs.</w:t>
      </w:r>
    </w:p>
    <w:p w14:paraId="47A418A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D51D41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Commanding officers will certify attendance by signing the Marine's DD Form 2648, which is then submitted to the Outbound Management Branch via the OBI for inclusion in the Marine's Official Military Personnel File (OMPF).</w:t>
      </w:r>
    </w:p>
    <w:p w14:paraId="474377D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25A219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  Transition counseling for Marines pending administrative separation should be scheduled as soon as the administrative separation process begins.  Marines can access the DOD TAP website at:  </w:t>
      </w:r>
      <w:hyperlink r:id="rId112" w:history="1">
        <w:r w:rsidRPr="003C398E">
          <w:rPr>
            <w:rStyle w:val="Hyperlink"/>
            <w:rFonts w:ascii="Courier New" w:eastAsiaTheme="majorEastAsia" w:hAnsi="Courier New" w:cs="Courier New"/>
            <w:color w:val="auto"/>
            <w:sz w:val="20"/>
            <w:szCs w:val="20"/>
          </w:rPr>
          <w:t>https://www.dodtap.mil/dodtap/app/transition/pre-separation_counseling</w:t>
        </w:r>
      </w:hyperlink>
      <w:r w:rsidRPr="003C398E">
        <w:rPr>
          <w:rFonts w:ascii="Courier New" w:hAnsi="Courier New" w:cs="Courier New"/>
          <w:sz w:val="20"/>
          <w:szCs w:val="20"/>
        </w:rPr>
        <w:t>.</w:t>
      </w:r>
    </w:p>
    <w:p w14:paraId="39F82A89" w14:textId="77777777" w:rsidR="007F1A67" w:rsidRDefault="007F1A67"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13"/>
          <w:footerReference w:type="default" r:id="rId114"/>
          <w:footerReference w:type="first" r:id="rId115"/>
          <w:pgSz w:w="12240" w:h="15840" w:code="1"/>
          <w:pgMar w:top="1440" w:right="1440" w:bottom="1440" w:left="1440" w:header="720" w:footer="720" w:gutter="0"/>
          <w:cols w:space="720"/>
          <w:docGrid w:linePitch="360"/>
        </w:sectPr>
      </w:pPr>
    </w:p>
    <w:p w14:paraId="3EE8869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4.  The Training Event Codes "TA" and "TZ" represent the Transition Readiness Seminar and Capstone training, respectively.</w:t>
      </w:r>
    </w:p>
    <w:p w14:paraId="798002C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EF787C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5.  Marines must provide a copy of their TRS/Transition GPS certificate to the Outbound Management Branch through the OBI for inclusion in their OMPF to be considered properly checked out.</w:t>
      </w:r>
    </w:p>
    <w:p w14:paraId="39209DF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358907A" w14:textId="2ED0C7D5" w:rsidR="00533625" w:rsidRPr="00FC0C3A"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3205.  </w:t>
      </w:r>
      <w:r w:rsidR="00FC0C3A" w:rsidRPr="003C398E">
        <w:rPr>
          <w:rFonts w:ascii="Courier New" w:hAnsi="Courier New" w:cs="Courier New"/>
          <w:sz w:val="20"/>
          <w:szCs w:val="20"/>
          <w:u w:val="single"/>
        </w:rPr>
        <w:t>Final Physicals</w:t>
      </w:r>
      <w:r w:rsidR="00FC0C3A">
        <w:rPr>
          <w:rFonts w:ascii="Courier New" w:hAnsi="Courier New" w:cs="Courier New"/>
          <w:sz w:val="20"/>
          <w:szCs w:val="20"/>
        </w:rPr>
        <w:t>.</w:t>
      </w:r>
    </w:p>
    <w:p w14:paraId="67AB754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460"/>
          <w:tab w:val="left" w:pos="8640"/>
          <w:tab w:val="left" w:pos="8820"/>
          <w:tab w:val="left" w:pos="9000"/>
          <w:tab w:val="left" w:pos="9180"/>
        </w:tabs>
        <w:rPr>
          <w:rFonts w:ascii="Courier New" w:hAnsi="Courier New" w:cs="Courier New"/>
          <w:sz w:val="20"/>
          <w:szCs w:val="20"/>
        </w:rPr>
      </w:pPr>
    </w:p>
    <w:p w14:paraId="37C01B2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1.  Physicals should be scheduled 6-12 months before the separation date to allow time for medical treatment or disability processing.  </w:t>
      </w:r>
    </w:p>
    <w:p w14:paraId="5FDDD37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C06A6EA" w14:textId="57CA393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Units must ensure final physicals are initiated at least 120 days prior to the departing date.  Reenlistment physicals are not acceptable substitutes.</w:t>
      </w:r>
    </w:p>
    <w:p w14:paraId="063E56A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08FBB09" w14:textId="6EE30924"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  The Marine is responsible for scheduling their physical and providing a copy to the Outbound Management Branch 30 days prior to </w:t>
      </w:r>
      <w:proofErr w:type="gramStart"/>
      <w:r w:rsidRPr="003C398E">
        <w:rPr>
          <w:rFonts w:ascii="Courier New" w:hAnsi="Courier New" w:cs="Courier New"/>
          <w:sz w:val="20"/>
          <w:szCs w:val="20"/>
        </w:rPr>
        <w:t>the departing</w:t>
      </w:r>
      <w:proofErr w:type="gramEnd"/>
      <w:r w:rsidRPr="003C398E">
        <w:rPr>
          <w:rFonts w:ascii="Courier New" w:hAnsi="Courier New" w:cs="Courier New"/>
          <w:sz w:val="20"/>
          <w:szCs w:val="20"/>
        </w:rPr>
        <w:t xml:space="preserve"> the island.</w:t>
      </w:r>
    </w:p>
    <w:p w14:paraId="450704B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4D908A" w14:textId="13DE223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4.  Final physicals for Marines pending administrative separation should be scheduled as soon as the administrative separation process begins.</w:t>
      </w:r>
    </w:p>
    <w:p w14:paraId="6FAEDBB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22FF6AA" w14:textId="7D4D7613"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5.  Upon completion of the final physical, the Retirements/Outbound Management Branch will collect the Service Treatment Record (DD Form 2963) and Medical Memorandum.</w:t>
      </w:r>
    </w:p>
    <w:p w14:paraId="2516A2E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074A599" w14:textId="78D65AE8"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caps/>
          <w:sz w:val="20"/>
          <w:szCs w:val="20"/>
        </w:rPr>
      </w:pPr>
      <w:r w:rsidRPr="003C398E">
        <w:rPr>
          <w:rFonts w:ascii="Courier New" w:hAnsi="Courier New" w:cs="Courier New"/>
          <w:sz w:val="20"/>
          <w:szCs w:val="20"/>
        </w:rPr>
        <w:t xml:space="preserve">3206.  </w:t>
      </w:r>
      <w:r w:rsidR="00FC0C3A" w:rsidRPr="003C398E">
        <w:rPr>
          <w:rFonts w:ascii="Courier New" w:hAnsi="Courier New" w:cs="Courier New"/>
          <w:sz w:val="20"/>
          <w:szCs w:val="20"/>
          <w:u w:val="single"/>
        </w:rPr>
        <w:t>Terminal Leave</w:t>
      </w:r>
      <w:r w:rsidRPr="003C398E">
        <w:rPr>
          <w:rFonts w:ascii="Courier New" w:hAnsi="Courier New" w:cs="Courier New"/>
          <w:caps/>
          <w:sz w:val="20"/>
          <w:szCs w:val="20"/>
        </w:rPr>
        <w:t>.</w:t>
      </w:r>
    </w:p>
    <w:p w14:paraId="4601E06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caps/>
          <w:sz w:val="20"/>
          <w:szCs w:val="20"/>
          <w:u w:val="single"/>
        </w:rPr>
      </w:pPr>
    </w:p>
    <w:p w14:paraId="510BD3EC"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r w:rsidRPr="003C398E">
        <w:rPr>
          <w:rFonts w:ascii="Courier New" w:hAnsi="Courier New" w:cs="Courier New"/>
          <w:sz w:val="20"/>
          <w:szCs w:val="20"/>
        </w:rPr>
        <w:t>1.  Marines desiring terminal leave must indicate their request within the OBI.  Upon S-1 approval of the OBI, Marines can contact the appropriate section to process their request.</w:t>
      </w:r>
    </w:p>
    <w:p w14:paraId="4DCDD72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p>
    <w:p w14:paraId="6CC3EBE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trike/>
          <w:sz w:val="20"/>
          <w:szCs w:val="20"/>
        </w:rPr>
      </w:pPr>
      <w:r w:rsidRPr="003C398E">
        <w:rPr>
          <w:rFonts w:ascii="Courier New" w:hAnsi="Courier New" w:cs="Courier New"/>
          <w:sz w:val="20"/>
          <w:szCs w:val="20"/>
        </w:rPr>
        <w:t>2.  Unit commanders may grant up to 60 days of terminal leave.  Requests exceeding 60 days require HQMC (MMEA/MMOA) approval.</w:t>
      </w:r>
    </w:p>
    <w:p w14:paraId="333CE21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p>
    <w:p w14:paraId="41BB688C" w14:textId="58E029C3"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3207.  </w:t>
      </w:r>
      <w:r w:rsidR="00FC0C3A" w:rsidRPr="003C398E">
        <w:rPr>
          <w:rFonts w:ascii="Courier New" w:hAnsi="Courier New" w:cs="Courier New"/>
          <w:sz w:val="20"/>
          <w:szCs w:val="20"/>
          <w:u w:val="single"/>
        </w:rPr>
        <w:t>Transitional</w:t>
      </w:r>
      <w:r w:rsidRPr="003C398E">
        <w:rPr>
          <w:rFonts w:ascii="Courier New" w:hAnsi="Courier New" w:cs="Courier New"/>
          <w:sz w:val="20"/>
          <w:szCs w:val="20"/>
          <w:u w:val="single"/>
        </w:rPr>
        <w:t xml:space="preserve"> PTAD</w:t>
      </w:r>
      <w:r w:rsidRPr="003C398E">
        <w:rPr>
          <w:rFonts w:ascii="Courier New" w:hAnsi="Courier New" w:cs="Courier New"/>
          <w:sz w:val="20"/>
          <w:szCs w:val="20"/>
        </w:rPr>
        <w:t xml:space="preserve">.  Transitional PTAD is authorized for retirements, transfers to FMCR, Voluntary Education Entitlement (VEEP), Voluntary Separation Pay (VSP), medical separations, and involuntary separations.  </w:t>
      </w:r>
      <w:proofErr w:type="spellStart"/>
      <w:r w:rsidRPr="003C398E">
        <w:rPr>
          <w:rFonts w:ascii="Courier New" w:hAnsi="Courier New" w:cs="Courier New"/>
          <w:sz w:val="20"/>
          <w:szCs w:val="20"/>
        </w:rPr>
        <w:t>SkillBridge</w:t>
      </w:r>
      <w:proofErr w:type="spellEnd"/>
      <w:r w:rsidRPr="003C398E">
        <w:rPr>
          <w:rFonts w:ascii="Courier New" w:hAnsi="Courier New" w:cs="Courier New"/>
          <w:sz w:val="20"/>
          <w:szCs w:val="20"/>
        </w:rPr>
        <w:t xml:space="preserve"> PTAD is authorized upon command approval; the service member must provide the approval letter and </w:t>
      </w:r>
      <w:proofErr w:type="spellStart"/>
      <w:r w:rsidRPr="003C398E">
        <w:rPr>
          <w:rFonts w:ascii="Courier New" w:hAnsi="Courier New" w:cs="Courier New"/>
          <w:sz w:val="20"/>
          <w:szCs w:val="20"/>
        </w:rPr>
        <w:t>SkillBridge</w:t>
      </w:r>
      <w:proofErr w:type="spellEnd"/>
      <w:r w:rsidRPr="003C398E">
        <w:rPr>
          <w:rFonts w:ascii="Courier New" w:hAnsi="Courier New" w:cs="Courier New"/>
          <w:sz w:val="20"/>
          <w:szCs w:val="20"/>
        </w:rPr>
        <w:t xml:space="preserve"> package from Marine Corps Community Services (MCCS).</w:t>
      </w:r>
    </w:p>
    <w:p w14:paraId="4DA69FE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p>
    <w:p w14:paraId="0C51EB24" w14:textId="1666341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3208.  </w:t>
      </w:r>
      <w:r w:rsidR="00FC0C3A" w:rsidRPr="003C398E">
        <w:rPr>
          <w:rFonts w:ascii="Courier New" w:hAnsi="Courier New" w:cs="Courier New"/>
          <w:sz w:val="20"/>
          <w:szCs w:val="20"/>
          <w:u w:val="single"/>
        </w:rPr>
        <w:t>Direct Affiliation Program</w:t>
      </w:r>
      <w:r w:rsidRPr="003C398E">
        <w:rPr>
          <w:rFonts w:ascii="Courier New" w:hAnsi="Courier New" w:cs="Courier New"/>
          <w:sz w:val="20"/>
          <w:szCs w:val="20"/>
        </w:rPr>
        <w:t>.  Marines accepting reenlistment through the Direct Affiliation Program (DAP) must coordinate with their Career Planner to ensure all administrative requirements are met in a timely manner.  It is the responsibility of both the Career Planner and the Marine accepting DAP to submit a completed DD Form 4 to IPAC no later than 90 days prior to the Marine’s End of Active Service (EAS) if the Marine’s End of Obligated Service (EOS) has expired.  This ensures accurate and timely updates to the Reenlistment Eligibility Code (RECC) and allows IPAC Outbound Management Branch to properly process the Marine’s drop entry via Unit Diary upon separation.  Failure to meet this timeline may result in administrative delays and inaccurate reporting of the Marine’s transition.</w:t>
      </w:r>
    </w:p>
    <w:p w14:paraId="00849560" w14:textId="77777777" w:rsidR="007F1A67" w:rsidRDefault="007F1A67"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9000"/>
          <w:tab w:val="left" w:pos="9180"/>
        </w:tabs>
        <w:rPr>
          <w:rFonts w:ascii="Courier New" w:hAnsi="Courier New" w:cs="Courier New"/>
          <w:sz w:val="20"/>
          <w:szCs w:val="20"/>
        </w:rPr>
        <w:sectPr w:rsidR="007F1A67" w:rsidSect="00153E90">
          <w:footerReference w:type="even" r:id="rId116"/>
          <w:footerReference w:type="default" r:id="rId117"/>
          <w:footerReference w:type="first" r:id="rId118"/>
          <w:pgSz w:w="12240" w:h="15840" w:code="1"/>
          <w:pgMar w:top="1440" w:right="1440" w:bottom="1440" w:left="1440" w:header="720" w:footer="720" w:gutter="0"/>
          <w:cols w:space="720"/>
          <w:docGrid w:linePitch="360"/>
        </w:sectPr>
      </w:pPr>
    </w:p>
    <w:p w14:paraId="1E349BD1" w14:textId="55A28473"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3209.  </w:t>
      </w:r>
      <w:r w:rsidR="00FC0C3A" w:rsidRPr="003C398E">
        <w:rPr>
          <w:rFonts w:ascii="Courier New" w:hAnsi="Courier New" w:cs="Courier New"/>
          <w:sz w:val="20"/>
          <w:szCs w:val="20"/>
          <w:u w:val="single"/>
        </w:rPr>
        <w:t>Household Goods Shipments</w:t>
      </w:r>
      <w:r w:rsidRPr="003C398E">
        <w:rPr>
          <w:rFonts w:ascii="Courier New" w:hAnsi="Courier New" w:cs="Courier New"/>
          <w:sz w:val="20"/>
          <w:szCs w:val="20"/>
        </w:rPr>
        <w:t>.  The Outbound Management Branch completes and certifies the OBI and DMO endorsement, enabling the Marine to coordinate their final move.</w:t>
      </w:r>
    </w:p>
    <w:p w14:paraId="634A6EB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jc w:val="right"/>
        <w:rPr>
          <w:rFonts w:ascii="Courier New" w:hAnsi="Courier New" w:cs="Courier New"/>
          <w:sz w:val="20"/>
          <w:szCs w:val="20"/>
        </w:rPr>
      </w:pPr>
    </w:p>
    <w:p w14:paraId="3985B7B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3210.  </w:t>
      </w:r>
      <w:r w:rsidRPr="003C398E">
        <w:rPr>
          <w:rFonts w:ascii="Courier New" w:hAnsi="Courier New" w:cs="Courier New"/>
          <w:caps/>
          <w:sz w:val="20"/>
          <w:szCs w:val="20"/>
          <w:u w:val="single"/>
        </w:rPr>
        <w:t>Awards</w:t>
      </w:r>
      <w:r w:rsidRPr="003C398E">
        <w:rPr>
          <w:rFonts w:ascii="Courier New" w:hAnsi="Courier New" w:cs="Courier New"/>
          <w:caps/>
          <w:sz w:val="20"/>
          <w:szCs w:val="20"/>
        </w:rPr>
        <w:t xml:space="preserve">.  </w:t>
      </w:r>
      <w:r w:rsidRPr="003C398E">
        <w:rPr>
          <w:rFonts w:ascii="Courier New" w:hAnsi="Courier New" w:cs="Courier New"/>
          <w:sz w:val="20"/>
          <w:szCs w:val="20"/>
        </w:rPr>
        <w:t>The Marine is responsible for verifying the accuracy of their awards information in MOL prior to departure.</w:t>
      </w:r>
    </w:p>
    <w:p w14:paraId="59E50C5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31850C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6DFF24F" w14:textId="15ECE64C" w:rsidR="00533625" w:rsidRPr="00FC0C3A"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3211.  </w:t>
      </w:r>
      <w:r w:rsidR="00FC0C3A" w:rsidRPr="003C398E">
        <w:rPr>
          <w:rFonts w:ascii="Courier New" w:hAnsi="Courier New" w:cs="Courier New"/>
          <w:sz w:val="20"/>
          <w:szCs w:val="20"/>
          <w:u w:val="single"/>
        </w:rPr>
        <w:t>Separation Processing</w:t>
      </w:r>
      <w:r w:rsidR="00FC0C3A">
        <w:rPr>
          <w:rFonts w:ascii="Courier New" w:hAnsi="Courier New" w:cs="Courier New"/>
          <w:sz w:val="20"/>
          <w:szCs w:val="20"/>
        </w:rPr>
        <w:t>.</w:t>
      </w:r>
    </w:p>
    <w:p w14:paraId="285F788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19F6C84"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  Marines separating through the Outbound Management Branch, IPAC Okinawa, must provide the following documents to initiate separation processing. Upon successful completion of out-processing, departing Marines will receive their DD Form 214 and terminal leave/PTAD orders, if applicable. This list is intended to encompass all situations. However, it's crucial to confirm specific requirements with your chain of command and/or the Outbound Management Branch:</w:t>
      </w:r>
    </w:p>
    <w:p w14:paraId="0C12FAD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p>
    <w:p w14:paraId="183DF93E" w14:textId="77777777" w:rsidR="00642A79"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 xml:space="preserve">a.  Completed Unit Check-Out Sheet (S-1, Medical/Dental, CIF/IFF, JSVRO, </w:t>
      </w:r>
    </w:p>
    <w:p w14:paraId="4F2ED450" w14:textId="43C42CF9" w:rsidR="00533625" w:rsidRPr="003C398E" w:rsidRDefault="00642A79"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r w:rsidR="00533625" w:rsidRPr="003C398E">
        <w:rPr>
          <w:rFonts w:ascii="Courier New" w:hAnsi="Courier New" w:cs="Courier New"/>
          <w:sz w:val="20"/>
          <w:szCs w:val="20"/>
        </w:rPr>
        <w:t>Kadena Housing Office, etc.)</w:t>
      </w:r>
    </w:p>
    <w:p w14:paraId="5293EDB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0132122" w14:textId="6731AA62"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b.  DD Form 2648 (Transition Readiness Seminar Certificate with Capstone)</w:t>
      </w:r>
    </w:p>
    <w:p w14:paraId="48EAC9C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24C9D01" w14:textId="7762562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c.  Medical and Dental Records (Final physicals are valid for 12 months)</w:t>
      </w:r>
    </w:p>
    <w:p w14:paraId="00301FE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144DA87" w14:textId="12900D3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d.  Signed Final Physical and Dental Memorandum for the Record</w:t>
      </w:r>
    </w:p>
    <w:p w14:paraId="59803F5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809D939" w14:textId="3B585C0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e.  DD Form 2963 (Signed Service Treatment Record)</w:t>
      </w:r>
    </w:p>
    <w:p w14:paraId="1CDF2E8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08F48B" w14:textId="47CFA9A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f.  Signed DD Forms 2807 and 2808</w:t>
      </w:r>
    </w:p>
    <w:p w14:paraId="279A49D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6A563BD" w14:textId="77777777" w:rsidR="00642A79"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 xml:space="preserve">g.  Career Planner CO EAS Interview (Not required for retirees or </w:t>
      </w:r>
    </w:p>
    <w:p w14:paraId="6510AD87" w14:textId="5BC756A6"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commissioned officers)</w:t>
      </w:r>
    </w:p>
    <w:p w14:paraId="4BDDF2C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CB6A05F" w14:textId="5317EA09"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h.  Page 11 Entry (If EAS interview states anything other than "RE-1A")</w:t>
      </w:r>
    </w:p>
    <w:p w14:paraId="25331037"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301CE32" w14:textId="63B1099B"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i.  DD Form 2656 (Survival Benefit Plan - Retirees only)</w:t>
      </w:r>
    </w:p>
    <w:p w14:paraId="67502130" w14:textId="63EF0573" w:rsidR="00533625" w:rsidRPr="003C398E" w:rsidRDefault="00642A79"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 xml:space="preserve">  </w:t>
      </w:r>
    </w:p>
    <w:p w14:paraId="08162427" w14:textId="0693820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j.  30-Day Letter (Administrative Separation Cases Only)</w:t>
      </w:r>
    </w:p>
    <w:p w14:paraId="5475AD5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D3D7B60" w14:textId="77777777" w:rsidR="00642A79"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 xml:space="preserve">k.  Termination of Government Quarters or Termination of Lease (Kadena </w:t>
      </w:r>
    </w:p>
    <w:p w14:paraId="418856F2" w14:textId="0953F59A"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Housing Stamp Required) (If applicable)</w:t>
      </w:r>
    </w:p>
    <w:p w14:paraId="267C686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DBE96EF" w14:textId="41F80FE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l.  HQMC Approval for Terminal Leave Exceeding 60 Days (If applicable)</w:t>
      </w:r>
    </w:p>
    <w:p w14:paraId="63B0FBE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7BDC0A4" w14:textId="6486082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 xml:space="preserve">m.  Approved </w:t>
      </w:r>
      <w:proofErr w:type="spellStart"/>
      <w:r w:rsidRPr="003C398E">
        <w:rPr>
          <w:rFonts w:ascii="Courier New" w:hAnsi="Courier New" w:cs="Courier New"/>
          <w:sz w:val="20"/>
          <w:szCs w:val="20"/>
        </w:rPr>
        <w:t>SkillBridge</w:t>
      </w:r>
      <w:proofErr w:type="spellEnd"/>
      <w:r w:rsidRPr="003C398E">
        <w:rPr>
          <w:rFonts w:ascii="Courier New" w:hAnsi="Courier New" w:cs="Courier New"/>
          <w:sz w:val="20"/>
          <w:szCs w:val="20"/>
        </w:rPr>
        <w:t xml:space="preserve"> Package (If applicable)</w:t>
      </w:r>
    </w:p>
    <w:p w14:paraId="65940B9F"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B8ECDDE" w14:textId="04F46D3C"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n.  Early Release for Education Approval Letter (If applicable)</w:t>
      </w:r>
    </w:p>
    <w:p w14:paraId="307CA83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94D6B65" w14:textId="300F43D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ab/>
      </w:r>
      <w:r w:rsidR="00642A79">
        <w:rPr>
          <w:rFonts w:ascii="Courier New" w:hAnsi="Courier New" w:cs="Courier New"/>
          <w:sz w:val="20"/>
          <w:szCs w:val="20"/>
        </w:rPr>
        <w:t xml:space="preserve"> </w:t>
      </w:r>
      <w:r w:rsidRPr="003C398E">
        <w:rPr>
          <w:rFonts w:ascii="Courier New" w:hAnsi="Courier New" w:cs="Courier New"/>
          <w:sz w:val="20"/>
          <w:szCs w:val="20"/>
        </w:rPr>
        <w:t>o.  Direct Affiliation Program Orders into SMCR (If applicable)</w:t>
      </w:r>
    </w:p>
    <w:p w14:paraId="6A1DC46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3038A0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Note: Marines with W9 orders will have their out processing completed through </w:t>
      </w:r>
      <w:proofErr w:type="spellStart"/>
      <w:r w:rsidRPr="003C398E">
        <w:rPr>
          <w:rFonts w:ascii="Courier New" w:hAnsi="Courier New" w:cs="Courier New"/>
          <w:sz w:val="20"/>
          <w:szCs w:val="20"/>
        </w:rPr>
        <w:t>SepSite</w:t>
      </w:r>
      <w:proofErr w:type="spellEnd"/>
      <w:r w:rsidRPr="003C398E">
        <w:rPr>
          <w:rFonts w:ascii="Courier New" w:hAnsi="Courier New" w:cs="Courier New"/>
          <w:sz w:val="20"/>
          <w:szCs w:val="20"/>
        </w:rPr>
        <w:t>.</w:t>
      </w:r>
    </w:p>
    <w:p w14:paraId="09D3827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796341EA" w14:textId="77777777" w:rsidR="007F1A67"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19"/>
          <w:footerReference w:type="default" r:id="rId120"/>
          <w:footerReference w:type="first" r:id="rId121"/>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2.  The Outbound Management Branch will finalize the Marine's service record and report all UD entries related to their release from active duty.  </w:t>
      </w:r>
    </w:p>
    <w:p w14:paraId="63394FD2"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 xml:space="preserve">3.  Within 3 working days of completing all administrative actions, the Outbound Management Branch sends all service, medical, and dental records to higher headquarters with a copy of the Service Record Transmittal Sheet indicating the delivery date.  Copies of the transmittal sheet are maintained in a 30-day tickler until receipt verification is received and then filed in the Outbound Management Branch correspondence files.  </w:t>
      </w:r>
    </w:p>
    <w:p w14:paraId="28B808C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7366E5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*Note:* If medical/dental records are lost, the following statement must be annotated on the Marine's DD Form 2963: "Due diligence was performed.  [Marine's Name] medical/dental records were searched for and cannot be found.  All resources were exhausted to locate them."</w:t>
      </w:r>
    </w:p>
    <w:p w14:paraId="3E33356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D95772E" w14:textId="1AC07DE2"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3212.  </w:t>
      </w:r>
      <w:r w:rsidR="00FC0C3A" w:rsidRPr="003C398E">
        <w:rPr>
          <w:rFonts w:ascii="Courier New" w:hAnsi="Courier New" w:cs="Courier New"/>
          <w:sz w:val="20"/>
          <w:szCs w:val="20"/>
          <w:u w:val="single"/>
        </w:rPr>
        <w:t xml:space="preserve">End Of Active Service </w:t>
      </w:r>
      <w:r w:rsidRPr="003C398E">
        <w:rPr>
          <w:rFonts w:ascii="Courier New" w:hAnsi="Courier New" w:cs="Courier New"/>
          <w:caps/>
          <w:sz w:val="20"/>
          <w:szCs w:val="20"/>
          <w:u w:val="single"/>
        </w:rPr>
        <w:t>(EAS)/</w:t>
      </w:r>
      <w:r w:rsidR="00FC0C3A" w:rsidRPr="003C398E">
        <w:rPr>
          <w:rFonts w:ascii="Courier New" w:hAnsi="Courier New" w:cs="Courier New"/>
          <w:sz w:val="20"/>
          <w:szCs w:val="20"/>
          <w:u w:val="single"/>
        </w:rPr>
        <w:t xml:space="preserve">Release </w:t>
      </w:r>
      <w:proofErr w:type="gramStart"/>
      <w:r w:rsidR="00FC0C3A" w:rsidRPr="003C398E">
        <w:rPr>
          <w:rFonts w:ascii="Courier New" w:hAnsi="Courier New" w:cs="Courier New"/>
          <w:sz w:val="20"/>
          <w:szCs w:val="20"/>
          <w:u w:val="single"/>
        </w:rPr>
        <w:t>From</w:t>
      </w:r>
      <w:proofErr w:type="gramEnd"/>
      <w:r w:rsidR="00FC0C3A" w:rsidRPr="003C398E">
        <w:rPr>
          <w:rFonts w:ascii="Courier New" w:hAnsi="Courier New" w:cs="Courier New"/>
          <w:sz w:val="20"/>
          <w:szCs w:val="20"/>
          <w:u w:val="single"/>
        </w:rPr>
        <w:t xml:space="preserve"> Active Duty</w:t>
      </w:r>
      <w:r w:rsidRPr="003C398E">
        <w:rPr>
          <w:rFonts w:ascii="Courier New" w:hAnsi="Courier New" w:cs="Courier New"/>
          <w:sz w:val="20"/>
          <w:szCs w:val="20"/>
        </w:rPr>
        <w:t xml:space="preserve">.  The Outbound Management Branch </w:t>
      </w:r>
      <w:proofErr w:type="gramStart"/>
      <w:r w:rsidRPr="003C398E">
        <w:rPr>
          <w:rFonts w:ascii="Courier New" w:hAnsi="Courier New" w:cs="Courier New"/>
          <w:sz w:val="20"/>
          <w:szCs w:val="20"/>
        </w:rPr>
        <w:t>tracks</w:t>
      </w:r>
      <w:proofErr w:type="gramEnd"/>
      <w:r w:rsidRPr="003C398E">
        <w:rPr>
          <w:rFonts w:ascii="Courier New" w:hAnsi="Courier New" w:cs="Courier New"/>
          <w:sz w:val="20"/>
          <w:szCs w:val="20"/>
        </w:rPr>
        <w:t xml:space="preserve"> Marines within 180 days of their EAS.  Marines must complete their OBI no later than 90 days before their EAS or the start of terminal leave/PTAD.  Units will be notified if personnel fail to meet this deadline.</w:t>
      </w:r>
    </w:p>
    <w:p w14:paraId="7A09FEB7" w14:textId="77777777" w:rsidR="00533625" w:rsidRPr="003C398E" w:rsidRDefault="00533625" w:rsidP="003C398E">
      <w:pPr>
        <w:tabs>
          <w:tab w:val="left" w:pos="360"/>
          <w:tab w:val="left" w:pos="540"/>
          <w:tab w:val="left" w:pos="720"/>
          <w:tab w:val="left" w:pos="900"/>
          <w:tab w:val="left" w:pos="1260"/>
          <w:tab w:val="left" w:pos="1440"/>
          <w:tab w:val="left" w:pos="1620"/>
          <w:tab w:val="left" w:pos="1800"/>
          <w:tab w:val="left" w:pos="1980"/>
          <w:tab w:val="left" w:pos="2160"/>
          <w:tab w:val="left" w:pos="2520"/>
          <w:tab w:val="left" w:pos="2880"/>
          <w:tab w:val="left" w:pos="3060"/>
          <w:tab w:val="left" w:pos="3240"/>
        </w:tabs>
        <w:rPr>
          <w:rFonts w:ascii="Courier New" w:hAnsi="Courier New" w:cs="Courier New"/>
          <w:sz w:val="20"/>
          <w:szCs w:val="20"/>
        </w:rPr>
      </w:pPr>
    </w:p>
    <w:p w14:paraId="6C7DBEF8" w14:textId="3D930875" w:rsidR="00533625" w:rsidRPr="003C398E" w:rsidRDefault="00533625" w:rsidP="003C398E">
      <w:pPr>
        <w:tabs>
          <w:tab w:val="left" w:pos="360"/>
          <w:tab w:val="left" w:pos="540"/>
          <w:tab w:val="left" w:pos="720"/>
          <w:tab w:val="left" w:pos="900"/>
          <w:tab w:val="left" w:pos="1260"/>
          <w:tab w:val="left" w:pos="1440"/>
          <w:tab w:val="left" w:pos="1620"/>
          <w:tab w:val="left" w:pos="1800"/>
          <w:tab w:val="left" w:pos="1980"/>
          <w:tab w:val="left" w:pos="2160"/>
          <w:tab w:val="left" w:pos="2520"/>
          <w:tab w:val="left" w:pos="2880"/>
          <w:tab w:val="left" w:pos="3060"/>
          <w:tab w:val="left" w:pos="3240"/>
        </w:tabs>
        <w:rPr>
          <w:rFonts w:ascii="Courier New" w:hAnsi="Courier New" w:cs="Courier New"/>
          <w:sz w:val="20"/>
          <w:szCs w:val="20"/>
        </w:rPr>
      </w:pPr>
      <w:r w:rsidRPr="003C398E">
        <w:rPr>
          <w:rFonts w:ascii="Courier New" w:hAnsi="Courier New" w:cs="Courier New"/>
          <w:sz w:val="20"/>
          <w:szCs w:val="20"/>
        </w:rPr>
        <w:t xml:space="preserve">3213.  </w:t>
      </w:r>
      <w:r w:rsidR="00FC0C3A" w:rsidRPr="003C398E">
        <w:rPr>
          <w:rFonts w:ascii="Courier New" w:hAnsi="Courier New" w:cs="Courier New"/>
          <w:sz w:val="20"/>
          <w:szCs w:val="20"/>
          <w:u w:val="single"/>
        </w:rPr>
        <w:t>Administrative Separations</w:t>
      </w:r>
      <w:r w:rsidRPr="003C398E">
        <w:rPr>
          <w:rFonts w:ascii="Courier New" w:hAnsi="Courier New" w:cs="Courier New"/>
          <w:caps/>
          <w:sz w:val="20"/>
          <w:szCs w:val="20"/>
        </w:rPr>
        <w:t xml:space="preserve">.  </w:t>
      </w:r>
      <w:r w:rsidRPr="003C398E">
        <w:rPr>
          <w:rFonts w:ascii="Courier New" w:hAnsi="Courier New" w:cs="Courier New"/>
          <w:sz w:val="20"/>
          <w:szCs w:val="20"/>
        </w:rPr>
        <w:t xml:space="preserve">  </w:t>
      </w:r>
    </w:p>
    <w:p w14:paraId="2F14201D" w14:textId="77777777" w:rsidR="00533625" w:rsidRPr="003C398E" w:rsidRDefault="00533625" w:rsidP="003C398E">
      <w:pPr>
        <w:tabs>
          <w:tab w:val="left" w:pos="360"/>
          <w:tab w:val="left" w:pos="540"/>
          <w:tab w:val="left" w:pos="720"/>
          <w:tab w:val="left" w:pos="900"/>
          <w:tab w:val="left" w:pos="1260"/>
          <w:tab w:val="left" w:pos="1800"/>
          <w:tab w:val="left" w:pos="1980"/>
          <w:tab w:val="left" w:pos="2160"/>
          <w:tab w:val="left" w:pos="2520"/>
          <w:tab w:val="left" w:pos="2880"/>
          <w:tab w:val="left" w:pos="3060"/>
          <w:tab w:val="left" w:pos="3240"/>
        </w:tabs>
        <w:rPr>
          <w:rFonts w:ascii="Courier New" w:hAnsi="Courier New" w:cs="Courier New"/>
          <w:sz w:val="20"/>
          <w:szCs w:val="20"/>
        </w:rPr>
      </w:pPr>
    </w:p>
    <w:p w14:paraId="3220C14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1.  The Outbound Management Branch tracks personnel pending administrative separation upon notification from the </w:t>
      </w:r>
      <w:proofErr w:type="gramStart"/>
      <w:r w:rsidRPr="003C398E">
        <w:rPr>
          <w:rFonts w:ascii="Courier New" w:hAnsi="Courier New" w:cs="Courier New"/>
          <w:sz w:val="20"/>
          <w:szCs w:val="20"/>
        </w:rPr>
        <w:t>member's</w:t>
      </w:r>
      <w:proofErr w:type="gramEnd"/>
      <w:r w:rsidRPr="003C398E">
        <w:rPr>
          <w:rFonts w:ascii="Courier New" w:hAnsi="Courier New" w:cs="Courier New"/>
          <w:sz w:val="20"/>
          <w:szCs w:val="20"/>
        </w:rPr>
        <w:t xml:space="preserve"> command.  Commanders must provide the Outbound Management Branch with a copy of the administrative separation notification and acknowledgment when forwarding it to MCB SJA for submission to the discharge authority (do not forward copies of the request for legal services) .</w:t>
      </w:r>
    </w:p>
    <w:p w14:paraId="2DA41C09"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BD44B2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2.  Upon receipt of the Final CG/CO Recommendation for Administrative Discharge (30-day letter) or Recommendation for Separation In Lieu of Trial by Special Court-Martial letter, the Marine will be separated within 30 working days, and an adjusted EAS/ECC will be reported.  For cases requiring separation in less than 30 days, commanders must contact the Outbound Management Branch at 315-645-6702 or 315-645-0877.</w:t>
      </w:r>
    </w:p>
    <w:p w14:paraId="6A54E93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5684DEF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  If the administrative separation is approved but suspended, the command must forward the documentation, including appropriate Page 11 entries, to the Outbound Management Branch, who will then submit </w:t>
      </w:r>
      <w:proofErr w:type="gramStart"/>
      <w:r w:rsidRPr="003C398E">
        <w:rPr>
          <w:rFonts w:ascii="Courier New" w:hAnsi="Courier New" w:cs="Courier New"/>
          <w:sz w:val="20"/>
          <w:szCs w:val="20"/>
        </w:rPr>
        <w:t>a NAVMC</w:t>
      </w:r>
      <w:proofErr w:type="gramEnd"/>
      <w:r w:rsidRPr="003C398E">
        <w:rPr>
          <w:rFonts w:ascii="Courier New" w:hAnsi="Courier New" w:cs="Courier New"/>
          <w:sz w:val="20"/>
          <w:szCs w:val="20"/>
        </w:rPr>
        <w:t xml:space="preserve"> 11116 to DO/FO to restart the Marine's direct deposit.</w:t>
      </w:r>
    </w:p>
    <w:p w14:paraId="4269A13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695A7067" w14:textId="3FD1393E"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3214.  </w:t>
      </w:r>
      <w:r w:rsidR="002C1A05" w:rsidRPr="003C398E">
        <w:rPr>
          <w:rFonts w:ascii="Courier New" w:hAnsi="Courier New" w:cs="Courier New"/>
          <w:sz w:val="20"/>
          <w:szCs w:val="20"/>
          <w:u w:val="single"/>
        </w:rPr>
        <w:t xml:space="preserve">Transfer To </w:t>
      </w:r>
      <w:proofErr w:type="gramStart"/>
      <w:r w:rsidR="002C1A05" w:rsidRPr="003C398E">
        <w:rPr>
          <w:rFonts w:ascii="Courier New" w:hAnsi="Courier New" w:cs="Courier New"/>
          <w:sz w:val="20"/>
          <w:szCs w:val="20"/>
          <w:u w:val="single"/>
        </w:rPr>
        <w:t>The</w:t>
      </w:r>
      <w:proofErr w:type="gramEnd"/>
      <w:r w:rsidR="002C1A05" w:rsidRPr="003C398E">
        <w:rPr>
          <w:rFonts w:ascii="Courier New" w:hAnsi="Courier New" w:cs="Courier New"/>
          <w:sz w:val="20"/>
          <w:szCs w:val="20"/>
          <w:u w:val="single"/>
        </w:rPr>
        <w:t xml:space="preserve"> Fleet Marine Corps Reserve </w:t>
      </w:r>
      <w:r w:rsidRPr="003C398E">
        <w:rPr>
          <w:rFonts w:ascii="Courier New" w:hAnsi="Courier New" w:cs="Courier New"/>
          <w:caps/>
          <w:sz w:val="20"/>
          <w:szCs w:val="20"/>
          <w:u w:val="single"/>
        </w:rPr>
        <w:t xml:space="preserve">(FMCR) </w:t>
      </w:r>
      <w:r w:rsidR="002C1A05" w:rsidRPr="003C398E">
        <w:rPr>
          <w:rFonts w:ascii="Courier New" w:hAnsi="Courier New" w:cs="Courier New"/>
          <w:sz w:val="20"/>
          <w:szCs w:val="20"/>
          <w:u w:val="single"/>
        </w:rPr>
        <w:t>And Retirements</w:t>
      </w:r>
      <w:r w:rsidRPr="003C398E">
        <w:rPr>
          <w:rFonts w:ascii="Courier New" w:hAnsi="Courier New" w:cs="Courier New"/>
          <w:caps/>
          <w:sz w:val="20"/>
          <w:szCs w:val="20"/>
        </w:rPr>
        <w:t xml:space="preserve">.  </w:t>
      </w:r>
    </w:p>
    <w:p w14:paraId="4D970CD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6D368E5"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1.  All requests for retirement or transfer to FMCR must be submitted IAW Appendix J of </w:t>
      </w:r>
      <w:proofErr w:type="gramStart"/>
      <w:r w:rsidRPr="003C398E">
        <w:rPr>
          <w:rFonts w:ascii="Courier New" w:hAnsi="Courier New" w:cs="Courier New"/>
          <w:sz w:val="20"/>
          <w:szCs w:val="20"/>
        </w:rPr>
        <w:t>the MARCORSEPSMAN</w:t>
      </w:r>
      <w:proofErr w:type="gramEnd"/>
      <w:r w:rsidRPr="003C398E">
        <w:rPr>
          <w:rFonts w:ascii="Courier New" w:hAnsi="Courier New" w:cs="Courier New"/>
          <w:sz w:val="20"/>
          <w:szCs w:val="20"/>
        </w:rPr>
        <w:t xml:space="preserve">.  The request must include the Marine's full name on page one and the Commanding Officer's signature.  OBI requests for Marines in </w:t>
      </w:r>
      <w:proofErr w:type="gramStart"/>
      <w:r w:rsidRPr="003C398E">
        <w:rPr>
          <w:rFonts w:ascii="Courier New" w:hAnsi="Courier New" w:cs="Courier New"/>
          <w:sz w:val="20"/>
          <w:szCs w:val="20"/>
        </w:rPr>
        <w:t>a pending</w:t>
      </w:r>
      <w:proofErr w:type="gramEnd"/>
      <w:r w:rsidRPr="003C398E">
        <w:rPr>
          <w:rFonts w:ascii="Courier New" w:hAnsi="Courier New" w:cs="Courier New"/>
          <w:sz w:val="20"/>
          <w:szCs w:val="20"/>
        </w:rPr>
        <w:t xml:space="preserve"> legal status will not be processed.</w:t>
      </w:r>
    </w:p>
    <w:p w14:paraId="676BF128"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330F6ED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2.  Requests will be reported </w:t>
      </w:r>
      <w:proofErr w:type="gramStart"/>
      <w:r w:rsidRPr="003C398E">
        <w:rPr>
          <w:rFonts w:ascii="Courier New" w:hAnsi="Courier New" w:cs="Courier New"/>
          <w:sz w:val="20"/>
          <w:szCs w:val="20"/>
        </w:rPr>
        <w:t>on</w:t>
      </w:r>
      <w:proofErr w:type="gramEnd"/>
      <w:r w:rsidRPr="003C398E">
        <w:rPr>
          <w:rFonts w:ascii="Courier New" w:hAnsi="Courier New" w:cs="Courier New"/>
          <w:sz w:val="20"/>
          <w:szCs w:val="20"/>
        </w:rPr>
        <w:t xml:space="preserve"> the UD no earlier than 18 months and no later than 6 months before the requested retirement date.  Requests outside these parameters must be submitted via AA Form to HQMC (MMSR) with justification.</w:t>
      </w:r>
    </w:p>
    <w:p w14:paraId="721AEEE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0E4B65B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  Upon HQMC approval of a retirement date, the Marine will be notified via Marine </w:t>
      </w:r>
      <w:proofErr w:type="gramStart"/>
      <w:r w:rsidRPr="003C398E">
        <w:rPr>
          <w:rFonts w:ascii="Courier New" w:hAnsi="Courier New" w:cs="Courier New"/>
          <w:sz w:val="20"/>
          <w:szCs w:val="20"/>
        </w:rPr>
        <w:t>Online, and</w:t>
      </w:r>
      <w:proofErr w:type="gramEnd"/>
      <w:r w:rsidRPr="003C398E">
        <w:rPr>
          <w:rFonts w:ascii="Courier New" w:hAnsi="Courier New" w:cs="Courier New"/>
          <w:sz w:val="20"/>
          <w:szCs w:val="20"/>
        </w:rPr>
        <w:t xml:space="preserve"> must then complete their OBI.</w:t>
      </w:r>
    </w:p>
    <w:p w14:paraId="6FE49721" w14:textId="77777777" w:rsidR="007F1A67" w:rsidRDefault="007F1A67"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sectPr w:rsidR="007F1A67" w:rsidSect="00153E90">
          <w:footerReference w:type="even" r:id="rId122"/>
          <w:footerReference w:type="default" r:id="rId123"/>
          <w:footerReference w:type="first" r:id="rId124"/>
          <w:pgSz w:w="12240" w:h="15840" w:code="1"/>
          <w:pgMar w:top="1440" w:right="1440" w:bottom="1440" w:left="1440" w:header="720" w:footer="720" w:gutter="0"/>
          <w:cols w:space="720"/>
          <w:docGrid w:linePitch="360"/>
        </w:sectPr>
      </w:pPr>
    </w:p>
    <w:p w14:paraId="083C2AA0"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lastRenderedPageBreak/>
        <w:t>4.  Marines and commands must inform the Outbound Management Branch of any changes to the retirement date.</w:t>
      </w:r>
    </w:p>
    <w:p w14:paraId="073BEA36"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094C1E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5.  Marines will be counseled on pay-related issues in FMCR or retired status, including final settlement payments, retirement pay start date, and Survivor Benefit Plan (SBP).</w:t>
      </w:r>
    </w:p>
    <w:p w14:paraId="05E096AA"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1400AB0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eastAsia="Courier New" w:hAnsi="Courier New" w:cs="Courier New"/>
          <w:sz w:val="20"/>
          <w:szCs w:val="20"/>
        </w:rPr>
      </w:pPr>
      <w:r w:rsidRPr="003C398E">
        <w:rPr>
          <w:rFonts w:ascii="Courier New" w:hAnsi="Courier New" w:cs="Courier New"/>
          <w:sz w:val="20"/>
          <w:szCs w:val="20"/>
        </w:rPr>
        <w:t xml:space="preserve">6.  Upon OBI completion and approval, the Marine will schedule an appointment or report to the Outbound Management Branch to review their DD Form 2656 (Retired Pay Data Form) and all required documents.  </w:t>
      </w:r>
    </w:p>
    <w:p w14:paraId="78AD4EDB"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460"/>
          <w:tab w:val="left" w:pos="8640"/>
          <w:tab w:val="left" w:pos="8820"/>
          <w:tab w:val="left" w:pos="9000"/>
          <w:tab w:val="left" w:pos="9180"/>
        </w:tabs>
        <w:rPr>
          <w:rFonts w:ascii="Courier New" w:hAnsi="Courier New" w:cs="Courier New"/>
          <w:sz w:val="20"/>
          <w:szCs w:val="20"/>
        </w:rPr>
      </w:pPr>
    </w:p>
    <w:p w14:paraId="2BB70D50" w14:textId="517A3D41"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3215.  </w:t>
      </w:r>
      <w:r w:rsidR="002C1A05" w:rsidRPr="003C398E">
        <w:rPr>
          <w:rFonts w:ascii="Courier New" w:hAnsi="Courier New" w:cs="Courier New"/>
          <w:sz w:val="20"/>
          <w:szCs w:val="20"/>
          <w:u w:val="single"/>
        </w:rPr>
        <w:t xml:space="preserve">Survivor Benefit Plan </w:t>
      </w:r>
      <w:r w:rsidRPr="003C398E">
        <w:rPr>
          <w:rFonts w:ascii="Courier New" w:hAnsi="Courier New" w:cs="Courier New"/>
          <w:sz w:val="20"/>
          <w:szCs w:val="20"/>
          <w:u w:val="single"/>
        </w:rPr>
        <w:t>(SBP)</w:t>
      </w:r>
      <w:r w:rsidRPr="003C398E">
        <w:rPr>
          <w:rFonts w:ascii="Courier New" w:hAnsi="Courier New" w:cs="Courier New"/>
          <w:sz w:val="20"/>
          <w:szCs w:val="20"/>
        </w:rPr>
        <w:t xml:space="preserve">.  Retiring Marines must complete the </w:t>
      </w:r>
      <w:proofErr w:type="spellStart"/>
      <w:r w:rsidRPr="003C398E">
        <w:rPr>
          <w:rFonts w:ascii="Courier New" w:hAnsi="Courier New" w:cs="Courier New"/>
          <w:sz w:val="20"/>
          <w:szCs w:val="20"/>
        </w:rPr>
        <w:t>MarineNet</w:t>
      </w:r>
      <w:proofErr w:type="spellEnd"/>
      <w:r w:rsidRPr="003C398E">
        <w:rPr>
          <w:rFonts w:ascii="Courier New" w:hAnsi="Courier New" w:cs="Courier New"/>
          <w:sz w:val="20"/>
          <w:szCs w:val="20"/>
        </w:rPr>
        <w:t xml:space="preserve"> SBP class and provide the completed DD Form 2656 (Election for Survivor Benefit Plan) to the Outbound Management Branch at least 60 days before their retirement date.  The form will be transmitted to DFAS and included in the Marine's OMPF.  Marines who were divorced during their career must provide a copy of their divorce decree.  If a Marine who has been married chooses not to participate in SBP, their current/former spouse must also sign and have the DD Form 2656 notarized.  All SBP forms will be submitted electronically via the DFAS portal.  The SBP form and confirmation receipt will serve as source documents for reporting the appropriate SBP submission training code.     </w:t>
      </w:r>
    </w:p>
    <w:p w14:paraId="2886835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B687851" w14:textId="08FC259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3216.  </w:t>
      </w:r>
      <w:r w:rsidR="002C1A05" w:rsidRPr="003C398E">
        <w:rPr>
          <w:rFonts w:ascii="Courier New" w:hAnsi="Courier New" w:cs="Courier New"/>
          <w:sz w:val="20"/>
          <w:szCs w:val="20"/>
          <w:u w:val="single"/>
        </w:rPr>
        <w:t>Discharge For Physical Disability</w:t>
      </w:r>
      <w:r w:rsidRPr="003C398E">
        <w:rPr>
          <w:rFonts w:ascii="Courier New" w:hAnsi="Courier New" w:cs="Courier New"/>
          <w:caps/>
          <w:sz w:val="20"/>
          <w:szCs w:val="20"/>
        </w:rPr>
        <w:t xml:space="preserve">.  </w:t>
      </w:r>
    </w:p>
    <w:p w14:paraId="01DC969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8640"/>
          <w:tab w:val="left" w:pos="8820"/>
          <w:tab w:val="left" w:pos="9000"/>
          <w:tab w:val="left" w:pos="9180"/>
        </w:tabs>
        <w:rPr>
          <w:rFonts w:ascii="Courier New" w:hAnsi="Courier New" w:cs="Courier New"/>
          <w:sz w:val="20"/>
          <w:szCs w:val="20"/>
        </w:rPr>
      </w:pPr>
    </w:p>
    <w:p w14:paraId="068AE10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1.  Marines being discharged for physical disability must notify the Outbound Management Branch within 60 days of HQMC notifying the command to begin the separation process.  Once the Physical Evaluation Board (PEB) results are released and the Marine has an updated EAS, they must complete their OBI.</w:t>
      </w:r>
    </w:p>
    <w:p w14:paraId="18E8654D"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6830093"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 xml:space="preserve">2.  HQMC (MMSR-4) will establish the EAS/ECC for personnel being retired under the Temporary Disability Retired List (TDRL) or Permanent Disability Retired List (PDRL).  The Outbound Management Branch will notify the Marine once </w:t>
      </w:r>
      <w:proofErr w:type="gramStart"/>
      <w:r w:rsidRPr="003C398E">
        <w:rPr>
          <w:rFonts w:ascii="Courier New" w:hAnsi="Courier New" w:cs="Courier New"/>
          <w:sz w:val="20"/>
          <w:szCs w:val="20"/>
        </w:rPr>
        <w:t>the EAS</w:t>
      </w:r>
      <w:proofErr w:type="gramEnd"/>
      <w:r w:rsidRPr="003C398E">
        <w:rPr>
          <w:rFonts w:ascii="Courier New" w:hAnsi="Courier New" w:cs="Courier New"/>
          <w:sz w:val="20"/>
          <w:szCs w:val="20"/>
        </w:rPr>
        <w:t>/ECC is established.</w:t>
      </w:r>
    </w:p>
    <w:p w14:paraId="0AB9C82E"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2951D021" w14:textId="77777777"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p>
    <w:p w14:paraId="42AA45FC" w14:textId="458C1BA5" w:rsidR="00533625" w:rsidRPr="003C398E" w:rsidRDefault="00533625" w:rsidP="003C398E">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sidRPr="003C398E">
        <w:rPr>
          <w:rFonts w:ascii="Courier New" w:hAnsi="Courier New" w:cs="Courier New"/>
          <w:sz w:val="20"/>
          <w:szCs w:val="20"/>
        </w:rPr>
        <w:t>321</w:t>
      </w:r>
      <w:r w:rsidR="00210E04">
        <w:rPr>
          <w:rFonts w:ascii="Courier New" w:hAnsi="Courier New" w:cs="Courier New"/>
          <w:sz w:val="20"/>
          <w:szCs w:val="20"/>
        </w:rPr>
        <w:t>7</w:t>
      </w:r>
      <w:r w:rsidRPr="003C398E">
        <w:rPr>
          <w:rFonts w:ascii="Courier New" w:hAnsi="Courier New" w:cs="Courier New"/>
          <w:sz w:val="20"/>
          <w:szCs w:val="20"/>
        </w:rPr>
        <w:t xml:space="preserve">.  </w:t>
      </w:r>
      <w:r w:rsidR="00567AA4" w:rsidRPr="003C398E">
        <w:rPr>
          <w:rFonts w:ascii="Courier New" w:hAnsi="Courier New" w:cs="Courier New"/>
          <w:sz w:val="20"/>
          <w:szCs w:val="20"/>
          <w:u w:val="single"/>
        </w:rPr>
        <w:t>Will Reenter Diary Entries</w:t>
      </w:r>
      <w:r w:rsidRPr="003C398E">
        <w:rPr>
          <w:rFonts w:ascii="Courier New" w:hAnsi="Courier New" w:cs="Courier New"/>
          <w:caps/>
          <w:sz w:val="20"/>
          <w:szCs w:val="20"/>
        </w:rPr>
        <w:t xml:space="preserve">.  </w:t>
      </w:r>
      <w:r w:rsidRPr="003C398E">
        <w:rPr>
          <w:rFonts w:ascii="Courier New" w:hAnsi="Courier New" w:cs="Courier New"/>
          <w:sz w:val="20"/>
          <w:szCs w:val="20"/>
        </w:rPr>
        <w:t>Career Planners will submit a written notification to the Outbound Management Branch identifying Marines requiring a "Will Reenter" entry in the UD.  This entry ensures the continuation of allotments and direct deposit.  The "Will Reenter" entry will be made no earlier than 90 days and no later than 17 days before the Marine's ECC, and only if a request for reenlistment (enlisted) or augmentation/renewal of a reserve contract (officer) has been submitted.</w:t>
      </w:r>
    </w:p>
    <w:p w14:paraId="194BBB63" w14:textId="77777777" w:rsidR="00533625" w:rsidRPr="003C398E" w:rsidRDefault="00533625" w:rsidP="003C398E">
      <w:pPr>
        <w:rPr>
          <w:rFonts w:ascii="Courier New" w:hAnsi="Courier New" w:cs="Courier New"/>
          <w:sz w:val="20"/>
          <w:szCs w:val="20"/>
        </w:rPr>
      </w:pPr>
    </w:p>
    <w:p w14:paraId="459E6422" w14:textId="10FC29B0" w:rsidR="00A555D2" w:rsidRDefault="00533625" w:rsidP="003C398E">
      <w:pPr>
        <w:rPr>
          <w:rFonts w:ascii="Courier New" w:hAnsi="Courier New" w:cs="Courier New"/>
          <w:sz w:val="20"/>
          <w:szCs w:val="20"/>
        </w:rPr>
      </w:pPr>
      <w:r w:rsidRPr="003C398E">
        <w:rPr>
          <w:rFonts w:ascii="Courier New" w:hAnsi="Courier New" w:cs="Courier New"/>
          <w:sz w:val="20"/>
          <w:szCs w:val="20"/>
        </w:rPr>
        <w:t>321</w:t>
      </w:r>
      <w:r w:rsidR="00210E04">
        <w:rPr>
          <w:rFonts w:ascii="Courier New" w:hAnsi="Courier New" w:cs="Courier New"/>
          <w:sz w:val="20"/>
          <w:szCs w:val="20"/>
        </w:rPr>
        <w:t>8</w:t>
      </w:r>
      <w:r w:rsidRPr="003C398E">
        <w:rPr>
          <w:rFonts w:ascii="Courier New" w:hAnsi="Courier New" w:cs="Courier New"/>
          <w:sz w:val="20"/>
          <w:szCs w:val="20"/>
        </w:rPr>
        <w:t xml:space="preserve">.  </w:t>
      </w:r>
      <w:r w:rsidRPr="003C398E">
        <w:rPr>
          <w:rFonts w:ascii="Courier New" w:hAnsi="Courier New" w:cs="Courier New"/>
          <w:sz w:val="20"/>
          <w:szCs w:val="20"/>
          <w:u w:val="single"/>
        </w:rPr>
        <w:t>On-Island Separations</w:t>
      </w:r>
      <w:r w:rsidRPr="003C398E">
        <w:rPr>
          <w:rFonts w:ascii="Courier New" w:hAnsi="Courier New" w:cs="Courier New"/>
          <w:sz w:val="20"/>
          <w:szCs w:val="20"/>
        </w:rPr>
        <w:t xml:space="preserve">.  </w:t>
      </w:r>
    </w:p>
    <w:p w14:paraId="4CE13810" w14:textId="77777777" w:rsidR="00A555D2" w:rsidRDefault="00A555D2" w:rsidP="003C398E">
      <w:pPr>
        <w:rPr>
          <w:rFonts w:ascii="Courier New" w:hAnsi="Courier New" w:cs="Courier New"/>
          <w:sz w:val="20"/>
          <w:szCs w:val="20"/>
        </w:rPr>
      </w:pPr>
    </w:p>
    <w:p w14:paraId="0960973D" w14:textId="56310FF2" w:rsidR="00533625" w:rsidRPr="003C398E" w:rsidRDefault="00A555D2" w:rsidP="003C398E">
      <w:pPr>
        <w:rPr>
          <w:rFonts w:ascii="Courier New" w:hAnsi="Courier New" w:cs="Courier New"/>
          <w:sz w:val="20"/>
          <w:szCs w:val="20"/>
        </w:rPr>
      </w:pPr>
      <w:r>
        <w:rPr>
          <w:rFonts w:ascii="Courier New" w:hAnsi="Courier New" w:cs="Courier New"/>
          <w:sz w:val="20"/>
          <w:szCs w:val="20"/>
        </w:rPr>
        <w:t xml:space="preserve">1.  </w:t>
      </w:r>
      <w:r w:rsidR="00533625" w:rsidRPr="003C398E">
        <w:rPr>
          <w:rFonts w:ascii="Courier New" w:hAnsi="Courier New" w:cs="Courier New"/>
          <w:sz w:val="20"/>
          <w:szCs w:val="20"/>
        </w:rPr>
        <w:t xml:space="preserve">Personnel becoming eligible and desiring separation (retirement, transfer to FMCR and discharge) in Japan have the responsibility to request approval and clearance from the Japanese government prior to separation, if' applicable.  Commands </w:t>
      </w:r>
      <w:proofErr w:type="gramStart"/>
      <w:r w:rsidR="00533625" w:rsidRPr="003C398E">
        <w:rPr>
          <w:rFonts w:ascii="Courier New" w:hAnsi="Courier New" w:cs="Courier New"/>
          <w:sz w:val="20"/>
          <w:szCs w:val="20"/>
        </w:rPr>
        <w:t>effecting</w:t>
      </w:r>
      <w:proofErr w:type="gramEnd"/>
      <w:r w:rsidR="00533625" w:rsidRPr="003C398E">
        <w:rPr>
          <w:rFonts w:ascii="Courier New" w:hAnsi="Courier New" w:cs="Courier New"/>
          <w:sz w:val="20"/>
          <w:szCs w:val="20"/>
        </w:rPr>
        <w:t xml:space="preserve"> the separation must ensure the Marine has been approved for an on-island separation and follow </w:t>
      </w:r>
      <w:proofErr w:type="gramStart"/>
      <w:r w:rsidR="00533625" w:rsidRPr="003C398E">
        <w:rPr>
          <w:rFonts w:ascii="Courier New" w:hAnsi="Courier New" w:cs="Courier New"/>
          <w:sz w:val="20"/>
          <w:szCs w:val="20"/>
        </w:rPr>
        <w:t>these process</w:t>
      </w:r>
      <w:proofErr w:type="gramEnd"/>
      <w:r w:rsidR="00533625" w:rsidRPr="003C398E">
        <w:rPr>
          <w:rFonts w:ascii="Courier New" w:hAnsi="Courier New" w:cs="Courier New"/>
          <w:sz w:val="20"/>
          <w:szCs w:val="20"/>
        </w:rPr>
        <w:t>:</w:t>
      </w:r>
    </w:p>
    <w:p w14:paraId="2F86D2BD" w14:textId="77777777" w:rsidR="007F1A67" w:rsidRDefault="007F1A67" w:rsidP="003C398E">
      <w:pPr>
        <w:rPr>
          <w:rFonts w:ascii="Courier New" w:hAnsi="Courier New" w:cs="Courier New"/>
          <w:sz w:val="20"/>
          <w:szCs w:val="20"/>
        </w:rPr>
        <w:sectPr w:rsidR="007F1A67" w:rsidSect="00153E90">
          <w:footerReference w:type="even" r:id="rId125"/>
          <w:footerReference w:type="default" r:id="rId126"/>
          <w:footerReference w:type="first" r:id="rId127"/>
          <w:pgSz w:w="12240" w:h="15840" w:code="1"/>
          <w:pgMar w:top="1440" w:right="1440" w:bottom="1440" w:left="1440" w:header="720" w:footer="720" w:gutter="0"/>
          <w:cols w:space="720"/>
          <w:docGrid w:linePitch="360"/>
        </w:sectPr>
      </w:pPr>
    </w:p>
    <w:p w14:paraId="3CD57EA7" w14:textId="77777777" w:rsidR="003A2541" w:rsidRDefault="00A555D2" w:rsidP="00A555D2">
      <w:pPr>
        <w:rPr>
          <w:rFonts w:ascii="Courier New" w:hAnsi="Courier New" w:cs="Courier New"/>
          <w:sz w:val="20"/>
          <w:szCs w:val="20"/>
        </w:rPr>
      </w:pPr>
      <w:r>
        <w:rPr>
          <w:rFonts w:ascii="Courier New" w:hAnsi="Courier New" w:cs="Courier New"/>
          <w:sz w:val="20"/>
          <w:szCs w:val="20"/>
        </w:rPr>
        <w:lastRenderedPageBreak/>
        <w:t xml:space="preserve">    a</w:t>
      </w:r>
      <w:r w:rsidR="003A2541">
        <w:rPr>
          <w:rFonts w:ascii="Courier New" w:hAnsi="Courier New" w:cs="Courier New"/>
          <w:sz w:val="20"/>
          <w:szCs w:val="20"/>
        </w:rPr>
        <w:t xml:space="preserve">.  </w:t>
      </w:r>
      <w:r w:rsidR="00533625" w:rsidRPr="00A555D2">
        <w:rPr>
          <w:rFonts w:ascii="Courier New" w:hAnsi="Courier New" w:cs="Courier New"/>
          <w:sz w:val="20"/>
          <w:szCs w:val="20"/>
        </w:rPr>
        <w:t xml:space="preserve">Request Submission: Marines seeking separation in Japan (retirement, </w:t>
      </w:r>
    </w:p>
    <w:p w14:paraId="05DD8170" w14:textId="77BE69E0" w:rsidR="003A2541" w:rsidRDefault="00533625" w:rsidP="00A555D2">
      <w:pPr>
        <w:rPr>
          <w:rFonts w:ascii="Courier New" w:hAnsi="Courier New" w:cs="Courier New"/>
          <w:sz w:val="20"/>
          <w:szCs w:val="20"/>
        </w:rPr>
      </w:pPr>
      <w:r w:rsidRPr="00A555D2">
        <w:rPr>
          <w:rFonts w:ascii="Courier New" w:hAnsi="Courier New" w:cs="Courier New"/>
          <w:sz w:val="20"/>
          <w:szCs w:val="20"/>
        </w:rPr>
        <w:t xml:space="preserve">transfer to FMCR, or discharge) must submit an on-island separation </w:t>
      </w:r>
    </w:p>
    <w:p w14:paraId="6561D0E7" w14:textId="5EBDB8A0" w:rsidR="003A2541" w:rsidRDefault="00533625" w:rsidP="00A555D2">
      <w:pPr>
        <w:rPr>
          <w:rFonts w:ascii="Courier New" w:hAnsi="Courier New" w:cs="Courier New"/>
          <w:sz w:val="20"/>
          <w:szCs w:val="20"/>
        </w:rPr>
      </w:pPr>
      <w:r w:rsidRPr="00A555D2">
        <w:rPr>
          <w:rFonts w:ascii="Courier New" w:hAnsi="Courier New" w:cs="Courier New"/>
          <w:sz w:val="20"/>
          <w:szCs w:val="20"/>
        </w:rPr>
        <w:t xml:space="preserve">request through their chain of command to their respective commanding </w:t>
      </w:r>
    </w:p>
    <w:p w14:paraId="07D98BAA" w14:textId="5AC37871" w:rsidR="00533625" w:rsidRPr="00A555D2" w:rsidRDefault="00533625" w:rsidP="00A555D2">
      <w:pPr>
        <w:rPr>
          <w:rFonts w:ascii="Courier New" w:hAnsi="Courier New" w:cs="Courier New"/>
          <w:sz w:val="20"/>
          <w:szCs w:val="20"/>
        </w:rPr>
      </w:pPr>
      <w:r w:rsidRPr="00A555D2">
        <w:rPr>
          <w:rFonts w:ascii="Courier New" w:hAnsi="Courier New" w:cs="Courier New"/>
          <w:sz w:val="20"/>
          <w:szCs w:val="20"/>
        </w:rPr>
        <w:t>general for endorsement.</w:t>
      </w:r>
    </w:p>
    <w:p w14:paraId="3FCFA125" w14:textId="77777777" w:rsidR="00533625" w:rsidRPr="003C398E" w:rsidRDefault="00533625" w:rsidP="003C398E">
      <w:pPr>
        <w:pStyle w:val="ListParagraph"/>
        <w:ind w:left="1080"/>
        <w:rPr>
          <w:rFonts w:ascii="Courier New" w:hAnsi="Courier New" w:cs="Courier New"/>
          <w:sz w:val="20"/>
          <w:szCs w:val="20"/>
        </w:rPr>
      </w:pPr>
    </w:p>
    <w:p w14:paraId="749FF238" w14:textId="77777777" w:rsidR="00753553" w:rsidRDefault="003A2541" w:rsidP="003A2541">
      <w:pPr>
        <w:rPr>
          <w:rFonts w:ascii="Courier New" w:hAnsi="Courier New" w:cs="Courier New"/>
          <w:sz w:val="20"/>
          <w:szCs w:val="20"/>
        </w:rPr>
      </w:pPr>
      <w:r>
        <w:rPr>
          <w:rFonts w:ascii="Courier New" w:hAnsi="Courier New" w:cs="Courier New"/>
          <w:sz w:val="20"/>
          <w:szCs w:val="20"/>
        </w:rPr>
        <w:t xml:space="preserve">    b.  </w:t>
      </w:r>
      <w:r w:rsidR="00533625" w:rsidRPr="003A2541">
        <w:rPr>
          <w:rFonts w:ascii="Courier New" w:hAnsi="Courier New" w:cs="Courier New"/>
          <w:sz w:val="20"/>
          <w:szCs w:val="20"/>
        </w:rPr>
        <w:t xml:space="preserve">Approval Authorities: The MCIPAC CG is the approving authority for </w:t>
      </w:r>
    </w:p>
    <w:p w14:paraId="1B65DE9D" w14:textId="0CFCAC32" w:rsidR="00533625" w:rsidRPr="003A2541" w:rsidRDefault="00533625" w:rsidP="003A2541">
      <w:pPr>
        <w:rPr>
          <w:rFonts w:ascii="Courier New" w:hAnsi="Courier New" w:cs="Courier New"/>
          <w:sz w:val="20"/>
          <w:szCs w:val="20"/>
        </w:rPr>
      </w:pPr>
      <w:r w:rsidRPr="003A2541">
        <w:rPr>
          <w:rFonts w:ascii="Courier New" w:hAnsi="Courier New" w:cs="Courier New"/>
          <w:sz w:val="20"/>
          <w:szCs w:val="20"/>
        </w:rPr>
        <w:t>all enlisted personnel.  HQMC (MMSR) is the approving authority for all officers.</w:t>
      </w:r>
    </w:p>
    <w:p w14:paraId="2E19DC2B" w14:textId="77777777" w:rsidR="00533625" w:rsidRPr="003C398E" w:rsidRDefault="00533625" w:rsidP="003C398E">
      <w:pPr>
        <w:pStyle w:val="ListParagraph"/>
        <w:ind w:left="1080"/>
        <w:rPr>
          <w:rFonts w:ascii="Courier New" w:hAnsi="Courier New" w:cs="Courier New"/>
          <w:sz w:val="20"/>
          <w:szCs w:val="20"/>
        </w:rPr>
      </w:pPr>
    </w:p>
    <w:p w14:paraId="29269466" w14:textId="77777777" w:rsidR="00F06E47" w:rsidRDefault="00F06E47" w:rsidP="00F06E47">
      <w:pPr>
        <w:rPr>
          <w:rFonts w:ascii="Courier New" w:hAnsi="Courier New" w:cs="Courier New"/>
          <w:sz w:val="20"/>
          <w:szCs w:val="20"/>
        </w:rPr>
      </w:pPr>
      <w:r>
        <w:rPr>
          <w:rFonts w:ascii="Courier New" w:hAnsi="Courier New" w:cs="Courier New"/>
          <w:sz w:val="20"/>
          <w:szCs w:val="20"/>
        </w:rPr>
        <w:t xml:space="preserve">    c.  </w:t>
      </w:r>
      <w:r w:rsidR="00533625" w:rsidRPr="00F06E47">
        <w:rPr>
          <w:rFonts w:ascii="Courier New" w:hAnsi="Courier New" w:cs="Courier New"/>
          <w:sz w:val="20"/>
          <w:szCs w:val="20"/>
        </w:rPr>
        <w:t xml:space="preserve">Notification: Upon receiving approval, the Marine must provide a copy </w:t>
      </w:r>
    </w:p>
    <w:p w14:paraId="31201AC4" w14:textId="09760C11" w:rsidR="00533625" w:rsidRPr="00F06E47" w:rsidRDefault="00533625" w:rsidP="00F06E47">
      <w:pPr>
        <w:rPr>
          <w:rFonts w:ascii="Courier New" w:hAnsi="Courier New" w:cs="Courier New"/>
          <w:sz w:val="20"/>
          <w:szCs w:val="20"/>
        </w:rPr>
      </w:pPr>
      <w:r w:rsidRPr="00F06E47">
        <w:rPr>
          <w:rFonts w:ascii="Courier New" w:hAnsi="Courier New" w:cs="Courier New"/>
          <w:sz w:val="20"/>
          <w:szCs w:val="20"/>
        </w:rPr>
        <w:t>to the Separation/Retirement Section no later than 30 days before their detachment date.</w:t>
      </w:r>
    </w:p>
    <w:p w14:paraId="37AF8D12" w14:textId="77777777" w:rsidR="00533625" w:rsidRPr="003C398E" w:rsidRDefault="00533625" w:rsidP="003C398E">
      <w:pPr>
        <w:pStyle w:val="ListParagraph"/>
        <w:ind w:left="1080"/>
        <w:rPr>
          <w:rFonts w:ascii="Courier New" w:hAnsi="Courier New" w:cs="Courier New"/>
          <w:sz w:val="20"/>
          <w:szCs w:val="20"/>
        </w:rPr>
      </w:pPr>
    </w:p>
    <w:p w14:paraId="28FE5515" w14:textId="77777777" w:rsidR="00F06E47" w:rsidRDefault="00F06E47" w:rsidP="00F06E47">
      <w:pPr>
        <w:rPr>
          <w:rFonts w:ascii="Courier New" w:hAnsi="Courier New" w:cs="Courier New"/>
          <w:sz w:val="20"/>
          <w:szCs w:val="20"/>
        </w:rPr>
      </w:pPr>
      <w:r>
        <w:rPr>
          <w:rFonts w:ascii="Courier New" w:hAnsi="Courier New" w:cs="Courier New"/>
          <w:sz w:val="20"/>
          <w:szCs w:val="20"/>
        </w:rPr>
        <w:t xml:space="preserve">    d.  </w:t>
      </w:r>
      <w:r w:rsidR="00533625" w:rsidRPr="00F06E47">
        <w:rPr>
          <w:rFonts w:ascii="Courier New" w:hAnsi="Courier New" w:cs="Courier New"/>
          <w:sz w:val="20"/>
          <w:szCs w:val="20"/>
        </w:rPr>
        <w:t xml:space="preserve">Marine Responsibilities: The Marine is responsible for scheduling and </w:t>
      </w:r>
    </w:p>
    <w:p w14:paraId="64C3CA65" w14:textId="3945BD78" w:rsidR="00533625" w:rsidRPr="00F06E47" w:rsidRDefault="00533625" w:rsidP="00F06E47">
      <w:pPr>
        <w:rPr>
          <w:rFonts w:ascii="Courier New" w:hAnsi="Courier New" w:cs="Courier New"/>
          <w:sz w:val="20"/>
          <w:szCs w:val="20"/>
        </w:rPr>
      </w:pPr>
      <w:r w:rsidRPr="00F06E47">
        <w:rPr>
          <w:rFonts w:ascii="Courier New" w:hAnsi="Courier New" w:cs="Courier New"/>
          <w:sz w:val="20"/>
          <w:szCs w:val="20"/>
        </w:rPr>
        <w:t>completing a separation physical and attending Transition Readiness Seminar (TRS).</w:t>
      </w:r>
    </w:p>
    <w:p w14:paraId="4638833F" w14:textId="77777777" w:rsidR="00533625" w:rsidRPr="003C398E" w:rsidRDefault="00533625" w:rsidP="003C398E">
      <w:pPr>
        <w:pStyle w:val="ListParagraph"/>
        <w:ind w:left="1080"/>
        <w:rPr>
          <w:rFonts w:ascii="Courier New" w:hAnsi="Courier New" w:cs="Courier New"/>
          <w:sz w:val="20"/>
          <w:szCs w:val="20"/>
        </w:rPr>
      </w:pPr>
    </w:p>
    <w:p w14:paraId="326B1252" w14:textId="77777777" w:rsidR="00F06E47" w:rsidRDefault="00F06E47" w:rsidP="00F06E47">
      <w:pPr>
        <w:rPr>
          <w:rFonts w:ascii="Courier New" w:hAnsi="Courier New" w:cs="Courier New"/>
          <w:sz w:val="20"/>
          <w:szCs w:val="20"/>
        </w:rPr>
      </w:pPr>
      <w:r>
        <w:rPr>
          <w:rFonts w:ascii="Courier New" w:hAnsi="Courier New" w:cs="Courier New"/>
          <w:sz w:val="20"/>
          <w:szCs w:val="20"/>
        </w:rPr>
        <w:t xml:space="preserve">    e.  </w:t>
      </w:r>
      <w:r w:rsidR="00533625" w:rsidRPr="00F06E47">
        <w:rPr>
          <w:rFonts w:ascii="Courier New" w:hAnsi="Courier New" w:cs="Courier New"/>
          <w:sz w:val="20"/>
          <w:szCs w:val="20"/>
        </w:rPr>
        <w:t xml:space="preserve">Documentation Submission: The Marine must submit a copy of the </w:t>
      </w:r>
    </w:p>
    <w:p w14:paraId="48672193" w14:textId="3B4C9C6A" w:rsidR="00A65754" w:rsidRDefault="00533625" w:rsidP="00F06E47">
      <w:pPr>
        <w:rPr>
          <w:rFonts w:ascii="Courier New" w:hAnsi="Courier New" w:cs="Courier New"/>
          <w:sz w:val="20"/>
          <w:szCs w:val="20"/>
        </w:rPr>
      </w:pPr>
      <w:r w:rsidRPr="00F06E47">
        <w:rPr>
          <w:rFonts w:ascii="Courier New" w:hAnsi="Courier New" w:cs="Courier New"/>
          <w:sz w:val="20"/>
          <w:szCs w:val="20"/>
        </w:rPr>
        <w:t xml:space="preserve">medical memorandum and TRS certificate to the Separation/Retirement </w:t>
      </w:r>
    </w:p>
    <w:p w14:paraId="7835D731" w14:textId="1F11F6C9" w:rsidR="00A65754" w:rsidRDefault="00533625" w:rsidP="00F06E47">
      <w:pPr>
        <w:rPr>
          <w:rFonts w:ascii="Courier New" w:hAnsi="Courier New" w:cs="Courier New"/>
          <w:sz w:val="20"/>
          <w:szCs w:val="20"/>
        </w:rPr>
      </w:pPr>
      <w:r w:rsidRPr="00F06E47">
        <w:rPr>
          <w:rFonts w:ascii="Courier New" w:hAnsi="Courier New" w:cs="Courier New"/>
          <w:sz w:val="20"/>
          <w:szCs w:val="20"/>
        </w:rPr>
        <w:t xml:space="preserve">Section before beginning permissive temporary additional duty (PTAD) </w:t>
      </w:r>
    </w:p>
    <w:p w14:paraId="010FD9B6" w14:textId="06FFDF35" w:rsidR="00533625" w:rsidRPr="00F06E47" w:rsidRDefault="00533625" w:rsidP="00F06E47">
      <w:pPr>
        <w:rPr>
          <w:rFonts w:ascii="Courier New" w:hAnsi="Courier New" w:cs="Courier New"/>
          <w:sz w:val="20"/>
          <w:szCs w:val="20"/>
        </w:rPr>
      </w:pPr>
      <w:r w:rsidRPr="00F06E47">
        <w:rPr>
          <w:rFonts w:ascii="Courier New" w:hAnsi="Courier New" w:cs="Courier New"/>
          <w:sz w:val="20"/>
          <w:szCs w:val="20"/>
        </w:rPr>
        <w:t>or terminal leave.</w:t>
      </w:r>
    </w:p>
    <w:p w14:paraId="581FDC14" w14:textId="77777777" w:rsidR="00533625" w:rsidRPr="003C398E" w:rsidRDefault="00533625" w:rsidP="003C398E">
      <w:pPr>
        <w:pStyle w:val="ListParagraph"/>
        <w:ind w:left="1080"/>
        <w:rPr>
          <w:rFonts w:ascii="Courier New" w:hAnsi="Courier New" w:cs="Courier New"/>
          <w:sz w:val="20"/>
          <w:szCs w:val="20"/>
        </w:rPr>
      </w:pPr>
    </w:p>
    <w:p w14:paraId="6C682D46" w14:textId="77777777" w:rsidR="00A65754" w:rsidRDefault="00A65754" w:rsidP="00A65754">
      <w:pPr>
        <w:rPr>
          <w:rFonts w:ascii="Courier New" w:hAnsi="Courier New" w:cs="Courier New"/>
          <w:sz w:val="20"/>
          <w:szCs w:val="20"/>
        </w:rPr>
      </w:pPr>
      <w:r>
        <w:rPr>
          <w:rFonts w:ascii="Courier New" w:hAnsi="Courier New" w:cs="Courier New"/>
          <w:sz w:val="20"/>
          <w:szCs w:val="20"/>
        </w:rPr>
        <w:t xml:space="preserve">    f.  </w:t>
      </w:r>
      <w:r w:rsidR="00533625" w:rsidRPr="00A65754">
        <w:rPr>
          <w:rFonts w:ascii="Courier New" w:hAnsi="Courier New" w:cs="Courier New"/>
          <w:sz w:val="20"/>
          <w:szCs w:val="20"/>
        </w:rPr>
        <w:t xml:space="preserve">DD Form 2648: The DD Form 2648 (Pre-separation Counseling Checklist) </w:t>
      </w:r>
    </w:p>
    <w:p w14:paraId="594AD79D" w14:textId="3448B284" w:rsidR="00533625" w:rsidRPr="00A65754" w:rsidRDefault="00533625" w:rsidP="00A65754">
      <w:pPr>
        <w:rPr>
          <w:rFonts w:ascii="Courier New" w:hAnsi="Courier New" w:cs="Courier New"/>
          <w:sz w:val="20"/>
          <w:szCs w:val="20"/>
        </w:rPr>
      </w:pPr>
      <w:r w:rsidRPr="00A65754">
        <w:rPr>
          <w:rFonts w:ascii="Courier New" w:hAnsi="Courier New" w:cs="Courier New"/>
          <w:sz w:val="20"/>
          <w:szCs w:val="20"/>
        </w:rPr>
        <w:t>will be submitted to the Marine's Official Military Personnel File (OMPF).</w:t>
      </w:r>
    </w:p>
    <w:p w14:paraId="273E7A01" w14:textId="77777777" w:rsidR="00533625" w:rsidRPr="003C398E" w:rsidRDefault="00533625" w:rsidP="003C398E">
      <w:pPr>
        <w:pStyle w:val="ListParagraph"/>
        <w:ind w:left="1080"/>
        <w:rPr>
          <w:rFonts w:ascii="Courier New" w:hAnsi="Courier New" w:cs="Courier New"/>
          <w:sz w:val="20"/>
          <w:szCs w:val="20"/>
        </w:rPr>
      </w:pPr>
    </w:p>
    <w:p w14:paraId="1820FC2B" w14:textId="77777777" w:rsidR="00A65754" w:rsidRDefault="00A65754" w:rsidP="00A65754">
      <w:pPr>
        <w:rPr>
          <w:rFonts w:ascii="Courier New" w:hAnsi="Courier New" w:cs="Courier New"/>
          <w:sz w:val="20"/>
          <w:szCs w:val="20"/>
        </w:rPr>
      </w:pPr>
      <w:r>
        <w:rPr>
          <w:rFonts w:ascii="Courier New" w:hAnsi="Courier New" w:cs="Courier New"/>
          <w:sz w:val="20"/>
          <w:szCs w:val="20"/>
        </w:rPr>
        <w:t xml:space="preserve">    g.  </w:t>
      </w:r>
      <w:r w:rsidR="00533625" w:rsidRPr="00A65754">
        <w:rPr>
          <w:rFonts w:ascii="Courier New" w:hAnsi="Courier New" w:cs="Courier New"/>
          <w:sz w:val="20"/>
          <w:szCs w:val="20"/>
        </w:rPr>
        <w:t xml:space="preserve">Final Out-Processing: On the date of detachment, the Marine must </w:t>
      </w:r>
    </w:p>
    <w:p w14:paraId="22DB3548" w14:textId="7B7A4901" w:rsidR="00533625" w:rsidRPr="00A65754" w:rsidRDefault="00533625" w:rsidP="00A65754">
      <w:pPr>
        <w:rPr>
          <w:rFonts w:ascii="Courier New" w:hAnsi="Courier New" w:cs="Courier New"/>
          <w:sz w:val="20"/>
          <w:szCs w:val="20"/>
        </w:rPr>
      </w:pPr>
      <w:r w:rsidRPr="00A65754">
        <w:rPr>
          <w:rFonts w:ascii="Courier New" w:hAnsi="Courier New" w:cs="Courier New"/>
          <w:sz w:val="20"/>
          <w:szCs w:val="20"/>
        </w:rPr>
        <w:t>submit the medical/dental records to the Separation/Retirement Section.</w:t>
      </w:r>
    </w:p>
    <w:p w14:paraId="4E97D87B" w14:textId="77777777" w:rsidR="00533625" w:rsidRPr="003C398E" w:rsidRDefault="00533625" w:rsidP="003C398E">
      <w:pPr>
        <w:pStyle w:val="ListParagraph"/>
        <w:ind w:left="1080"/>
        <w:rPr>
          <w:rFonts w:ascii="Courier New" w:hAnsi="Courier New" w:cs="Courier New"/>
          <w:sz w:val="20"/>
          <w:szCs w:val="20"/>
        </w:rPr>
      </w:pPr>
    </w:p>
    <w:p w14:paraId="26C302CD" w14:textId="77777777" w:rsidR="00A65754" w:rsidRDefault="00A65754" w:rsidP="00A65754">
      <w:pPr>
        <w:rPr>
          <w:rFonts w:ascii="Courier New" w:hAnsi="Courier New" w:cs="Courier New"/>
          <w:sz w:val="20"/>
          <w:szCs w:val="20"/>
        </w:rPr>
      </w:pPr>
      <w:r>
        <w:rPr>
          <w:rFonts w:ascii="Courier New" w:hAnsi="Courier New" w:cs="Courier New"/>
          <w:sz w:val="20"/>
          <w:szCs w:val="20"/>
        </w:rPr>
        <w:t xml:space="preserve">    h.  </w:t>
      </w:r>
      <w:r w:rsidR="00533625" w:rsidRPr="00A65754">
        <w:rPr>
          <w:rFonts w:ascii="Courier New" w:hAnsi="Courier New" w:cs="Courier New"/>
          <w:sz w:val="20"/>
          <w:szCs w:val="20"/>
        </w:rPr>
        <w:t xml:space="preserve">DD Form 214: The Separation/Retirement Section will prepare and issue </w:t>
      </w:r>
    </w:p>
    <w:p w14:paraId="3258D1E8" w14:textId="62E53305" w:rsidR="00533625" w:rsidRPr="00A65754" w:rsidRDefault="00533625" w:rsidP="00A65754">
      <w:pPr>
        <w:rPr>
          <w:rFonts w:ascii="Courier New" w:hAnsi="Courier New" w:cs="Courier New"/>
          <w:sz w:val="20"/>
          <w:szCs w:val="20"/>
        </w:rPr>
      </w:pPr>
      <w:r w:rsidRPr="00A65754">
        <w:rPr>
          <w:rFonts w:ascii="Courier New" w:hAnsi="Courier New" w:cs="Courier New"/>
          <w:sz w:val="20"/>
          <w:szCs w:val="20"/>
        </w:rPr>
        <w:t>the DD Form 214.</w:t>
      </w:r>
    </w:p>
    <w:p w14:paraId="1479885A" w14:textId="77777777" w:rsidR="00533625" w:rsidRPr="003C398E" w:rsidRDefault="00533625" w:rsidP="003C398E">
      <w:pPr>
        <w:pStyle w:val="ListParagraph"/>
        <w:ind w:left="1080"/>
        <w:rPr>
          <w:rFonts w:ascii="Courier New" w:hAnsi="Courier New" w:cs="Courier New"/>
          <w:sz w:val="20"/>
          <w:szCs w:val="20"/>
        </w:rPr>
      </w:pPr>
    </w:p>
    <w:p w14:paraId="10FAF879" w14:textId="77777777" w:rsidR="004E5F16" w:rsidRDefault="004E5F16" w:rsidP="00A65754">
      <w:pPr>
        <w:rPr>
          <w:rFonts w:ascii="Courier New" w:hAnsi="Courier New" w:cs="Courier New"/>
          <w:sz w:val="20"/>
          <w:szCs w:val="20"/>
        </w:rPr>
      </w:pPr>
      <w:r>
        <w:rPr>
          <w:rFonts w:ascii="Courier New" w:hAnsi="Courier New" w:cs="Courier New"/>
          <w:sz w:val="20"/>
          <w:szCs w:val="20"/>
        </w:rPr>
        <w:t xml:space="preserve">    i.  </w:t>
      </w:r>
      <w:r w:rsidR="00533625" w:rsidRPr="00A65754">
        <w:rPr>
          <w:rFonts w:ascii="Courier New" w:hAnsi="Courier New" w:cs="Courier New"/>
          <w:sz w:val="20"/>
          <w:szCs w:val="20"/>
        </w:rPr>
        <w:t xml:space="preserve">ID Cards: Appropriate ID cards can be obtained at any ID card center </w:t>
      </w:r>
    </w:p>
    <w:p w14:paraId="15709AB9" w14:textId="4B85E308" w:rsidR="00533625" w:rsidRPr="00A65754" w:rsidRDefault="00533625" w:rsidP="00A65754">
      <w:pPr>
        <w:rPr>
          <w:rFonts w:ascii="Courier New" w:hAnsi="Courier New" w:cs="Courier New"/>
          <w:sz w:val="20"/>
          <w:szCs w:val="20"/>
        </w:rPr>
      </w:pPr>
      <w:r w:rsidRPr="00A65754">
        <w:rPr>
          <w:rFonts w:ascii="Courier New" w:hAnsi="Courier New" w:cs="Courier New"/>
          <w:sz w:val="20"/>
          <w:szCs w:val="20"/>
        </w:rPr>
        <w:t>(RAPIDS site).</w:t>
      </w:r>
    </w:p>
    <w:p w14:paraId="5D207EB7" w14:textId="495EA146" w:rsidR="00BC7131" w:rsidRPr="003C398E" w:rsidRDefault="00BC7131" w:rsidP="003C398E">
      <w:pPr>
        <w:keepNext/>
        <w:autoSpaceDE w:val="0"/>
        <w:autoSpaceDN w:val="0"/>
        <w:adjustRightInd w:val="0"/>
        <w:jc w:val="center"/>
        <w:rPr>
          <w:rFonts w:ascii="Courier New" w:hAnsi="Courier New" w:cs="Courier New"/>
          <w:sz w:val="20"/>
          <w:szCs w:val="20"/>
        </w:rPr>
      </w:pPr>
    </w:p>
    <w:p w14:paraId="624F58FA" w14:textId="77777777" w:rsidR="007F1A67" w:rsidRDefault="00BC7131" w:rsidP="003C398E">
      <w:pPr>
        <w:rPr>
          <w:rFonts w:ascii="Courier New" w:hAnsi="Courier New" w:cs="Courier New"/>
          <w:sz w:val="20"/>
          <w:szCs w:val="20"/>
        </w:rPr>
        <w:sectPr w:rsidR="007F1A67" w:rsidSect="00153E90">
          <w:footerReference w:type="even" r:id="rId128"/>
          <w:footerReference w:type="default" r:id="rId129"/>
          <w:footerReference w:type="first" r:id="rId130"/>
          <w:pgSz w:w="12240" w:h="15840" w:code="1"/>
          <w:pgMar w:top="1440" w:right="1440" w:bottom="1440" w:left="1440" w:header="720" w:footer="720" w:gutter="0"/>
          <w:cols w:space="720"/>
          <w:docGrid w:linePitch="360"/>
        </w:sectPr>
      </w:pPr>
      <w:r w:rsidRPr="003C398E">
        <w:rPr>
          <w:rFonts w:ascii="Courier New" w:hAnsi="Courier New" w:cs="Courier New"/>
          <w:sz w:val="20"/>
          <w:szCs w:val="20"/>
        </w:rPr>
        <w:br w:type="page"/>
      </w:r>
    </w:p>
    <w:p w14:paraId="69B95795" w14:textId="77777777" w:rsidR="00AE28E0" w:rsidRPr="003C398E" w:rsidRDefault="00AE28E0" w:rsidP="00424E3F">
      <w:pPr>
        <w:pStyle w:val="NoSpacing"/>
        <w:jc w:val="center"/>
        <w:rPr>
          <w:rFonts w:ascii="Courier New" w:hAnsi="Courier New" w:cs="Courier New"/>
        </w:rPr>
      </w:pPr>
      <w:r w:rsidRPr="003C398E">
        <w:rPr>
          <w:rFonts w:ascii="Courier New" w:hAnsi="Courier New" w:cs="Courier New"/>
        </w:rPr>
        <w:lastRenderedPageBreak/>
        <w:t>APPENDIX D</w:t>
      </w:r>
    </w:p>
    <w:p w14:paraId="0661E7FE" w14:textId="4693EEF4" w:rsidR="00AE28E0" w:rsidRPr="003C398E" w:rsidRDefault="00AE28E0" w:rsidP="003C398E">
      <w:pPr>
        <w:jc w:val="center"/>
        <w:rPr>
          <w:rFonts w:ascii="Courier New" w:hAnsi="Courier New" w:cs="Courier New"/>
          <w:sz w:val="20"/>
          <w:szCs w:val="20"/>
        </w:rPr>
      </w:pPr>
      <w:r w:rsidRPr="003C398E">
        <w:rPr>
          <w:rFonts w:ascii="Courier New" w:hAnsi="Courier New" w:cs="Courier New"/>
          <w:sz w:val="20"/>
          <w:szCs w:val="20"/>
        </w:rPr>
        <w:br/>
      </w:r>
      <w:r w:rsidR="0043787C">
        <w:rPr>
          <w:rFonts w:ascii="Courier New" w:hAnsi="Courier New" w:cs="Courier New"/>
          <w:sz w:val="20"/>
          <w:szCs w:val="20"/>
        </w:rPr>
        <w:t xml:space="preserve">CHAPTER 4: </w:t>
      </w:r>
      <w:r w:rsidR="004C1ECA" w:rsidRPr="003C398E">
        <w:rPr>
          <w:rFonts w:ascii="Courier New" w:hAnsi="Courier New" w:cs="Courier New"/>
          <w:sz w:val="20"/>
          <w:szCs w:val="20"/>
        </w:rPr>
        <w:t xml:space="preserve">PERFORMANCE MANAGEMENT BRANCH </w:t>
      </w:r>
    </w:p>
    <w:p w14:paraId="750DAE39" w14:textId="77777777" w:rsidR="00AE28E0" w:rsidRPr="003C398E" w:rsidRDefault="00AE28E0" w:rsidP="003C398E">
      <w:pPr>
        <w:pStyle w:val="NoSpacing"/>
        <w:rPr>
          <w:rFonts w:ascii="Courier New" w:hAnsi="Courier New" w:cs="Courier New"/>
        </w:rPr>
      </w:pPr>
    </w:p>
    <w:p w14:paraId="28E1AE54" w14:textId="7CBB7CAB"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74E99C76" w14:textId="3FAA97CB" w:rsidR="00AE28E0" w:rsidRPr="003C398E" w:rsidRDefault="00AE28E0" w:rsidP="004E5F16">
      <w:pPr>
        <w:pStyle w:val="NoSpacing"/>
        <w:spacing w:line="480" w:lineRule="auto"/>
        <w:rPr>
          <w:rFonts w:ascii="Courier New" w:hAnsi="Courier New" w:cs="Courier New"/>
        </w:rPr>
      </w:pPr>
      <w:r w:rsidRPr="003C398E">
        <w:rPr>
          <w:rFonts w:ascii="Courier New" w:eastAsia="SimSun" w:hAnsi="Courier New" w:cs="Courier New"/>
          <w:lang w:eastAsia="zh-CN"/>
        </w:rPr>
        <w:t>4100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D-1</w:t>
      </w:r>
    </w:p>
    <w:p w14:paraId="412453CD" w14:textId="0E8E2156"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rPr>
        <w:t>4101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LEGAL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D-1</w:t>
      </w:r>
    </w:p>
    <w:p w14:paraId="29AFBFE8" w14:textId="62AC7683"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rPr>
        <w:t>4102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PROMOTIONS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w:t>
      </w:r>
      <w:r w:rsidR="00A0595E">
        <w:rPr>
          <w:rFonts w:ascii="Courier New" w:hAnsi="Courier New" w:cs="Courier New"/>
        </w:rPr>
        <w:t>4</w:t>
      </w:r>
    </w:p>
    <w:p w14:paraId="5661F85A" w14:textId="3E25038E"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rPr>
        <w:t>4103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PERSONAL, UNIT, AND SERVICE AWARDS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D-6</w:t>
      </w:r>
    </w:p>
    <w:p w14:paraId="07818312" w14:textId="2D0630A2"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rPr>
        <w:t>4104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MILITARY AND CIVILIAN TRAINING AND EDUCATION</w:t>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D-6</w:t>
      </w:r>
    </w:p>
    <w:p w14:paraId="0E8DEC02" w14:textId="61848CB8" w:rsidR="00AE28E0" w:rsidRPr="003C398E" w:rsidRDefault="00AE28E0" w:rsidP="004E5F16">
      <w:pPr>
        <w:pStyle w:val="NoSpacing"/>
        <w:spacing w:line="480" w:lineRule="auto"/>
        <w:rPr>
          <w:rFonts w:ascii="Courier New" w:hAnsi="Courier New" w:cs="Courier New"/>
        </w:rPr>
      </w:pPr>
      <w:r w:rsidRPr="003C398E">
        <w:rPr>
          <w:rFonts w:ascii="Courier New" w:hAnsi="Courier New" w:cs="Courier New"/>
        </w:rPr>
        <w:t>4105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LIMITED DUTY</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004E5F16">
        <w:rPr>
          <w:rFonts w:ascii="Courier New" w:hAnsi="Courier New" w:cs="Courier New"/>
        </w:rPr>
        <w:tab/>
      </w:r>
      <w:r w:rsidRPr="003C398E">
        <w:rPr>
          <w:rFonts w:ascii="Courier New" w:hAnsi="Courier New" w:cs="Courier New"/>
        </w:rPr>
        <w:t>D-6</w:t>
      </w:r>
    </w:p>
    <w:p w14:paraId="75A3D17B" w14:textId="35174ED4" w:rsidR="00AE28E0" w:rsidRPr="003C398E" w:rsidRDefault="00AE28E0" w:rsidP="004E5F16">
      <w:pPr>
        <w:spacing w:line="480" w:lineRule="auto"/>
        <w:rPr>
          <w:rFonts w:ascii="Courier New" w:hAnsi="Courier New" w:cs="Courier New"/>
          <w:sz w:val="20"/>
          <w:szCs w:val="20"/>
        </w:rPr>
      </w:pPr>
      <w:r w:rsidRPr="003C398E">
        <w:rPr>
          <w:rFonts w:ascii="Courier New" w:hAnsi="Courier New" w:cs="Courier New"/>
          <w:sz w:val="20"/>
          <w:szCs w:val="20"/>
        </w:rPr>
        <w:t>4106</w:t>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t>BODY COMPOSITION PROGRAM</w:t>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Pr="003C398E">
        <w:rPr>
          <w:rFonts w:ascii="Courier New" w:hAnsi="Courier New" w:cs="Courier New"/>
          <w:sz w:val="20"/>
          <w:szCs w:val="20"/>
        </w:rPr>
        <w:tab/>
      </w:r>
      <w:r w:rsidR="004E5F16">
        <w:rPr>
          <w:rFonts w:ascii="Courier New" w:hAnsi="Courier New" w:cs="Courier New"/>
          <w:sz w:val="20"/>
          <w:szCs w:val="20"/>
        </w:rPr>
        <w:tab/>
      </w:r>
      <w:r w:rsidRPr="003C398E">
        <w:rPr>
          <w:rFonts w:ascii="Courier New" w:hAnsi="Courier New" w:cs="Courier New"/>
          <w:sz w:val="20"/>
          <w:szCs w:val="20"/>
        </w:rPr>
        <w:t>D-6</w:t>
      </w:r>
    </w:p>
    <w:p w14:paraId="19155121" w14:textId="77777777" w:rsidR="007F1A67" w:rsidRDefault="007F1A67" w:rsidP="007F1A67">
      <w:pPr>
        <w:pStyle w:val="NoSpacing"/>
        <w:rPr>
          <w:rFonts w:ascii="Courier New" w:hAnsi="Courier New" w:cs="Courier New"/>
        </w:rPr>
        <w:sectPr w:rsidR="007F1A67" w:rsidSect="00153E90">
          <w:footerReference w:type="even" r:id="rId131"/>
          <w:footerReference w:type="default" r:id="rId132"/>
          <w:footerReference w:type="first" r:id="rId133"/>
          <w:pgSz w:w="12240" w:h="15840" w:code="1"/>
          <w:pgMar w:top="1440" w:right="1440" w:bottom="1440" w:left="1440" w:header="720" w:footer="720" w:gutter="0"/>
          <w:cols w:space="720"/>
          <w:docGrid w:linePitch="360"/>
        </w:sectPr>
      </w:pPr>
    </w:p>
    <w:p w14:paraId="5A3F2ECD" w14:textId="77777777" w:rsidR="00AE28E0" w:rsidRPr="003C398E" w:rsidRDefault="00AE28E0" w:rsidP="00424E3F">
      <w:pPr>
        <w:jc w:val="center"/>
        <w:rPr>
          <w:rFonts w:ascii="Courier New" w:hAnsi="Courier New" w:cs="Courier New"/>
          <w:sz w:val="20"/>
          <w:szCs w:val="20"/>
        </w:rPr>
      </w:pPr>
      <w:r w:rsidRPr="003C398E">
        <w:rPr>
          <w:rFonts w:ascii="Courier New" w:hAnsi="Courier New" w:cs="Courier New"/>
          <w:sz w:val="20"/>
          <w:szCs w:val="20"/>
        </w:rPr>
        <w:lastRenderedPageBreak/>
        <w:t>APPENDIX D</w:t>
      </w:r>
    </w:p>
    <w:p w14:paraId="44F341F1" w14:textId="77777777" w:rsidR="00AE28E0" w:rsidRPr="003C398E" w:rsidRDefault="00AE28E0" w:rsidP="003C398E">
      <w:pPr>
        <w:jc w:val="center"/>
        <w:rPr>
          <w:rFonts w:ascii="Courier New" w:hAnsi="Courier New" w:cs="Courier New"/>
          <w:sz w:val="20"/>
          <w:szCs w:val="20"/>
        </w:rPr>
      </w:pPr>
    </w:p>
    <w:p w14:paraId="4335A1BA" w14:textId="0645ADDE" w:rsidR="00AE28E0" w:rsidRPr="003C398E" w:rsidRDefault="004C1ECA" w:rsidP="003C398E">
      <w:pPr>
        <w:jc w:val="center"/>
        <w:rPr>
          <w:rFonts w:ascii="Courier New" w:hAnsi="Courier New" w:cs="Courier New"/>
          <w:sz w:val="20"/>
          <w:szCs w:val="20"/>
        </w:rPr>
      </w:pPr>
      <w:r w:rsidRPr="003C398E">
        <w:rPr>
          <w:rFonts w:ascii="Courier New" w:hAnsi="Courier New" w:cs="Courier New"/>
          <w:sz w:val="20"/>
          <w:szCs w:val="20"/>
        </w:rPr>
        <w:t xml:space="preserve">PERFORMANCE MANAGEMENT BRANCH </w:t>
      </w:r>
    </w:p>
    <w:p w14:paraId="7B8A3AFA" w14:textId="77777777" w:rsidR="00AE28E0" w:rsidRPr="003C398E" w:rsidRDefault="00AE28E0" w:rsidP="003C398E">
      <w:pPr>
        <w:jc w:val="center"/>
        <w:rPr>
          <w:rFonts w:ascii="Courier New" w:hAnsi="Courier New" w:cs="Courier New"/>
          <w:sz w:val="20"/>
          <w:szCs w:val="20"/>
        </w:rPr>
      </w:pPr>
    </w:p>
    <w:p w14:paraId="010583EF" w14:textId="5431D1F8" w:rsidR="00AE28E0" w:rsidRPr="003C398E" w:rsidRDefault="00AE28E0" w:rsidP="003C398E">
      <w:pPr>
        <w:rPr>
          <w:rFonts w:ascii="Courier New" w:hAnsi="Courier New" w:cs="Courier New"/>
          <w:sz w:val="20"/>
          <w:szCs w:val="20"/>
        </w:rPr>
      </w:pPr>
      <w:r w:rsidRPr="003C398E">
        <w:rPr>
          <w:rFonts w:ascii="Courier New" w:hAnsi="Courier New" w:cs="Courier New"/>
          <w:sz w:val="20"/>
          <w:szCs w:val="20"/>
        </w:rPr>
        <w:t xml:space="preserve">4100.  </w:t>
      </w:r>
      <w:r w:rsidR="00ED219A" w:rsidRPr="003C398E">
        <w:rPr>
          <w:rFonts w:ascii="Courier New" w:hAnsi="Courier New" w:cs="Courier New"/>
          <w:sz w:val="20"/>
          <w:szCs w:val="20"/>
          <w:u w:val="single"/>
        </w:rPr>
        <w:t>General</w:t>
      </w:r>
      <w:r w:rsidRPr="003C398E">
        <w:rPr>
          <w:rFonts w:ascii="Courier New" w:hAnsi="Courier New" w:cs="Courier New"/>
          <w:sz w:val="20"/>
          <w:szCs w:val="20"/>
        </w:rPr>
        <w:t>.  This will outline the mission and areas of responsibility assigned to the Performance Management Branch (PMB). The mission of the Performance Management Branch is to deliver accurate and timely personnel administrative support that ensures Marines are prepared for worldwide deployment by maintaining professionalism and readiness through effective reporting of the sections below.</w:t>
      </w:r>
    </w:p>
    <w:p w14:paraId="4BA305B8" w14:textId="77777777" w:rsidR="00AE28E0" w:rsidRPr="003C398E" w:rsidRDefault="00AE28E0" w:rsidP="003C398E">
      <w:pPr>
        <w:rPr>
          <w:rFonts w:ascii="Courier New" w:hAnsi="Courier New" w:cs="Courier New"/>
          <w:sz w:val="20"/>
          <w:szCs w:val="20"/>
        </w:rPr>
      </w:pPr>
    </w:p>
    <w:p w14:paraId="481F4FE4" w14:textId="3BECBED7" w:rsidR="00AE28E0" w:rsidRPr="003C398E" w:rsidRDefault="00AE28E0" w:rsidP="003C398E">
      <w:pPr>
        <w:rPr>
          <w:rFonts w:ascii="Courier New" w:hAnsi="Courier New" w:cs="Courier New"/>
          <w:sz w:val="20"/>
          <w:szCs w:val="20"/>
        </w:rPr>
      </w:pPr>
      <w:r w:rsidRPr="003C398E">
        <w:rPr>
          <w:rFonts w:ascii="Courier New" w:hAnsi="Courier New" w:cs="Courier New"/>
          <w:sz w:val="20"/>
          <w:szCs w:val="20"/>
        </w:rPr>
        <w:t xml:space="preserve">4101.  </w:t>
      </w:r>
      <w:r w:rsidR="00ED219A" w:rsidRPr="003C398E">
        <w:rPr>
          <w:rFonts w:ascii="Courier New" w:hAnsi="Courier New" w:cs="Courier New"/>
          <w:sz w:val="20"/>
          <w:szCs w:val="20"/>
          <w:u w:val="single"/>
        </w:rPr>
        <w:t>Legal</w:t>
      </w:r>
      <w:r w:rsidRPr="003823A5">
        <w:rPr>
          <w:rFonts w:ascii="Courier New" w:hAnsi="Courier New" w:cs="Courier New"/>
          <w:sz w:val="20"/>
          <w:szCs w:val="20"/>
        </w:rPr>
        <w:t>.</w:t>
      </w:r>
      <w:r w:rsidRPr="003C398E">
        <w:rPr>
          <w:rFonts w:ascii="Courier New" w:hAnsi="Courier New" w:cs="Courier New"/>
          <w:sz w:val="20"/>
          <w:szCs w:val="20"/>
        </w:rPr>
        <w:t xml:space="preserve">  PMB is responsible for the reporting of all legal related entries including Non-Judicial Punishments (NAVMC 10132 Unit Punishment Book), Courts-Martial (Page 13, Convening Authority Action), To Confinement (DD Form 2707), From Confinement (DD Form 2718), To/From In Hands of Civilian Authority, UA, Legal Hold (COs letter), Appellate leave, to desertion (DD Form 553), and Join from Desertion (DD Form 616).  Units are responsible for submitting complete and accurate documents for all legal administrative matters to the Performance Management Branch for UD reporting. For timely reporting within MCTFS, units must submit completed legal actions within five (5) business days following the action via EPAR. It is vital that units check their submitted EPARs daily to ensure appropriate UD action has been taken. </w:t>
      </w:r>
    </w:p>
    <w:p w14:paraId="7448C048" w14:textId="77777777" w:rsidR="00AE28E0" w:rsidRPr="003C398E" w:rsidRDefault="00AE28E0" w:rsidP="003C398E">
      <w:pPr>
        <w:rPr>
          <w:rFonts w:ascii="Courier New" w:hAnsi="Courier New" w:cs="Courier New"/>
          <w:sz w:val="20"/>
          <w:szCs w:val="20"/>
        </w:rPr>
      </w:pPr>
    </w:p>
    <w:p w14:paraId="26057DEC" w14:textId="77777777" w:rsidR="00AE28E0" w:rsidRPr="003C398E" w:rsidRDefault="00AE28E0" w:rsidP="003C398E">
      <w:pPr>
        <w:spacing w:after="160"/>
        <w:rPr>
          <w:rFonts w:ascii="Courier New" w:hAnsi="Courier New" w:cs="Courier New"/>
          <w:sz w:val="20"/>
          <w:szCs w:val="20"/>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Promotion Restrictions</w:t>
      </w:r>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Refer</w:t>
      </w:r>
      <w:proofErr w:type="gramEnd"/>
      <w:r w:rsidRPr="003C398E">
        <w:rPr>
          <w:rFonts w:ascii="Courier New" w:hAnsi="Courier New" w:cs="Courier New"/>
          <w:sz w:val="20"/>
          <w:szCs w:val="20"/>
        </w:rPr>
        <w:t xml:space="preserve"> to MCO P1400.32D W/CH 1-2, paragraph 1204 pertains to appropriate remarks. </w:t>
      </w:r>
      <w:proofErr w:type="gramStart"/>
      <w:r w:rsidRPr="003C398E">
        <w:rPr>
          <w:rFonts w:ascii="Courier New" w:hAnsi="Courier New" w:cs="Courier New"/>
          <w:sz w:val="20"/>
          <w:szCs w:val="20"/>
        </w:rPr>
        <w:t>Particular attention</w:t>
      </w:r>
      <w:proofErr w:type="gramEnd"/>
      <w:r w:rsidRPr="003C398E">
        <w:rPr>
          <w:rFonts w:ascii="Courier New" w:hAnsi="Courier New" w:cs="Courier New"/>
          <w:sz w:val="20"/>
          <w:szCs w:val="20"/>
        </w:rPr>
        <w:t xml:space="preserve"> to paragraph 1204.q regarding promotion restrictions for illegal drugs and paragraph 1204.r regarding DUI/DWIs. </w:t>
      </w:r>
    </w:p>
    <w:p w14:paraId="048D1E83" w14:textId="77777777"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    a.  </w:t>
      </w:r>
      <w:r w:rsidRPr="003C398E">
        <w:rPr>
          <w:rFonts w:ascii="Courier New" w:hAnsi="Courier New" w:cs="Courier New"/>
          <w:sz w:val="20"/>
          <w:szCs w:val="20"/>
          <w:u w:val="single"/>
        </w:rPr>
        <w:t>12-month Promotion Restriction</w:t>
      </w:r>
      <w:r w:rsidRPr="003C398E">
        <w:rPr>
          <w:rFonts w:ascii="Courier New" w:hAnsi="Courier New" w:cs="Courier New"/>
          <w:sz w:val="20"/>
          <w:szCs w:val="20"/>
        </w:rPr>
        <w:t xml:space="preserve">.  The documentation must contain the </w:t>
      </w:r>
      <w:r w:rsidR="005A49FF">
        <w:rPr>
          <w:rFonts w:ascii="Courier New" w:hAnsi="Courier New" w:cs="Courier New"/>
          <w:sz w:val="20"/>
          <w:szCs w:val="20"/>
        </w:rPr>
        <w:t xml:space="preserve">        </w:t>
      </w:r>
    </w:p>
    <w:p w14:paraId="10794531" w14:textId="1751D021"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signature of the judge/magistrate with a date and/or be certified by </w:t>
      </w:r>
    </w:p>
    <w:p w14:paraId="3BBC92A3" w14:textId="6D91E7EC" w:rsidR="00AE28E0" w:rsidRDefault="00AE28E0" w:rsidP="005A49FF">
      <w:pPr>
        <w:rPr>
          <w:rFonts w:ascii="Courier New" w:hAnsi="Courier New" w:cs="Courier New"/>
          <w:sz w:val="20"/>
          <w:szCs w:val="20"/>
        </w:rPr>
      </w:pPr>
      <w:r w:rsidRPr="003C398E">
        <w:rPr>
          <w:rFonts w:ascii="Courier New" w:hAnsi="Courier New" w:cs="Courier New"/>
          <w:sz w:val="20"/>
          <w:szCs w:val="20"/>
        </w:rPr>
        <w:t xml:space="preserve">the clerk of the court with a seal or notary stamp as appropriate. </w:t>
      </w:r>
    </w:p>
    <w:p w14:paraId="770F7E02" w14:textId="77777777" w:rsidR="005A49FF" w:rsidRPr="003C398E" w:rsidRDefault="005A49FF" w:rsidP="005A49FF">
      <w:pPr>
        <w:rPr>
          <w:rFonts w:ascii="Courier New" w:hAnsi="Courier New" w:cs="Courier New"/>
          <w:sz w:val="20"/>
          <w:szCs w:val="20"/>
        </w:rPr>
      </w:pPr>
    </w:p>
    <w:p w14:paraId="5400B5AF" w14:textId="77777777"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    b.  </w:t>
      </w:r>
      <w:r w:rsidRPr="003C398E">
        <w:rPr>
          <w:rFonts w:ascii="Courier New" w:hAnsi="Courier New" w:cs="Courier New"/>
          <w:sz w:val="20"/>
          <w:szCs w:val="20"/>
          <w:u w:val="single"/>
        </w:rPr>
        <w:t>18-month Promotion Restriction</w:t>
      </w:r>
      <w:r w:rsidRPr="003C398E">
        <w:rPr>
          <w:rFonts w:ascii="Courier New" w:hAnsi="Courier New" w:cs="Courier New"/>
          <w:sz w:val="20"/>
          <w:szCs w:val="20"/>
        </w:rPr>
        <w:t xml:space="preserve">.  In cases where a Marine self-admits </w:t>
      </w:r>
    </w:p>
    <w:p w14:paraId="36EC3B8E" w14:textId="13504E2C"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using or possession of controlled substances, and there is no </w:t>
      </w:r>
      <w:r w:rsidR="005A49FF">
        <w:rPr>
          <w:rFonts w:ascii="Courier New" w:hAnsi="Courier New" w:cs="Courier New"/>
          <w:sz w:val="20"/>
          <w:szCs w:val="20"/>
        </w:rPr>
        <w:t xml:space="preserve">   </w:t>
      </w:r>
    </w:p>
    <w:p w14:paraId="28F558B4" w14:textId="19428DF7"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urinalysis, the NJP Unit Punishment Book (UPB), or Court Martial </w:t>
      </w:r>
    </w:p>
    <w:p w14:paraId="293621F2" w14:textId="1914F2FE"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documentation will be sufficient to report the promotion restriction </w:t>
      </w:r>
    </w:p>
    <w:p w14:paraId="4C525121" w14:textId="43AA764E" w:rsidR="00AE28E0" w:rsidRDefault="00AE28E0" w:rsidP="005A49FF">
      <w:pPr>
        <w:rPr>
          <w:rFonts w:ascii="Courier New" w:hAnsi="Courier New" w:cs="Courier New"/>
          <w:sz w:val="20"/>
          <w:szCs w:val="20"/>
        </w:rPr>
      </w:pPr>
      <w:r w:rsidRPr="003C398E">
        <w:rPr>
          <w:rFonts w:ascii="Courier New" w:hAnsi="Courier New" w:cs="Courier New"/>
          <w:sz w:val="20"/>
          <w:szCs w:val="20"/>
        </w:rPr>
        <w:t xml:space="preserve">with the corresponding Page 11. </w:t>
      </w:r>
    </w:p>
    <w:p w14:paraId="1316AC95" w14:textId="77777777" w:rsidR="005A49FF" w:rsidRPr="003C398E" w:rsidRDefault="005A49FF" w:rsidP="005A49FF">
      <w:pPr>
        <w:rPr>
          <w:rFonts w:ascii="Courier New" w:hAnsi="Courier New" w:cs="Courier New"/>
          <w:sz w:val="20"/>
          <w:szCs w:val="20"/>
        </w:rPr>
      </w:pPr>
    </w:p>
    <w:p w14:paraId="0CFF37A2" w14:textId="77777777" w:rsidR="00AE28E0" w:rsidRPr="003C398E" w:rsidRDefault="00AE28E0" w:rsidP="003C398E">
      <w:pPr>
        <w:spacing w:after="160"/>
        <w:rPr>
          <w:rFonts w:ascii="Courier New" w:hAnsi="Courier New" w:cs="Courier New"/>
          <w:sz w:val="20"/>
          <w:szCs w:val="20"/>
        </w:rPr>
      </w:pPr>
      <w:r w:rsidRPr="003C398E">
        <w:rPr>
          <w:rFonts w:ascii="Courier New" w:hAnsi="Courier New" w:cs="Courier New"/>
          <w:sz w:val="20"/>
          <w:szCs w:val="20"/>
        </w:rPr>
        <w:t xml:space="preserve">2.  </w:t>
      </w:r>
      <w:r w:rsidRPr="003C398E">
        <w:rPr>
          <w:rFonts w:ascii="Courier New" w:hAnsi="Courier New" w:cs="Courier New"/>
          <w:sz w:val="20"/>
          <w:szCs w:val="20"/>
          <w:u w:val="single"/>
        </w:rPr>
        <w:t>Page 11 Entries</w:t>
      </w:r>
      <w:r w:rsidRPr="003C398E">
        <w:rPr>
          <w:rFonts w:ascii="Courier New" w:hAnsi="Courier New" w:cs="Courier New"/>
          <w:sz w:val="20"/>
          <w:szCs w:val="20"/>
        </w:rPr>
        <w:t xml:space="preserve">.  All counseling entries pertaining to legal issues will be made in accordance with the references.  These entries will be submitted via EPAR or delivered to the Legal Section as required and </w:t>
      </w:r>
      <w:proofErr w:type="gramStart"/>
      <w:r w:rsidRPr="003C398E">
        <w:rPr>
          <w:rFonts w:ascii="Courier New" w:hAnsi="Courier New" w:cs="Courier New"/>
          <w:sz w:val="20"/>
          <w:szCs w:val="20"/>
        </w:rPr>
        <w:t>be signed</w:t>
      </w:r>
      <w:proofErr w:type="gramEnd"/>
      <w:r w:rsidRPr="003C398E">
        <w:rPr>
          <w:rFonts w:ascii="Courier New" w:hAnsi="Courier New" w:cs="Courier New"/>
          <w:sz w:val="20"/>
          <w:szCs w:val="20"/>
        </w:rPr>
        <w:t xml:space="preserve"> by the unit Commanding Officer. If signed “Acting” ensure acting letter is also included.  </w:t>
      </w:r>
    </w:p>
    <w:p w14:paraId="3605F0C2" w14:textId="77777777" w:rsidR="00AE28E0" w:rsidRPr="003C398E" w:rsidRDefault="00AE28E0" w:rsidP="003C398E">
      <w:pPr>
        <w:spacing w:after="160"/>
        <w:rPr>
          <w:rFonts w:ascii="Courier New" w:hAnsi="Courier New" w:cs="Courier New"/>
          <w:sz w:val="20"/>
          <w:szCs w:val="20"/>
        </w:rPr>
      </w:pPr>
      <w:r w:rsidRPr="003C398E">
        <w:rPr>
          <w:rFonts w:ascii="Courier New" w:hAnsi="Courier New" w:cs="Courier New"/>
          <w:sz w:val="20"/>
          <w:szCs w:val="20"/>
        </w:rPr>
        <w:t xml:space="preserve">3.  </w:t>
      </w:r>
      <w:r w:rsidRPr="003C398E">
        <w:rPr>
          <w:rFonts w:ascii="Courier New" w:hAnsi="Courier New" w:cs="Courier New"/>
          <w:sz w:val="20"/>
          <w:szCs w:val="20"/>
          <w:u w:val="single"/>
        </w:rPr>
        <w:t>Non-Judicial Punishment (NJP)</w:t>
      </w:r>
      <w:r w:rsidRPr="003C398E">
        <w:rPr>
          <w:rFonts w:ascii="Courier New" w:hAnsi="Courier New" w:cs="Courier New"/>
          <w:sz w:val="20"/>
          <w:szCs w:val="20"/>
        </w:rPr>
        <w:t>. The unit S-1 is responsible for the preparation, coordination, and overall processing of Marines for NJP, in accordance with the reference. S-1 and/or G-1 must ensure that a complete and accurate copy of the NAVMC 10132 (UPB), along with supporting documents, are sent to Performance Management Branch for processing via EPAR. In cases where a reduction is awarded, and not suspended, “RD” marks must be entered via JEPES. Reminder: Reduction “RD” marks must be dated the day prior to the date of reduction.</w:t>
      </w:r>
    </w:p>
    <w:p w14:paraId="3DE5E06B" w14:textId="77777777"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    a.  </w:t>
      </w:r>
      <w:proofErr w:type="gramStart"/>
      <w:r w:rsidRPr="003C398E">
        <w:rPr>
          <w:rFonts w:ascii="Courier New" w:hAnsi="Courier New" w:cs="Courier New"/>
          <w:sz w:val="20"/>
          <w:szCs w:val="20"/>
        </w:rPr>
        <w:t>The unit</w:t>
      </w:r>
      <w:proofErr w:type="gramEnd"/>
      <w:r w:rsidRPr="003C398E">
        <w:rPr>
          <w:rFonts w:ascii="Courier New" w:hAnsi="Courier New" w:cs="Courier New"/>
          <w:sz w:val="20"/>
          <w:szCs w:val="20"/>
        </w:rPr>
        <w:t xml:space="preserve"> S-1 will be notified of any discrepancies found on the UPB. </w:t>
      </w:r>
      <w:r w:rsidR="005A49FF">
        <w:rPr>
          <w:rFonts w:ascii="Courier New" w:hAnsi="Courier New" w:cs="Courier New"/>
          <w:sz w:val="20"/>
          <w:szCs w:val="20"/>
        </w:rPr>
        <w:t xml:space="preserve"> </w:t>
      </w:r>
    </w:p>
    <w:p w14:paraId="7BFE9FB1" w14:textId="70F9148B"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It is the unit’s responsibility to ensure a copy of the completed and </w:t>
      </w:r>
      <w:r w:rsidR="005A49FF">
        <w:rPr>
          <w:rFonts w:ascii="Courier New" w:hAnsi="Courier New" w:cs="Courier New"/>
          <w:sz w:val="20"/>
          <w:szCs w:val="20"/>
        </w:rPr>
        <w:t xml:space="preserve">  </w:t>
      </w:r>
    </w:p>
    <w:p w14:paraId="1CD4F2AD" w14:textId="09BB1138" w:rsidR="005A49FF" w:rsidRDefault="00AE28E0" w:rsidP="005A49FF">
      <w:pPr>
        <w:rPr>
          <w:rFonts w:ascii="Courier New" w:hAnsi="Courier New" w:cs="Courier New"/>
          <w:sz w:val="20"/>
          <w:szCs w:val="20"/>
        </w:rPr>
      </w:pPr>
      <w:r w:rsidRPr="003C398E">
        <w:rPr>
          <w:rFonts w:ascii="Courier New" w:hAnsi="Courier New" w:cs="Courier New"/>
          <w:sz w:val="20"/>
          <w:szCs w:val="20"/>
        </w:rPr>
        <w:t xml:space="preserve">signed UPB is submitted for eventual inclusion into the Marine’s </w:t>
      </w:r>
    </w:p>
    <w:p w14:paraId="2042F32E" w14:textId="170DA407" w:rsidR="005F6036" w:rsidRDefault="00AE28E0" w:rsidP="005A49FF">
      <w:pPr>
        <w:rPr>
          <w:rFonts w:ascii="Courier New" w:hAnsi="Courier New" w:cs="Courier New"/>
          <w:sz w:val="20"/>
          <w:szCs w:val="20"/>
        </w:rPr>
        <w:sectPr w:rsidR="005F6036" w:rsidSect="00153E90">
          <w:footerReference w:type="even" r:id="rId134"/>
          <w:footerReference w:type="default" r:id="rId135"/>
          <w:footerReference w:type="first" r:id="rId136"/>
          <w:pgSz w:w="12240" w:h="15840" w:code="1"/>
          <w:pgMar w:top="1440" w:right="1440" w:bottom="1440" w:left="1440" w:header="720" w:footer="720" w:gutter="0"/>
          <w:cols w:space="720"/>
          <w:docGrid w:linePitch="360"/>
        </w:sectPr>
      </w:pPr>
      <w:r w:rsidRPr="003C398E">
        <w:rPr>
          <w:rFonts w:ascii="Courier New" w:hAnsi="Courier New" w:cs="Courier New"/>
          <w:sz w:val="20"/>
          <w:szCs w:val="20"/>
        </w:rPr>
        <w:t>OMPF.</w:t>
      </w:r>
    </w:p>
    <w:p w14:paraId="7D35CADF" w14:textId="77777777" w:rsidR="00C303C9" w:rsidRDefault="00AE28E0" w:rsidP="005A49FF">
      <w:pPr>
        <w:rPr>
          <w:rFonts w:ascii="Courier New" w:hAnsi="Courier New" w:cs="Courier New"/>
          <w:sz w:val="20"/>
          <w:szCs w:val="20"/>
        </w:rPr>
      </w:pPr>
      <w:r w:rsidRPr="003C398E">
        <w:rPr>
          <w:rFonts w:ascii="Courier New" w:hAnsi="Courier New" w:cs="Courier New"/>
          <w:sz w:val="20"/>
          <w:szCs w:val="20"/>
        </w:rPr>
        <w:lastRenderedPageBreak/>
        <w:t xml:space="preserve">    b.  Whenever a previously suspended sentence is vacated, </w:t>
      </w:r>
      <w:proofErr w:type="gramStart"/>
      <w:r w:rsidRPr="003C398E">
        <w:rPr>
          <w:rFonts w:ascii="Courier New" w:hAnsi="Courier New" w:cs="Courier New"/>
          <w:sz w:val="20"/>
          <w:szCs w:val="20"/>
        </w:rPr>
        <w:t>the unit</w:t>
      </w:r>
      <w:proofErr w:type="gramEnd"/>
      <w:r w:rsidRPr="003C398E">
        <w:rPr>
          <w:rFonts w:ascii="Courier New" w:hAnsi="Courier New" w:cs="Courier New"/>
          <w:sz w:val="20"/>
          <w:szCs w:val="20"/>
        </w:rPr>
        <w:t xml:space="preserve"> S-1 </w:t>
      </w:r>
      <w:r w:rsidR="00C303C9">
        <w:rPr>
          <w:rFonts w:ascii="Courier New" w:hAnsi="Courier New" w:cs="Courier New"/>
          <w:sz w:val="20"/>
          <w:szCs w:val="20"/>
        </w:rPr>
        <w:t xml:space="preserve"> </w:t>
      </w:r>
    </w:p>
    <w:p w14:paraId="606D7D55" w14:textId="41B7A53B" w:rsidR="00C303C9" w:rsidRDefault="00AE28E0" w:rsidP="005A49FF">
      <w:pPr>
        <w:rPr>
          <w:rFonts w:ascii="Courier New" w:hAnsi="Courier New" w:cs="Courier New"/>
          <w:sz w:val="20"/>
          <w:szCs w:val="20"/>
        </w:rPr>
      </w:pPr>
      <w:r w:rsidRPr="003C398E">
        <w:rPr>
          <w:rFonts w:ascii="Courier New" w:hAnsi="Courier New" w:cs="Courier New"/>
          <w:sz w:val="20"/>
          <w:szCs w:val="20"/>
        </w:rPr>
        <w:t xml:space="preserve">will provide the Performance Management </w:t>
      </w:r>
      <w:proofErr w:type="gramStart"/>
      <w:r w:rsidRPr="003C398E">
        <w:rPr>
          <w:rFonts w:ascii="Courier New" w:hAnsi="Courier New" w:cs="Courier New"/>
          <w:sz w:val="20"/>
          <w:szCs w:val="20"/>
        </w:rPr>
        <w:t>Branch</w:t>
      </w:r>
      <w:proofErr w:type="gramEnd"/>
      <w:r w:rsidRPr="003C398E">
        <w:rPr>
          <w:rFonts w:ascii="Courier New" w:hAnsi="Courier New" w:cs="Courier New"/>
          <w:sz w:val="20"/>
          <w:szCs w:val="20"/>
        </w:rPr>
        <w:t xml:space="preserve"> a copy of the vacation </w:t>
      </w:r>
    </w:p>
    <w:p w14:paraId="2F398A02" w14:textId="6212360C" w:rsidR="00C303C9" w:rsidRDefault="00AE28E0" w:rsidP="005A49FF">
      <w:pPr>
        <w:rPr>
          <w:rFonts w:ascii="Courier New" w:hAnsi="Courier New" w:cs="Courier New"/>
          <w:sz w:val="20"/>
          <w:szCs w:val="20"/>
        </w:rPr>
      </w:pPr>
      <w:r w:rsidRPr="003C398E">
        <w:rPr>
          <w:rFonts w:ascii="Courier New" w:hAnsi="Courier New" w:cs="Courier New"/>
          <w:sz w:val="20"/>
          <w:szCs w:val="20"/>
        </w:rPr>
        <w:t xml:space="preserve">notification letter via EPAR so that proper entries can be made in </w:t>
      </w:r>
    </w:p>
    <w:p w14:paraId="3BFB5000" w14:textId="31F569D1" w:rsidR="00C303C9" w:rsidRDefault="00AE28E0" w:rsidP="005A49FF">
      <w:pPr>
        <w:rPr>
          <w:rFonts w:ascii="Courier New" w:hAnsi="Courier New" w:cs="Courier New"/>
          <w:sz w:val="20"/>
          <w:szCs w:val="20"/>
        </w:rPr>
      </w:pPr>
      <w:r w:rsidRPr="003C398E">
        <w:rPr>
          <w:rFonts w:ascii="Courier New" w:hAnsi="Courier New" w:cs="Courier New"/>
          <w:sz w:val="20"/>
          <w:szCs w:val="20"/>
        </w:rPr>
        <w:t xml:space="preserve">the remarks section of the original UPB. </w:t>
      </w:r>
      <w:proofErr w:type="gramStart"/>
      <w:r w:rsidRPr="003C398E">
        <w:rPr>
          <w:rFonts w:ascii="Courier New" w:hAnsi="Courier New" w:cs="Courier New"/>
          <w:sz w:val="20"/>
          <w:szCs w:val="20"/>
        </w:rPr>
        <w:t>The Performance</w:t>
      </w:r>
      <w:proofErr w:type="gramEnd"/>
      <w:r w:rsidRPr="003C398E">
        <w:rPr>
          <w:rFonts w:ascii="Courier New" w:hAnsi="Courier New" w:cs="Courier New"/>
          <w:sz w:val="20"/>
          <w:szCs w:val="20"/>
        </w:rPr>
        <w:t xml:space="preserve"> Management </w:t>
      </w:r>
    </w:p>
    <w:p w14:paraId="53954FE9" w14:textId="1D6E46C3" w:rsidR="00C303C9" w:rsidRDefault="00AE28E0" w:rsidP="005A49FF">
      <w:pPr>
        <w:rPr>
          <w:rFonts w:ascii="Courier New" w:hAnsi="Courier New" w:cs="Courier New"/>
          <w:sz w:val="20"/>
          <w:szCs w:val="20"/>
        </w:rPr>
      </w:pPr>
      <w:r w:rsidRPr="003C398E">
        <w:rPr>
          <w:rFonts w:ascii="Courier New" w:hAnsi="Courier New" w:cs="Courier New"/>
          <w:sz w:val="20"/>
          <w:szCs w:val="20"/>
        </w:rPr>
        <w:t xml:space="preserve">Branch will provide the unit diary number and date once the vacated </w:t>
      </w:r>
    </w:p>
    <w:p w14:paraId="0D85F480" w14:textId="2F46D782" w:rsidR="00AE28E0" w:rsidRDefault="00AE28E0" w:rsidP="005A49FF">
      <w:pPr>
        <w:rPr>
          <w:rFonts w:ascii="Courier New" w:hAnsi="Courier New" w:cs="Courier New"/>
          <w:sz w:val="20"/>
          <w:szCs w:val="20"/>
        </w:rPr>
      </w:pPr>
      <w:r w:rsidRPr="003C398E">
        <w:rPr>
          <w:rFonts w:ascii="Courier New" w:hAnsi="Courier New" w:cs="Courier New"/>
          <w:sz w:val="20"/>
          <w:szCs w:val="20"/>
        </w:rPr>
        <w:t xml:space="preserve">sentence has been reported and processed successfully on UD. </w:t>
      </w:r>
    </w:p>
    <w:p w14:paraId="549DD497" w14:textId="77777777" w:rsidR="005A49FF" w:rsidRPr="003C398E" w:rsidRDefault="005A49FF" w:rsidP="005A49FF">
      <w:pPr>
        <w:rPr>
          <w:rFonts w:ascii="Courier New" w:hAnsi="Courier New" w:cs="Courier New"/>
          <w:sz w:val="20"/>
          <w:szCs w:val="20"/>
        </w:rPr>
      </w:pPr>
    </w:p>
    <w:p w14:paraId="670189DF" w14:textId="77777777"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4.  </w:t>
      </w:r>
      <w:r w:rsidRPr="003C398E">
        <w:rPr>
          <w:rFonts w:ascii="Courier New" w:hAnsi="Courier New" w:cs="Courier New"/>
          <w:sz w:val="20"/>
          <w:szCs w:val="20"/>
          <w:u w:val="single"/>
        </w:rPr>
        <w:t>Legal Hold</w:t>
      </w:r>
      <w:r w:rsidRPr="003C398E">
        <w:rPr>
          <w:rFonts w:ascii="Courier New" w:hAnsi="Courier New" w:cs="Courier New"/>
          <w:sz w:val="20"/>
          <w:szCs w:val="20"/>
        </w:rPr>
        <w:t xml:space="preserve">. The unit S-1 is responsible for providing a copy of the source documentation, placing personnel on legal hold or releasing personnel from legal hold. The Performance Management Branch will ensure that the appropriate </w:t>
      </w:r>
      <w:proofErr w:type="gramStart"/>
      <w:r w:rsidRPr="003C398E">
        <w:rPr>
          <w:rFonts w:ascii="Courier New" w:hAnsi="Courier New" w:cs="Courier New"/>
          <w:sz w:val="20"/>
          <w:szCs w:val="20"/>
        </w:rPr>
        <w:t>unit diary</w:t>
      </w:r>
      <w:proofErr w:type="gramEnd"/>
      <w:r w:rsidRPr="003C398E">
        <w:rPr>
          <w:rFonts w:ascii="Courier New" w:hAnsi="Courier New" w:cs="Courier New"/>
          <w:sz w:val="20"/>
          <w:szCs w:val="20"/>
        </w:rPr>
        <w:t xml:space="preserve"> entries are made, unless legal hold </w:t>
      </w:r>
      <w:proofErr w:type="gramStart"/>
      <w:r w:rsidRPr="003C398E">
        <w:rPr>
          <w:rFonts w:ascii="Courier New" w:hAnsi="Courier New" w:cs="Courier New"/>
          <w:sz w:val="20"/>
          <w:szCs w:val="20"/>
        </w:rPr>
        <w:t>was</w:t>
      </w:r>
      <w:proofErr w:type="gramEnd"/>
      <w:r w:rsidRPr="003C398E">
        <w:rPr>
          <w:rFonts w:ascii="Courier New" w:hAnsi="Courier New" w:cs="Courier New"/>
          <w:sz w:val="20"/>
          <w:szCs w:val="20"/>
        </w:rPr>
        <w:t xml:space="preserve"> established by HQMC. If HQMC reported the legal hold entries only they can remove it. Additionally, the PSB will be notified if the subject Marine has orders or separation pending, request for removal of legal hold will result in the EAS being set 30 calendar days from receipt of request if the Marine is not past his/her original EAS. Any timeline under 30 calendar days must be coordinated with the Separations Section. </w:t>
      </w:r>
    </w:p>
    <w:p w14:paraId="22D70A8F" w14:textId="77777777" w:rsidR="00C303C9" w:rsidRPr="003C398E" w:rsidRDefault="00C303C9" w:rsidP="00C303C9">
      <w:pPr>
        <w:rPr>
          <w:rFonts w:ascii="Courier New" w:hAnsi="Courier New" w:cs="Courier New"/>
          <w:sz w:val="20"/>
          <w:szCs w:val="20"/>
        </w:rPr>
      </w:pPr>
    </w:p>
    <w:p w14:paraId="411312C4" w14:textId="77777777"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5.  </w:t>
      </w:r>
      <w:r w:rsidRPr="003C398E">
        <w:rPr>
          <w:rFonts w:ascii="Courier New" w:hAnsi="Courier New" w:cs="Courier New"/>
          <w:sz w:val="20"/>
          <w:szCs w:val="20"/>
          <w:u w:val="single"/>
        </w:rPr>
        <w:t>Unauthorized Absence Status</w:t>
      </w:r>
      <w:r w:rsidRPr="003C398E">
        <w:rPr>
          <w:rFonts w:ascii="Courier New" w:hAnsi="Courier New" w:cs="Courier New"/>
          <w:sz w:val="20"/>
          <w:szCs w:val="20"/>
        </w:rPr>
        <w:t xml:space="preserve">. A Marine </w:t>
      </w:r>
      <w:proofErr w:type="gramStart"/>
      <w:r w:rsidRPr="003C398E">
        <w:rPr>
          <w:rFonts w:ascii="Courier New" w:hAnsi="Courier New" w:cs="Courier New"/>
          <w:sz w:val="20"/>
          <w:szCs w:val="20"/>
        </w:rPr>
        <w:t>is considered to be</w:t>
      </w:r>
      <w:proofErr w:type="gramEnd"/>
      <w:r w:rsidRPr="003C398E">
        <w:rPr>
          <w:rFonts w:ascii="Courier New" w:hAnsi="Courier New" w:cs="Courier New"/>
          <w:sz w:val="20"/>
          <w:szCs w:val="20"/>
        </w:rPr>
        <w:t xml:space="preserve"> in a UA status in accordance with reference (m), paragraph 5003. As soon as a Marine enters a UA status (over 24 hours), the unit S-1/G-1 must submit a standard naval letter or charge sheet via EPAR to the Performance Management Branch for processing. Documentation must include full name, rank, EDIPI, time and date of UA. </w:t>
      </w:r>
    </w:p>
    <w:p w14:paraId="14C08AB7" w14:textId="77777777" w:rsidR="00C303C9" w:rsidRPr="003C398E" w:rsidRDefault="00C303C9" w:rsidP="00C303C9">
      <w:pPr>
        <w:rPr>
          <w:rFonts w:ascii="Courier New" w:hAnsi="Courier New" w:cs="Courier New"/>
          <w:sz w:val="20"/>
          <w:szCs w:val="20"/>
        </w:rPr>
      </w:pPr>
    </w:p>
    <w:p w14:paraId="13C3D27B" w14:textId="77777777"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6.  </w:t>
      </w:r>
      <w:r w:rsidRPr="003C398E">
        <w:rPr>
          <w:rFonts w:ascii="Courier New" w:hAnsi="Courier New" w:cs="Courier New"/>
          <w:sz w:val="20"/>
          <w:szCs w:val="20"/>
          <w:u w:val="single"/>
        </w:rPr>
        <w:t>From UA Status</w:t>
      </w:r>
      <w:r w:rsidRPr="003C398E">
        <w:rPr>
          <w:rFonts w:ascii="Courier New" w:hAnsi="Courier New" w:cs="Courier New"/>
          <w:sz w:val="20"/>
          <w:szCs w:val="20"/>
        </w:rPr>
        <w:t xml:space="preserve">. The unit S-1/G-1 must notify the Performance Management Branch as soon as a Marine returns from </w:t>
      </w:r>
      <w:proofErr w:type="gramStart"/>
      <w:r w:rsidRPr="003C398E">
        <w:rPr>
          <w:rFonts w:ascii="Courier New" w:hAnsi="Courier New" w:cs="Courier New"/>
          <w:sz w:val="20"/>
          <w:szCs w:val="20"/>
        </w:rPr>
        <w:t>a UA</w:t>
      </w:r>
      <w:proofErr w:type="gramEnd"/>
      <w:r w:rsidRPr="003C398E">
        <w:rPr>
          <w:rFonts w:ascii="Courier New" w:hAnsi="Courier New" w:cs="Courier New"/>
          <w:sz w:val="20"/>
          <w:szCs w:val="20"/>
        </w:rPr>
        <w:t xml:space="preserve"> status. Notification must include appropriate source documentation, </w:t>
      </w:r>
      <w:proofErr w:type="gramStart"/>
      <w:r w:rsidRPr="003C398E">
        <w:rPr>
          <w:rFonts w:ascii="Courier New" w:hAnsi="Courier New" w:cs="Courier New"/>
          <w:sz w:val="20"/>
          <w:szCs w:val="20"/>
        </w:rPr>
        <w:t>such as:</w:t>
      </w:r>
      <w:proofErr w:type="gramEnd"/>
      <w:r w:rsidRPr="003C398E">
        <w:rPr>
          <w:rFonts w:ascii="Courier New" w:hAnsi="Courier New" w:cs="Courier New"/>
          <w:sz w:val="20"/>
          <w:szCs w:val="20"/>
        </w:rPr>
        <w:t xml:space="preserve"> logbook entries, email, police blotters and reports. It is imperative that the Performance Management Branch is notified of the Marine’s return, to, restart and minimize adverse effects on the Marine’s pay and entitlements. </w:t>
      </w:r>
    </w:p>
    <w:p w14:paraId="584FB8EE" w14:textId="77777777" w:rsidR="00C303C9" w:rsidRPr="003C398E" w:rsidRDefault="00C303C9" w:rsidP="00C303C9">
      <w:pPr>
        <w:rPr>
          <w:rFonts w:ascii="Courier New" w:hAnsi="Courier New" w:cs="Courier New"/>
          <w:sz w:val="20"/>
          <w:szCs w:val="20"/>
        </w:rPr>
      </w:pPr>
    </w:p>
    <w:p w14:paraId="5A6E7407" w14:textId="77777777"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7.  </w:t>
      </w:r>
      <w:r w:rsidRPr="003C398E">
        <w:rPr>
          <w:rFonts w:ascii="Courier New" w:hAnsi="Courier New" w:cs="Courier New"/>
          <w:sz w:val="20"/>
          <w:szCs w:val="20"/>
          <w:u w:val="single"/>
        </w:rPr>
        <w:t>Desertion Status</w:t>
      </w:r>
      <w:r w:rsidRPr="003C398E">
        <w:rPr>
          <w:rFonts w:ascii="Courier New" w:hAnsi="Courier New" w:cs="Courier New"/>
          <w:sz w:val="20"/>
          <w:szCs w:val="20"/>
        </w:rPr>
        <w:t xml:space="preserve">. A Marine </w:t>
      </w:r>
      <w:proofErr w:type="gramStart"/>
      <w:r w:rsidRPr="003C398E">
        <w:rPr>
          <w:rFonts w:ascii="Courier New" w:hAnsi="Courier New" w:cs="Courier New"/>
          <w:sz w:val="20"/>
          <w:szCs w:val="20"/>
        </w:rPr>
        <w:t>is considered to be</w:t>
      </w:r>
      <w:proofErr w:type="gramEnd"/>
      <w:r w:rsidRPr="003C398E">
        <w:rPr>
          <w:rFonts w:ascii="Courier New" w:hAnsi="Courier New" w:cs="Courier New"/>
          <w:sz w:val="20"/>
          <w:szCs w:val="20"/>
        </w:rPr>
        <w:t xml:space="preserve"> a deserter as defined in reference (m), paragraph 5004. Upon notification of desertion, the DD Form 553 (Deserter/Absentee Wanted by the Armed Forces) will be produced and distributed by the unit S-1/G-1 and a copy provided to the Performance Management Branch for further processing. </w:t>
      </w:r>
    </w:p>
    <w:p w14:paraId="27B7538B" w14:textId="77777777" w:rsidR="00C303C9" w:rsidRPr="003C398E" w:rsidRDefault="00C303C9" w:rsidP="00C303C9">
      <w:pPr>
        <w:rPr>
          <w:rFonts w:ascii="Courier New" w:hAnsi="Courier New" w:cs="Courier New"/>
          <w:sz w:val="20"/>
          <w:szCs w:val="20"/>
        </w:rPr>
      </w:pPr>
    </w:p>
    <w:p w14:paraId="5A6604FC" w14:textId="4E257F3A"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8.  </w:t>
      </w:r>
      <w:r w:rsidRPr="003C398E">
        <w:rPr>
          <w:rFonts w:ascii="Courier New" w:hAnsi="Courier New" w:cs="Courier New"/>
          <w:sz w:val="20"/>
          <w:szCs w:val="20"/>
          <w:u w:val="single"/>
        </w:rPr>
        <w:t>Determination/Return from Desertion</w:t>
      </w:r>
      <w:r w:rsidRPr="003C398E">
        <w:rPr>
          <w:rFonts w:ascii="Courier New" w:hAnsi="Courier New" w:cs="Courier New"/>
          <w:sz w:val="20"/>
          <w:szCs w:val="20"/>
        </w:rPr>
        <w:t xml:space="preserve">. The unit must notify the Performance Management Branch immediately upon the absentee’s return. </w:t>
      </w:r>
      <w:r w:rsidR="00DB2D4D">
        <w:rPr>
          <w:rFonts w:ascii="Courier New" w:hAnsi="Courier New" w:cs="Courier New"/>
          <w:sz w:val="20"/>
          <w:szCs w:val="20"/>
        </w:rPr>
        <w:t xml:space="preserve"> </w:t>
      </w:r>
      <w:r w:rsidRPr="003C398E">
        <w:rPr>
          <w:rFonts w:ascii="Courier New" w:hAnsi="Courier New" w:cs="Courier New"/>
          <w:sz w:val="20"/>
          <w:szCs w:val="20"/>
        </w:rPr>
        <w:t xml:space="preserve">The unit must complete the DD Form 616 (Return of Absentee/Deserter) and provide the Performance Management Branch with a copy. </w:t>
      </w:r>
    </w:p>
    <w:p w14:paraId="69A35E73" w14:textId="77777777" w:rsidR="00C303C9" w:rsidRPr="003C398E" w:rsidRDefault="00C303C9" w:rsidP="00C303C9">
      <w:pPr>
        <w:rPr>
          <w:rFonts w:ascii="Courier New" w:hAnsi="Courier New" w:cs="Courier New"/>
          <w:sz w:val="20"/>
          <w:szCs w:val="20"/>
        </w:rPr>
      </w:pPr>
    </w:p>
    <w:p w14:paraId="16DA2C96" w14:textId="377B6678"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9.  </w:t>
      </w:r>
      <w:r w:rsidRPr="003C398E">
        <w:rPr>
          <w:rFonts w:ascii="Courier New" w:hAnsi="Courier New" w:cs="Courier New"/>
          <w:sz w:val="20"/>
          <w:szCs w:val="20"/>
          <w:u w:val="single"/>
        </w:rPr>
        <w:t>Confinement/In Hands of Foreign Authorities (IHFA)/In Hands of Civilian Authorities (IHCA)</w:t>
      </w:r>
      <w:r w:rsidRPr="003C398E">
        <w:rPr>
          <w:rFonts w:ascii="Courier New" w:hAnsi="Courier New" w:cs="Courier New"/>
          <w:sz w:val="20"/>
          <w:szCs w:val="20"/>
        </w:rPr>
        <w:t>. The unit must notify the Performance Management Branch immediately, via EPAR, as soon as personnel are confined.</w:t>
      </w:r>
      <w:r w:rsidR="00DB2D4D">
        <w:rPr>
          <w:rFonts w:ascii="Courier New" w:hAnsi="Courier New" w:cs="Courier New"/>
          <w:sz w:val="20"/>
          <w:szCs w:val="20"/>
        </w:rPr>
        <w:t xml:space="preserve"> </w:t>
      </w:r>
      <w:r w:rsidRPr="003C398E">
        <w:rPr>
          <w:rFonts w:ascii="Courier New" w:hAnsi="Courier New" w:cs="Courier New"/>
          <w:sz w:val="20"/>
          <w:szCs w:val="20"/>
        </w:rPr>
        <w:t xml:space="preserve"> This notification must include the NAVPERS 1640/4 (Confinement Order) or the police report for Marines being held in civilian/foreign prisons. </w:t>
      </w:r>
    </w:p>
    <w:p w14:paraId="1C4DE8E6" w14:textId="77777777" w:rsidR="00C303C9" w:rsidRPr="003C398E" w:rsidRDefault="00C303C9" w:rsidP="00C303C9">
      <w:pPr>
        <w:rPr>
          <w:rFonts w:ascii="Courier New" w:hAnsi="Courier New" w:cs="Courier New"/>
          <w:sz w:val="20"/>
          <w:szCs w:val="20"/>
        </w:rPr>
      </w:pPr>
    </w:p>
    <w:p w14:paraId="4AED45B1" w14:textId="285E19E0" w:rsidR="00AE28E0" w:rsidRDefault="00AE28E0" w:rsidP="00C303C9">
      <w:pPr>
        <w:rPr>
          <w:rFonts w:ascii="Courier New" w:hAnsi="Courier New" w:cs="Courier New"/>
          <w:sz w:val="20"/>
          <w:szCs w:val="20"/>
        </w:rPr>
      </w:pPr>
      <w:r w:rsidRPr="003C398E">
        <w:rPr>
          <w:rFonts w:ascii="Courier New" w:hAnsi="Courier New" w:cs="Courier New"/>
          <w:sz w:val="20"/>
          <w:szCs w:val="20"/>
        </w:rPr>
        <w:t>10</w:t>
      </w:r>
      <w:r w:rsidR="00012385">
        <w:rPr>
          <w:rFonts w:ascii="Courier New" w:hAnsi="Courier New" w:cs="Courier New"/>
          <w:sz w:val="20"/>
          <w:szCs w:val="20"/>
        </w:rPr>
        <w:t>.</w:t>
      </w:r>
      <w:r w:rsidRPr="003C398E">
        <w:rPr>
          <w:rFonts w:ascii="Courier New" w:hAnsi="Courier New" w:cs="Courier New"/>
          <w:sz w:val="20"/>
          <w:szCs w:val="20"/>
        </w:rPr>
        <w:t xml:space="preserve"> </w:t>
      </w:r>
      <w:r w:rsidRPr="003C398E">
        <w:rPr>
          <w:rFonts w:ascii="Courier New" w:hAnsi="Courier New" w:cs="Courier New"/>
          <w:sz w:val="20"/>
          <w:szCs w:val="20"/>
          <w:u w:val="single"/>
        </w:rPr>
        <w:t>From Confinement/IHFA/IHCA</w:t>
      </w:r>
      <w:r w:rsidRPr="003C398E">
        <w:rPr>
          <w:rFonts w:ascii="Courier New" w:hAnsi="Courier New" w:cs="Courier New"/>
          <w:sz w:val="20"/>
          <w:szCs w:val="20"/>
        </w:rPr>
        <w:t xml:space="preserve">. The unit must notify the Performance Management Branch immediately, via EPAR, as soon as personnel are released from confinement. </w:t>
      </w:r>
      <w:r w:rsidR="00DB2D4D">
        <w:rPr>
          <w:rFonts w:ascii="Courier New" w:hAnsi="Courier New" w:cs="Courier New"/>
          <w:sz w:val="20"/>
          <w:szCs w:val="20"/>
        </w:rPr>
        <w:t xml:space="preserve"> </w:t>
      </w:r>
      <w:r w:rsidRPr="003C398E">
        <w:rPr>
          <w:rFonts w:ascii="Courier New" w:hAnsi="Courier New" w:cs="Courier New"/>
          <w:sz w:val="20"/>
          <w:szCs w:val="20"/>
        </w:rPr>
        <w:t xml:space="preserve">The notification must include the DD Form 367 (Prisoner’s Release Order) or the police report for Marines released from civilian/foreign prisons. </w:t>
      </w:r>
    </w:p>
    <w:p w14:paraId="690A827C" w14:textId="77777777" w:rsidR="005F6036" w:rsidRDefault="005F6036" w:rsidP="00C303C9">
      <w:pPr>
        <w:rPr>
          <w:rFonts w:ascii="Courier New" w:hAnsi="Courier New" w:cs="Courier New"/>
          <w:sz w:val="20"/>
          <w:szCs w:val="20"/>
        </w:rPr>
        <w:sectPr w:rsidR="005F6036" w:rsidSect="00153E90">
          <w:footerReference w:type="even" r:id="rId137"/>
          <w:footerReference w:type="default" r:id="rId138"/>
          <w:footerReference w:type="first" r:id="rId139"/>
          <w:pgSz w:w="12240" w:h="15840" w:code="1"/>
          <w:pgMar w:top="1440" w:right="1440" w:bottom="1440" w:left="1440" w:header="720" w:footer="720" w:gutter="0"/>
          <w:cols w:space="720"/>
          <w:docGrid w:linePitch="360"/>
        </w:sectPr>
      </w:pPr>
    </w:p>
    <w:p w14:paraId="0B9770EB" w14:textId="5AEBEFDF"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lastRenderedPageBreak/>
        <w:t xml:space="preserve">1l. </w:t>
      </w:r>
      <w:r w:rsidRPr="003C398E">
        <w:rPr>
          <w:rFonts w:ascii="Courier New" w:hAnsi="Courier New" w:cs="Courier New"/>
          <w:sz w:val="20"/>
          <w:szCs w:val="20"/>
          <w:u w:val="single"/>
        </w:rPr>
        <w:t>Time Lost</w:t>
      </w:r>
      <w:r w:rsidRPr="003C398E">
        <w:rPr>
          <w:rFonts w:ascii="Courier New" w:hAnsi="Courier New" w:cs="Courier New"/>
          <w:sz w:val="20"/>
          <w:szCs w:val="20"/>
        </w:rPr>
        <w:t>.  Periods of absence determined to be time lost by the Unit Commander will be reported by the Performance Management Branch after receipt of the DD Form 616 from the unit.</w:t>
      </w:r>
      <w:r w:rsidR="00DB2D4D">
        <w:rPr>
          <w:rFonts w:ascii="Courier New" w:hAnsi="Courier New" w:cs="Courier New"/>
          <w:sz w:val="20"/>
          <w:szCs w:val="20"/>
        </w:rPr>
        <w:t xml:space="preserve"> </w:t>
      </w:r>
      <w:r w:rsidRPr="003C398E">
        <w:rPr>
          <w:rFonts w:ascii="Courier New" w:hAnsi="Courier New" w:cs="Courier New"/>
          <w:sz w:val="20"/>
          <w:szCs w:val="20"/>
        </w:rPr>
        <w:t xml:space="preserve"> The Unit Commander may determine that a Marine will be charged annual leave, vice time lost, for periods of IHCA/IHFA. </w:t>
      </w:r>
    </w:p>
    <w:p w14:paraId="4BD3A423" w14:textId="77777777" w:rsidR="00AE28E0" w:rsidRPr="003C398E" w:rsidRDefault="00AE28E0" w:rsidP="00C303C9">
      <w:pPr>
        <w:rPr>
          <w:rFonts w:ascii="Courier New" w:hAnsi="Courier New" w:cs="Courier New"/>
          <w:sz w:val="20"/>
          <w:szCs w:val="20"/>
        </w:rPr>
      </w:pPr>
    </w:p>
    <w:p w14:paraId="114CB878" w14:textId="59D4FC9D"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12. </w:t>
      </w:r>
      <w:r w:rsidRPr="003C398E">
        <w:rPr>
          <w:rFonts w:ascii="Courier New" w:hAnsi="Courier New" w:cs="Courier New"/>
          <w:sz w:val="20"/>
          <w:szCs w:val="20"/>
          <w:u w:val="single"/>
        </w:rPr>
        <w:t>Appellate Leave</w:t>
      </w:r>
      <w:r w:rsidRPr="003C398E">
        <w:rPr>
          <w:rFonts w:ascii="Courier New" w:hAnsi="Courier New" w:cs="Courier New"/>
          <w:sz w:val="20"/>
          <w:szCs w:val="20"/>
        </w:rPr>
        <w:t>.  Marines awaiting administrative discharge may be expeditiously processed for voluntary or involuntary appellate leave in accordance with the reference.</w:t>
      </w:r>
    </w:p>
    <w:p w14:paraId="474DA0B2"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081AA2FC" w14:textId="71D37FA6"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13. </w:t>
      </w:r>
      <w:r w:rsidRPr="003C398E">
        <w:rPr>
          <w:rFonts w:ascii="Courier New" w:hAnsi="Courier New" w:cs="Courier New"/>
          <w:sz w:val="20"/>
          <w:szCs w:val="20"/>
          <w:u w:val="single"/>
        </w:rPr>
        <w:t>Involuntary Appellate Leave</w:t>
      </w:r>
      <w:r w:rsidRPr="003C398E">
        <w:rPr>
          <w:rFonts w:ascii="Courier New" w:hAnsi="Courier New" w:cs="Courier New"/>
          <w:sz w:val="20"/>
          <w:szCs w:val="20"/>
        </w:rPr>
        <w:t xml:space="preserve">.  The unit will provide the Performance Management Branch with a copy of the approval for involuntary appellate leave from the Convening Authority.  The Performance Management Branch will review the records to ensure all appropriate legal unit diary entries have been made. </w:t>
      </w:r>
    </w:p>
    <w:p w14:paraId="12C8A28A" w14:textId="6973D67C"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    a.  The Performance Management Branch will be notified of the </w:t>
      </w:r>
    </w:p>
    <w:p w14:paraId="3448969E" w14:textId="7C714BC4"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Commander’s intent with a copy of the request for appellate leave. </w:t>
      </w:r>
    </w:p>
    <w:p w14:paraId="6D540E24" w14:textId="11D55894"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Then, Legal will begin processing the Marine for Involuntary </w:t>
      </w:r>
    </w:p>
    <w:p w14:paraId="65D01793" w14:textId="4FC7415B"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Appellate Leave and make the appropriate liaison with the SSC as </w:t>
      </w:r>
    </w:p>
    <w:p w14:paraId="0C2B4DC3" w14:textId="057A86E3"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required based on the Marine’s location. The Commander is </w:t>
      </w:r>
    </w:p>
    <w:p w14:paraId="00EB5A9E" w14:textId="2A1F8090"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responsible for the following: </w:t>
      </w:r>
    </w:p>
    <w:p w14:paraId="6CBBCF72" w14:textId="77777777" w:rsidR="00C303C9" w:rsidRPr="003C398E" w:rsidRDefault="00C303C9" w:rsidP="00C303C9">
      <w:pPr>
        <w:rPr>
          <w:rFonts w:ascii="Courier New" w:hAnsi="Courier New" w:cs="Courier New"/>
          <w:sz w:val="20"/>
          <w:szCs w:val="20"/>
        </w:rPr>
      </w:pPr>
    </w:p>
    <w:p w14:paraId="6000144C" w14:textId="1BF831AF"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(1) Ensuring the Marine receives a separation physical examination. Utilizing the DD 2807-1 and 2808, and SF-600 the examining physician must indicate whether the Marine is qualified for separation.</w:t>
      </w:r>
      <w:r w:rsidR="00DB2D4D">
        <w:rPr>
          <w:rFonts w:ascii="Courier New" w:hAnsi="Courier New" w:cs="Courier New"/>
          <w:sz w:val="20"/>
          <w:szCs w:val="20"/>
        </w:rPr>
        <w:t xml:space="preserve"> </w:t>
      </w:r>
      <w:r w:rsidRPr="003C398E">
        <w:rPr>
          <w:rFonts w:ascii="Courier New" w:hAnsi="Courier New" w:cs="Courier New"/>
          <w:sz w:val="20"/>
          <w:szCs w:val="20"/>
        </w:rPr>
        <w:t xml:space="preserve"> An individual medical record must also be included with the HIV and DNA draw dates; either annotated or provided. </w:t>
      </w:r>
    </w:p>
    <w:p w14:paraId="617EE97D" w14:textId="77777777" w:rsidR="00C303C9" w:rsidRPr="003C398E" w:rsidRDefault="00C303C9" w:rsidP="00C303C9">
      <w:pPr>
        <w:rPr>
          <w:rFonts w:ascii="Courier New" w:hAnsi="Courier New" w:cs="Courier New"/>
          <w:sz w:val="20"/>
          <w:szCs w:val="20"/>
        </w:rPr>
      </w:pPr>
    </w:p>
    <w:p w14:paraId="400EC49B" w14:textId="1B96C9DD" w:rsidR="00C303C9" w:rsidRDefault="00AE28E0" w:rsidP="00C303C9">
      <w:pPr>
        <w:rPr>
          <w:rFonts w:ascii="Courier New" w:hAnsi="Courier New" w:cs="Courier New"/>
          <w:sz w:val="20"/>
          <w:szCs w:val="20"/>
        </w:rPr>
      </w:pPr>
      <w:r w:rsidRPr="003C398E">
        <w:rPr>
          <w:rFonts w:ascii="Courier New" w:hAnsi="Courier New" w:cs="Courier New"/>
          <w:sz w:val="20"/>
          <w:szCs w:val="20"/>
        </w:rPr>
        <w:t xml:space="preserve">        (2) Ensuring that the Marine completes a required TRS class prior to detaching on appellate leave.</w:t>
      </w:r>
      <w:r w:rsidR="00DB2D4D">
        <w:rPr>
          <w:rFonts w:ascii="Courier New" w:hAnsi="Courier New" w:cs="Courier New"/>
          <w:sz w:val="20"/>
          <w:szCs w:val="20"/>
        </w:rPr>
        <w:t xml:space="preserve"> </w:t>
      </w:r>
      <w:r w:rsidRPr="003C398E">
        <w:rPr>
          <w:rFonts w:ascii="Courier New" w:hAnsi="Courier New" w:cs="Courier New"/>
          <w:sz w:val="20"/>
          <w:szCs w:val="20"/>
        </w:rPr>
        <w:t xml:space="preserve"> A copy of the TRS certificate must be provided to the Performance Management Branch for inclusion into the OMPF.</w:t>
      </w:r>
    </w:p>
    <w:p w14:paraId="7E178A96" w14:textId="5CD059B8"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682CA622" w14:textId="02CADB1C"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(3) Ensuring the Marine has a checkout sheet completed from the appropriate unit. </w:t>
      </w:r>
    </w:p>
    <w:p w14:paraId="3FB3F403" w14:textId="77777777" w:rsidR="00C303C9" w:rsidRPr="003C398E" w:rsidRDefault="00C303C9" w:rsidP="00C303C9">
      <w:pPr>
        <w:rPr>
          <w:rFonts w:ascii="Courier New" w:hAnsi="Courier New" w:cs="Courier New"/>
          <w:sz w:val="20"/>
          <w:szCs w:val="20"/>
        </w:rPr>
      </w:pPr>
    </w:p>
    <w:p w14:paraId="13EE5A1E" w14:textId="3B448103"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(4) Performance Management Branch will ensure that the Appellate Leave Checklist is completed, and a complete audit is conducted. </w:t>
      </w:r>
    </w:p>
    <w:p w14:paraId="3A03FCBA" w14:textId="77777777" w:rsidR="00AE28E0" w:rsidRPr="003C398E" w:rsidRDefault="00AE28E0" w:rsidP="00C303C9">
      <w:pPr>
        <w:rPr>
          <w:rFonts w:ascii="Courier New" w:hAnsi="Courier New" w:cs="Courier New"/>
          <w:sz w:val="20"/>
          <w:szCs w:val="20"/>
        </w:rPr>
      </w:pPr>
    </w:p>
    <w:p w14:paraId="7694E9ED" w14:textId="4E1620A4" w:rsidR="00CF3E75" w:rsidRDefault="00C303C9" w:rsidP="00C303C9">
      <w:pPr>
        <w:rPr>
          <w:rFonts w:ascii="Courier New" w:hAnsi="Courier New" w:cs="Courier New"/>
          <w:sz w:val="20"/>
          <w:szCs w:val="20"/>
        </w:rPr>
      </w:pPr>
      <w:r>
        <w:rPr>
          <w:rFonts w:ascii="Courier New" w:hAnsi="Courier New" w:cs="Courier New"/>
          <w:sz w:val="20"/>
          <w:szCs w:val="20"/>
        </w:rPr>
        <w:t xml:space="preserve">    b.</w:t>
      </w:r>
      <w:r w:rsidR="009A04AD">
        <w:rPr>
          <w:rFonts w:ascii="Courier New" w:hAnsi="Courier New" w:cs="Courier New"/>
          <w:sz w:val="20"/>
          <w:szCs w:val="20"/>
        </w:rPr>
        <w:t xml:space="preserve">  </w:t>
      </w:r>
      <w:r w:rsidR="00AE28E0" w:rsidRPr="003C398E">
        <w:rPr>
          <w:rFonts w:ascii="Courier New" w:hAnsi="Courier New" w:cs="Courier New"/>
          <w:sz w:val="20"/>
          <w:szCs w:val="20"/>
        </w:rPr>
        <w:t xml:space="preserve">If bonds, allotments, and direct deposit are still in effect, the </w:t>
      </w:r>
    </w:p>
    <w:p w14:paraId="58232CA2" w14:textId="7104BE2C" w:rsidR="00CF3E75" w:rsidRDefault="00AE28E0" w:rsidP="00C303C9">
      <w:pPr>
        <w:rPr>
          <w:rFonts w:ascii="Courier New" w:hAnsi="Courier New" w:cs="Courier New"/>
          <w:sz w:val="20"/>
          <w:szCs w:val="20"/>
        </w:rPr>
      </w:pPr>
      <w:r w:rsidRPr="003C398E">
        <w:rPr>
          <w:rFonts w:ascii="Courier New" w:hAnsi="Courier New" w:cs="Courier New"/>
          <w:sz w:val="20"/>
          <w:szCs w:val="20"/>
        </w:rPr>
        <w:t xml:space="preserve">Performance Management Branch will take the required actions to </w:t>
      </w:r>
    </w:p>
    <w:p w14:paraId="46033E84" w14:textId="31B8D1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discontinue these items. </w:t>
      </w:r>
    </w:p>
    <w:p w14:paraId="05822AB8" w14:textId="77777777" w:rsidR="00AE28E0" w:rsidRPr="003C398E" w:rsidRDefault="00AE28E0" w:rsidP="00C303C9">
      <w:pPr>
        <w:rPr>
          <w:rFonts w:ascii="Courier New" w:hAnsi="Courier New" w:cs="Courier New"/>
          <w:sz w:val="20"/>
          <w:szCs w:val="20"/>
        </w:rPr>
      </w:pPr>
    </w:p>
    <w:p w14:paraId="4C53DC11" w14:textId="41EF082C" w:rsidR="00CF3E75" w:rsidRDefault="009A04AD" w:rsidP="00C303C9">
      <w:pPr>
        <w:rPr>
          <w:rFonts w:ascii="Courier New" w:hAnsi="Courier New" w:cs="Courier New"/>
          <w:sz w:val="20"/>
          <w:szCs w:val="20"/>
        </w:rPr>
      </w:pPr>
      <w:r>
        <w:rPr>
          <w:rFonts w:ascii="Courier New" w:hAnsi="Courier New" w:cs="Courier New"/>
          <w:sz w:val="20"/>
          <w:szCs w:val="20"/>
        </w:rPr>
        <w:t xml:space="preserve">    c.  </w:t>
      </w:r>
      <w:r w:rsidR="00AE28E0" w:rsidRPr="003C398E">
        <w:rPr>
          <w:rFonts w:ascii="Courier New" w:hAnsi="Courier New" w:cs="Courier New"/>
          <w:sz w:val="20"/>
          <w:szCs w:val="20"/>
        </w:rPr>
        <w:t xml:space="preserve">Upon completion of the required documents and audits, Performance </w:t>
      </w:r>
    </w:p>
    <w:p w14:paraId="6DAD835F" w14:textId="05CE8889"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Management Branch Legal will make all appropriate entries via UD. </w:t>
      </w:r>
    </w:p>
    <w:p w14:paraId="3495CBFF"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0416D297" w14:textId="6A62B49F" w:rsidR="000A5475" w:rsidRDefault="00AE28E0" w:rsidP="00C303C9">
      <w:pPr>
        <w:rPr>
          <w:rFonts w:ascii="Courier New" w:hAnsi="Courier New" w:cs="Courier New"/>
          <w:sz w:val="20"/>
          <w:szCs w:val="20"/>
        </w:rPr>
      </w:pPr>
      <w:r w:rsidRPr="003C398E">
        <w:rPr>
          <w:rFonts w:ascii="Courier New" w:hAnsi="Courier New" w:cs="Courier New"/>
          <w:sz w:val="20"/>
          <w:szCs w:val="20"/>
        </w:rPr>
        <w:t xml:space="preserve">14. </w:t>
      </w:r>
      <w:r w:rsidRPr="003C398E">
        <w:rPr>
          <w:rFonts w:ascii="Courier New" w:hAnsi="Courier New" w:cs="Courier New"/>
          <w:sz w:val="20"/>
          <w:szCs w:val="20"/>
          <w:u w:val="single"/>
        </w:rPr>
        <w:t>Voluntary Appellate Leave</w:t>
      </w:r>
      <w:r w:rsidRPr="003C398E">
        <w:rPr>
          <w:rFonts w:ascii="Courier New" w:hAnsi="Courier New" w:cs="Courier New"/>
          <w:sz w:val="20"/>
          <w:szCs w:val="20"/>
        </w:rPr>
        <w:t xml:space="preserve">.  </w:t>
      </w:r>
    </w:p>
    <w:p w14:paraId="723F35D7" w14:textId="77777777" w:rsidR="000A5475" w:rsidRDefault="000A5475" w:rsidP="00C303C9">
      <w:pPr>
        <w:rPr>
          <w:rFonts w:ascii="Courier New" w:hAnsi="Courier New" w:cs="Courier New"/>
          <w:sz w:val="20"/>
          <w:szCs w:val="20"/>
        </w:rPr>
      </w:pPr>
    </w:p>
    <w:p w14:paraId="3336CBCC" w14:textId="17EA7BE3" w:rsidR="000A5475" w:rsidRDefault="000A5475" w:rsidP="00C303C9">
      <w:pPr>
        <w:rPr>
          <w:rFonts w:ascii="Courier New" w:hAnsi="Courier New" w:cs="Courier New"/>
          <w:sz w:val="20"/>
          <w:szCs w:val="20"/>
        </w:rPr>
      </w:pPr>
      <w:r>
        <w:rPr>
          <w:rFonts w:ascii="Courier New" w:hAnsi="Courier New" w:cs="Courier New"/>
          <w:sz w:val="20"/>
          <w:szCs w:val="20"/>
        </w:rPr>
        <w:t xml:space="preserve">1.  </w:t>
      </w:r>
      <w:r w:rsidR="00AE28E0" w:rsidRPr="003C398E">
        <w:rPr>
          <w:rFonts w:ascii="Courier New" w:hAnsi="Courier New" w:cs="Courier New"/>
          <w:sz w:val="20"/>
          <w:szCs w:val="20"/>
        </w:rPr>
        <w:t>The unit will provide the Performance Management Branch with a copy of the approval for voluntary appellate leave.</w:t>
      </w:r>
      <w:r w:rsidR="00DB2D4D">
        <w:rPr>
          <w:rFonts w:ascii="Courier New" w:hAnsi="Courier New" w:cs="Courier New"/>
          <w:sz w:val="20"/>
          <w:szCs w:val="20"/>
        </w:rPr>
        <w:t xml:space="preserve"> </w:t>
      </w:r>
      <w:r w:rsidR="00AE28E0" w:rsidRPr="003C398E">
        <w:rPr>
          <w:rFonts w:ascii="Courier New" w:hAnsi="Courier New" w:cs="Courier New"/>
          <w:sz w:val="20"/>
          <w:szCs w:val="20"/>
        </w:rPr>
        <w:t xml:space="preserve"> The Performance Management Branch will review the records to ensure all appropriate legal UD entries have been made.</w:t>
      </w:r>
      <w:r w:rsidR="00DB2D4D">
        <w:rPr>
          <w:rFonts w:ascii="Courier New" w:hAnsi="Courier New" w:cs="Courier New"/>
          <w:sz w:val="20"/>
          <w:szCs w:val="20"/>
        </w:rPr>
        <w:t xml:space="preserve"> </w:t>
      </w:r>
      <w:r w:rsidR="00AE28E0" w:rsidRPr="003C398E">
        <w:rPr>
          <w:rFonts w:ascii="Courier New" w:hAnsi="Courier New" w:cs="Courier New"/>
          <w:sz w:val="20"/>
          <w:szCs w:val="20"/>
        </w:rPr>
        <w:t xml:space="preserve"> For successful completion of Voluntary Appellate Leave Orders, the following items must be provided to the Performance Management Branch:</w:t>
      </w:r>
    </w:p>
    <w:p w14:paraId="71BFD278" w14:textId="1664C719"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0A1C97CB" w14:textId="77777777" w:rsidR="00257B7C"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0A5475">
        <w:rPr>
          <w:rFonts w:ascii="Courier New" w:hAnsi="Courier New" w:cs="Courier New"/>
          <w:sz w:val="20"/>
          <w:szCs w:val="20"/>
        </w:rPr>
        <w:t>a</w:t>
      </w:r>
      <w:r w:rsidR="001F46E3">
        <w:rPr>
          <w:rFonts w:ascii="Courier New" w:hAnsi="Courier New" w:cs="Courier New"/>
          <w:sz w:val="20"/>
          <w:szCs w:val="20"/>
        </w:rPr>
        <w:t xml:space="preserve">.  </w:t>
      </w:r>
      <w:r w:rsidRPr="003C398E">
        <w:rPr>
          <w:rFonts w:ascii="Courier New" w:hAnsi="Courier New" w:cs="Courier New"/>
          <w:sz w:val="20"/>
          <w:szCs w:val="20"/>
        </w:rPr>
        <w:t>Marine’s request for Voluntary Appellate Leave</w:t>
      </w:r>
    </w:p>
    <w:p w14:paraId="66FA47D1" w14:textId="0463F78D"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2AA21171" w14:textId="5DB23761"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b.  </w:t>
      </w:r>
      <w:r w:rsidRPr="003C398E">
        <w:rPr>
          <w:rFonts w:ascii="Courier New" w:hAnsi="Courier New" w:cs="Courier New"/>
          <w:sz w:val="20"/>
          <w:szCs w:val="20"/>
        </w:rPr>
        <w:t>Appellate Rights Statement</w:t>
      </w:r>
      <w:r w:rsidR="00257B7C">
        <w:rPr>
          <w:rFonts w:ascii="Courier New" w:hAnsi="Courier New" w:cs="Courier New"/>
          <w:sz w:val="20"/>
          <w:szCs w:val="20"/>
        </w:rPr>
        <w:t>.</w:t>
      </w:r>
      <w:r w:rsidRPr="003C398E">
        <w:rPr>
          <w:rFonts w:ascii="Courier New" w:hAnsi="Courier New" w:cs="Courier New"/>
          <w:sz w:val="20"/>
          <w:szCs w:val="20"/>
        </w:rPr>
        <w:t xml:space="preserve"> </w:t>
      </w:r>
    </w:p>
    <w:p w14:paraId="441319B4" w14:textId="77777777" w:rsidR="00257B7C" w:rsidRDefault="00257B7C" w:rsidP="00C303C9">
      <w:pPr>
        <w:rPr>
          <w:rFonts w:ascii="Courier New" w:hAnsi="Courier New" w:cs="Courier New"/>
          <w:sz w:val="20"/>
          <w:szCs w:val="20"/>
        </w:rPr>
        <w:sectPr w:rsidR="00257B7C" w:rsidSect="00153E90">
          <w:footerReference w:type="even" r:id="rId140"/>
          <w:footerReference w:type="default" r:id="rId141"/>
          <w:footerReference w:type="first" r:id="rId142"/>
          <w:pgSz w:w="12240" w:h="15840" w:code="1"/>
          <w:pgMar w:top="1440" w:right="1440" w:bottom="1440" w:left="1440" w:header="720" w:footer="720" w:gutter="0"/>
          <w:cols w:space="720"/>
          <w:docGrid w:linePitch="360"/>
        </w:sectPr>
      </w:pPr>
    </w:p>
    <w:p w14:paraId="3C026CC2" w14:textId="4B6786FB" w:rsidR="00257B7C" w:rsidRDefault="00257B7C" w:rsidP="00C303C9">
      <w:pPr>
        <w:rPr>
          <w:rFonts w:ascii="Courier New" w:hAnsi="Courier New" w:cs="Courier New"/>
          <w:sz w:val="20"/>
          <w:szCs w:val="20"/>
        </w:rPr>
      </w:pPr>
      <w:r>
        <w:rPr>
          <w:rFonts w:ascii="Courier New" w:hAnsi="Courier New" w:cs="Courier New"/>
          <w:sz w:val="20"/>
          <w:szCs w:val="20"/>
        </w:rPr>
        <w:lastRenderedPageBreak/>
        <w:t xml:space="preserve"> </w:t>
      </w:r>
      <w:r w:rsidR="00AE28E0" w:rsidRPr="003C398E">
        <w:rPr>
          <w:rFonts w:ascii="Courier New" w:hAnsi="Courier New" w:cs="Courier New"/>
          <w:sz w:val="20"/>
          <w:szCs w:val="20"/>
        </w:rPr>
        <w:t xml:space="preserve">   </w:t>
      </w:r>
      <w:r w:rsidR="001F46E3">
        <w:rPr>
          <w:rFonts w:ascii="Courier New" w:hAnsi="Courier New" w:cs="Courier New"/>
          <w:sz w:val="20"/>
          <w:szCs w:val="20"/>
        </w:rPr>
        <w:t xml:space="preserve">c.  </w:t>
      </w:r>
      <w:r w:rsidR="00AE28E0" w:rsidRPr="003C398E">
        <w:rPr>
          <w:rFonts w:ascii="Courier New" w:hAnsi="Courier New" w:cs="Courier New"/>
          <w:sz w:val="20"/>
          <w:szCs w:val="20"/>
        </w:rPr>
        <w:t>Privacy Act Statemen</w:t>
      </w:r>
      <w:r>
        <w:rPr>
          <w:rFonts w:ascii="Courier New" w:hAnsi="Courier New" w:cs="Courier New"/>
          <w:sz w:val="20"/>
          <w:szCs w:val="20"/>
        </w:rPr>
        <w:t>.</w:t>
      </w:r>
      <w:r w:rsidR="00AE28E0" w:rsidRPr="003C398E">
        <w:rPr>
          <w:rFonts w:ascii="Courier New" w:hAnsi="Courier New" w:cs="Courier New"/>
          <w:sz w:val="20"/>
          <w:szCs w:val="20"/>
        </w:rPr>
        <w:t xml:space="preserve">t </w:t>
      </w:r>
    </w:p>
    <w:p w14:paraId="1FBA6A0A" w14:textId="77777777" w:rsidR="00257B7C" w:rsidRDefault="00257B7C" w:rsidP="00C303C9">
      <w:pPr>
        <w:rPr>
          <w:rFonts w:ascii="Courier New" w:hAnsi="Courier New" w:cs="Courier New"/>
          <w:sz w:val="20"/>
          <w:szCs w:val="20"/>
        </w:rPr>
      </w:pPr>
    </w:p>
    <w:p w14:paraId="2C5541D8" w14:textId="06E2F1EB"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d.  </w:t>
      </w:r>
      <w:r w:rsidRPr="003C398E">
        <w:rPr>
          <w:rFonts w:ascii="Courier New" w:hAnsi="Courier New" w:cs="Courier New"/>
          <w:sz w:val="20"/>
          <w:szCs w:val="20"/>
        </w:rPr>
        <w:t>Special Power of Attorney</w:t>
      </w:r>
      <w:r w:rsidR="00257B7C">
        <w:rPr>
          <w:rFonts w:ascii="Courier New" w:hAnsi="Courier New" w:cs="Courier New"/>
          <w:sz w:val="20"/>
          <w:szCs w:val="20"/>
        </w:rPr>
        <w:t>.</w:t>
      </w:r>
      <w:r w:rsidRPr="003C398E">
        <w:rPr>
          <w:rFonts w:ascii="Courier New" w:hAnsi="Courier New" w:cs="Courier New"/>
          <w:sz w:val="20"/>
          <w:szCs w:val="20"/>
        </w:rPr>
        <w:t xml:space="preserve"> </w:t>
      </w:r>
    </w:p>
    <w:p w14:paraId="2C816CCA" w14:textId="77777777" w:rsidR="00257B7C" w:rsidRPr="003C398E" w:rsidRDefault="00257B7C" w:rsidP="00C303C9">
      <w:pPr>
        <w:rPr>
          <w:rFonts w:ascii="Courier New" w:hAnsi="Courier New" w:cs="Courier New"/>
          <w:sz w:val="20"/>
          <w:szCs w:val="20"/>
        </w:rPr>
      </w:pPr>
    </w:p>
    <w:p w14:paraId="5DCBB59D" w14:textId="6D2A3292"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e.  </w:t>
      </w:r>
      <w:r w:rsidRPr="003C398E">
        <w:rPr>
          <w:rFonts w:ascii="Courier New" w:hAnsi="Courier New" w:cs="Courier New"/>
          <w:sz w:val="20"/>
          <w:szCs w:val="20"/>
        </w:rPr>
        <w:t>Results of Trial</w:t>
      </w:r>
      <w:r w:rsidR="00257B7C">
        <w:rPr>
          <w:rFonts w:ascii="Courier New" w:hAnsi="Courier New" w:cs="Courier New"/>
          <w:sz w:val="20"/>
          <w:szCs w:val="20"/>
        </w:rPr>
        <w:t>.</w:t>
      </w:r>
    </w:p>
    <w:p w14:paraId="72BEEADC" w14:textId="77777777" w:rsidR="00257B7C" w:rsidRPr="003C398E" w:rsidRDefault="00257B7C" w:rsidP="00C303C9">
      <w:pPr>
        <w:rPr>
          <w:rFonts w:ascii="Courier New" w:hAnsi="Courier New" w:cs="Courier New"/>
          <w:sz w:val="20"/>
          <w:szCs w:val="20"/>
        </w:rPr>
      </w:pPr>
    </w:p>
    <w:p w14:paraId="6B032013" w14:textId="0A8557BB"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f.  </w:t>
      </w:r>
      <w:r w:rsidRPr="003C398E">
        <w:rPr>
          <w:rFonts w:ascii="Courier New" w:hAnsi="Courier New" w:cs="Courier New"/>
          <w:sz w:val="20"/>
          <w:szCs w:val="20"/>
        </w:rPr>
        <w:t xml:space="preserve">Separation Physical, </w:t>
      </w:r>
      <w:proofErr w:type="gramStart"/>
      <w:r w:rsidRPr="003C398E">
        <w:rPr>
          <w:rFonts w:ascii="Courier New" w:hAnsi="Courier New" w:cs="Courier New"/>
          <w:sz w:val="20"/>
          <w:szCs w:val="20"/>
        </w:rPr>
        <w:t>too</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include</w:t>
      </w:r>
      <w:proofErr w:type="gramEnd"/>
      <w:r w:rsidRPr="003C398E">
        <w:rPr>
          <w:rFonts w:ascii="Courier New" w:hAnsi="Courier New" w:cs="Courier New"/>
          <w:sz w:val="20"/>
          <w:szCs w:val="20"/>
        </w:rPr>
        <w:t xml:space="preserve"> DNA sample. </w:t>
      </w:r>
    </w:p>
    <w:p w14:paraId="6BB88C57" w14:textId="77777777" w:rsidR="00257B7C" w:rsidRPr="003C398E" w:rsidRDefault="00257B7C" w:rsidP="00C303C9">
      <w:pPr>
        <w:rPr>
          <w:rFonts w:ascii="Courier New" w:hAnsi="Courier New" w:cs="Courier New"/>
          <w:sz w:val="20"/>
          <w:szCs w:val="20"/>
        </w:rPr>
      </w:pPr>
    </w:p>
    <w:p w14:paraId="71F26326" w14:textId="6867B225"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g.  </w:t>
      </w:r>
      <w:r w:rsidRPr="003C398E">
        <w:rPr>
          <w:rFonts w:ascii="Courier New" w:hAnsi="Courier New" w:cs="Courier New"/>
          <w:sz w:val="20"/>
          <w:szCs w:val="20"/>
        </w:rPr>
        <w:t>TRS Completion Certificate</w:t>
      </w:r>
      <w:r w:rsidR="00257B7C">
        <w:rPr>
          <w:rFonts w:ascii="Courier New" w:hAnsi="Courier New" w:cs="Courier New"/>
          <w:sz w:val="20"/>
          <w:szCs w:val="20"/>
        </w:rPr>
        <w:t>.</w:t>
      </w:r>
      <w:r w:rsidRPr="003C398E">
        <w:rPr>
          <w:rFonts w:ascii="Courier New" w:hAnsi="Courier New" w:cs="Courier New"/>
          <w:sz w:val="20"/>
          <w:szCs w:val="20"/>
        </w:rPr>
        <w:t xml:space="preserve"> </w:t>
      </w:r>
    </w:p>
    <w:p w14:paraId="13CF5AD9" w14:textId="77777777" w:rsidR="00257B7C" w:rsidRPr="003C398E" w:rsidRDefault="00257B7C" w:rsidP="00C303C9">
      <w:pPr>
        <w:rPr>
          <w:rFonts w:ascii="Courier New" w:hAnsi="Courier New" w:cs="Courier New"/>
          <w:sz w:val="20"/>
          <w:szCs w:val="20"/>
        </w:rPr>
      </w:pPr>
    </w:p>
    <w:p w14:paraId="7AD29885" w14:textId="06403617"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h.  </w:t>
      </w:r>
      <w:r w:rsidRPr="003C398E">
        <w:rPr>
          <w:rFonts w:ascii="Courier New" w:hAnsi="Courier New" w:cs="Courier New"/>
          <w:sz w:val="20"/>
          <w:szCs w:val="20"/>
        </w:rPr>
        <w:t>Waiver of Clemency, if applicable</w:t>
      </w:r>
      <w:r w:rsidR="00257B7C">
        <w:rPr>
          <w:rFonts w:ascii="Courier New" w:hAnsi="Courier New" w:cs="Courier New"/>
          <w:sz w:val="20"/>
          <w:szCs w:val="20"/>
        </w:rPr>
        <w:t>.</w:t>
      </w:r>
      <w:r w:rsidRPr="003C398E">
        <w:rPr>
          <w:rFonts w:ascii="Courier New" w:hAnsi="Courier New" w:cs="Courier New"/>
          <w:sz w:val="20"/>
          <w:szCs w:val="20"/>
        </w:rPr>
        <w:t xml:space="preserve"> </w:t>
      </w:r>
    </w:p>
    <w:p w14:paraId="7D5A24BC" w14:textId="77777777" w:rsidR="00257B7C" w:rsidRPr="003C398E" w:rsidRDefault="00257B7C" w:rsidP="00C303C9">
      <w:pPr>
        <w:rPr>
          <w:rFonts w:ascii="Courier New" w:hAnsi="Courier New" w:cs="Courier New"/>
          <w:sz w:val="20"/>
          <w:szCs w:val="20"/>
        </w:rPr>
      </w:pPr>
    </w:p>
    <w:p w14:paraId="238DA871" w14:textId="5EB37061" w:rsidR="00E43205"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1F46E3">
        <w:rPr>
          <w:rFonts w:ascii="Courier New" w:hAnsi="Courier New" w:cs="Courier New"/>
          <w:sz w:val="20"/>
          <w:szCs w:val="20"/>
        </w:rPr>
        <w:t xml:space="preserve">i.  </w:t>
      </w:r>
      <w:r w:rsidRPr="003C398E">
        <w:rPr>
          <w:rFonts w:ascii="Courier New" w:hAnsi="Courier New" w:cs="Courier New"/>
          <w:sz w:val="20"/>
          <w:szCs w:val="20"/>
        </w:rPr>
        <w:t>Commander’s request for Voluntary Appellate Leave</w:t>
      </w:r>
      <w:r w:rsidR="00E43205">
        <w:rPr>
          <w:rFonts w:ascii="Courier New" w:hAnsi="Courier New" w:cs="Courier New"/>
          <w:sz w:val="20"/>
          <w:szCs w:val="20"/>
        </w:rPr>
        <w:t>:</w:t>
      </w:r>
    </w:p>
    <w:p w14:paraId="7C321FEC" w14:textId="37A08150"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304B15A5" w14:textId="5049B1B2" w:rsidR="00A0595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A0595E">
        <w:rPr>
          <w:rFonts w:ascii="Courier New" w:hAnsi="Courier New" w:cs="Courier New"/>
          <w:sz w:val="20"/>
          <w:szCs w:val="20"/>
        </w:rPr>
        <w:t xml:space="preserve"> </w:t>
      </w:r>
      <w:r w:rsidRPr="003C398E">
        <w:rPr>
          <w:rFonts w:ascii="Courier New" w:hAnsi="Courier New" w:cs="Courier New"/>
          <w:sz w:val="20"/>
          <w:szCs w:val="20"/>
        </w:rPr>
        <w:t>(</w:t>
      </w:r>
      <w:r w:rsidR="00770E69">
        <w:rPr>
          <w:rFonts w:ascii="Courier New" w:hAnsi="Courier New" w:cs="Courier New"/>
          <w:sz w:val="20"/>
          <w:szCs w:val="20"/>
        </w:rPr>
        <w:t>1</w:t>
      </w:r>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The Battalion</w:t>
      </w:r>
      <w:proofErr w:type="gramEnd"/>
      <w:r w:rsidRPr="003C398E">
        <w:rPr>
          <w:rFonts w:ascii="Courier New" w:hAnsi="Courier New" w:cs="Courier New"/>
          <w:sz w:val="20"/>
          <w:szCs w:val="20"/>
        </w:rPr>
        <w:t xml:space="preserve"> S-1 must provide the Performance Management Branch </w:t>
      </w:r>
    </w:p>
    <w:p w14:paraId="29FF9972" w14:textId="18489B93"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with the Commanding General’s endorsement letter. </w:t>
      </w:r>
    </w:p>
    <w:p w14:paraId="57A7EBF1" w14:textId="77777777" w:rsidR="00E43205" w:rsidRPr="003C398E" w:rsidRDefault="00E43205" w:rsidP="00C303C9">
      <w:pPr>
        <w:rPr>
          <w:rFonts w:ascii="Courier New" w:hAnsi="Courier New" w:cs="Courier New"/>
          <w:sz w:val="20"/>
          <w:szCs w:val="20"/>
        </w:rPr>
      </w:pPr>
    </w:p>
    <w:p w14:paraId="35F2D31B" w14:textId="596F9070" w:rsidR="00A0595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A0595E">
        <w:rPr>
          <w:rFonts w:ascii="Courier New" w:hAnsi="Courier New" w:cs="Courier New"/>
          <w:sz w:val="20"/>
          <w:szCs w:val="20"/>
        </w:rPr>
        <w:t xml:space="preserve"> (</w:t>
      </w:r>
      <w:r w:rsidR="00770E69">
        <w:rPr>
          <w:rFonts w:ascii="Courier New" w:hAnsi="Courier New" w:cs="Courier New"/>
          <w:sz w:val="20"/>
          <w:szCs w:val="20"/>
        </w:rPr>
        <w:t>2</w:t>
      </w:r>
      <w:r w:rsidRPr="003C398E">
        <w:rPr>
          <w:rFonts w:ascii="Courier New" w:hAnsi="Courier New" w:cs="Courier New"/>
          <w:sz w:val="20"/>
          <w:szCs w:val="20"/>
        </w:rPr>
        <w:t xml:space="preserve">) Upon completion of the required documents and audits, Performance </w:t>
      </w:r>
    </w:p>
    <w:p w14:paraId="4DAE75DE" w14:textId="4D7F81D2"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Management Branch will make all appropriate entries via UD. </w:t>
      </w:r>
    </w:p>
    <w:p w14:paraId="38EC9C1E" w14:textId="77777777" w:rsidR="00AE28E0" w:rsidRPr="003C398E" w:rsidRDefault="00AE28E0" w:rsidP="00C303C9">
      <w:pPr>
        <w:rPr>
          <w:rFonts w:ascii="Courier New" w:hAnsi="Courier New" w:cs="Courier New"/>
          <w:sz w:val="20"/>
          <w:szCs w:val="20"/>
        </w:rPr>
      </w:pPr>
    </w:p>
    <w:p w14:paraId="0878F5E9" w14:textId="0A195C99"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15. </w:t>
      </w:r>
      <w:r w:rsidRPr="003C398E">
        <w:rPr>
          <w:rFonts w:ascii="Courier New" w:hAnsi="Courier New" w:cs="Courier New"/>
          <w:sz w:val="20"/>
          <w:szCs w:val="20"/>
          <w:u w:val="single"/>
        </w:rPr>
        <w:t>Courts-Martial</w:t>
      </w:r>
      <w:r w:rsidRPr="003C398E">
        <w:rPr>
          <w:rFonts w:ascii="Courier New" w:hAnsi="Courier New" w:cs="Courier New"/>
          <w:sz w:val="20"/>
          <w:szCs w:val="20"/>
        </w:rPr>
        <w:t xml:space="preserve">.  </w:t>
      </w:r>
    </w:p>
    <w:p w14:paraId="4B57DDAF" w14:textId="77777777" w:rsidR="00FB6457" w:rsidRDefault="00FB6457" w:rsidP="00C303C9">
      <w:pPr>
        <w:rPr>
          <w:rFonts w:ascii="Courier New" w:hAnsi="Courier New" w:cs="Courier New"/>
          <w:sz w:val="20"/>
          <w:szCs w:val="20"/>
        </w:rPr>
      </w:pPr>
    </w:p>
    <w:p w14:paraId="682DF5E6" w14:textId="199F624C" w:rsidR="00AE28E0" w:rsidRPr="003C398E" w:rsidRDefault="00FB6457" w:rsidP="00C303C9">
      <w:pPr>
        <w:rPr>
          <w:rFonts w:ascii="Courier New" w:hAnsi="Courier New" w:cs="Courier New"/>
          <w:sz w:val="20"/>
          <w:szCs w:val="20"/>
        </w:rPr>
      </w:pPr>
      <w:r>
        <w:rPr>
          <w:rFonts w:ascii="Courier New" w:hAnsi="Courier New" w:cs="Courier New"/>
          <w:sz w:val="20"/>
          <w:szCs w:val="20"/>
        </w:rPr>
        <w:t xml:space="preserve">1.  </w:t>
      </w:r>
      <w:r w:rsidR="00AE28E0" w:rsidRPr="003C398E">
        <w:rPr>
          <w:rFonts w:ascii="Courier New" w:hAnsi="Courier New" w:cs="Courier New"/>
          <w:sz w:val="20"/>
          <w:szCs w:val="20"/>
        </w:rPr>
        <w:t xml:space="preserve">The unit is responsible for preparing and submitting all documents associated with the conduct, processing, and disposition of all types of courts martial, to include completion of </w:t>
      </w:r>
      <w:proofErr w:type="gramStart"/>
      <w:r w:rsidR="00AE28E0" w:rsidRPr="003C398E">
        <w:rPr>
          <w:rFonts w:ascii="Courier New" w:hAnsi="Courier New" w:cs="Courier New"/>
          <w:sz w:val="20"/>
          <w:szCs w:val="20"/>
        </w:rPr>
        <w:t>the page</w:t>
      </w:r>
      <w:proofErr w:type="gramEnd"/>
      <w:r w:rsidR="00AE28E0" w:rsidRPr="003C398E">
        <w:rPr>
          <w:rFonts w:ascii="Courier New" w:hAnsi="Courier New" w:cs="Courier New"/>
          <w:sz w:val="20"/>
          <w:szCs w:val="20"/>
        </w:rPr>
        <w:t xml:space="preserve"> 13.</w:t>
      </w:r>
      <w:r w:rsidR="00DB2D4D">
        <w:rPr>
          <w:rFonts w:ascii="Courier New" w:hAnsi="Courier New" w:cs="Courier New"/>
          <w:sz w:val="20"/>
          <w:szCs w:val="20"/>
        </w:rPr>
        <w:t xml:space="preserve"> </w:t>
      </w:r>
      <w:r w:rsidR="00AE28E0" w:rsidRPr="003C398E">
        <w:rPr>
          <w:rFonts w:ascii="Courier New" w:hAnsi="Courier New" w:cs="Courier New"/>
          <w:sz w:val="20"/>
          <w:szCs w:val="20"/>
        </w:rPr>
        <w:t xml:space="preserve"> The unit is, also, responsible for the following: </w:t>
      </w:r>
    </w:p>
    <w:p w14:paraId="463F71F0" w14:textId="77777777" w:rsidR="00AE28E0" w:rsidRPr="003C398E" w:rsidRDefault="00AE28E0" w:rsidP="00C303C9">
      <w:pPr>
        <w:rPr>
          <w:rFonts w:ascii="Courier New" w:hAnsi="Courier New" w:cs="Courier New"/>
          <w:sz w:val="20"/>
          <w:szCs w:val="20"/>
        </w:rPr>
      </w:pPr>
    </w:p>
    <w:p w14:paraId="54F6C564" w14:textId="77777777"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    a.  Ensuring that the Performance Management Branch receives a copy of </w:t>
      </w:r>
    </w:p>
    <w:p w14:paraId="631C2F75" w14:textId="6C5412BA"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the results of trial, charge sheet, pre-trial agreement, original and </w:t>
      </w:r>
    </w:p>
    <w:p w14:paraId="2961E788" w14:textId="089C6687"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duplicate original page 13, with the convening authority’s signature, </w:t>
      </w:r>
    </w:p>
    <w:p w14:paraId="0B02E7EC" w14:textId="48C466C4"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and the convening authority’s action, if already approved. </w:t>
      </w:r>
    </w:p>
    <w:p w14:paraId="0987F326" w14:textId="77777777" w:rsidR="00AE28E0" w:rsidRPr="003C398E" w:rsidRDefault="00AE28E0" w:rsidP="00C303C9">
      <w:pPr>
        <w:rPr>
          <w:rFonts w:ascii="Courier New" w:hAnsi="Courier New" w:cs="Courier New"/>
          <w:sz w:val="20"/>
          <w:szCs w:val="20"/>
        </w:rPr>
      </w:pPr>
    </w:p>
    <w:p w14:paraId="3532A7D1" w14:textId="698EC3B0"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    b.  Ensuring that the Performance Management Branch receives all pre-</w:t>
      </w:r>
    </w:p>
    <w:p w14:paraId="083ECBA9" w14:textId="1EA178C2"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trial confinement orders (NAVPERS 1640/4) or prisoner release orders </w:t>
      </w:r>
    </w:p>
    <w:p w14:paraId="3F87A4F0" w14:textId="22825B52"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(DD Form 367) for expeditious reporting on the UD. </w:t>
      </w:r>
    </w:p>
    <w:p w14:paraId="51CF6480" w14:textId="77777777" w:rsidR="00AE28E0" w:rsidRPr="003C398E" w:rsidRDefault="00AE28E0" w:rsidP="00C303C9">
      <w:pPr>
        <w:rPr>
          <w:rFonts w:ascii="Courier New" w:hAnsi="Courier New" w:cs="Courier New"/>
          <w:sz w:val="20"/>
          <w:szCs w:val="20"/>
        </w:rPr>
      </w:pPr>
    </w:p>
    <w:p w14:paraId="5054CF06" w14:textId="77777777"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r w:rsidR="00FB6457">
        <w:rPr>
          <w:rFonts w:ascii="Courier New" w:hAnsi="Courier New" w:cs="Courier New"/>
          <w:sz w:val="20"/>
          <w:szCs w:val="20"/>
        </w:rPr>
        <w:t xml:space="preserve"> </w:t>
      </w:r>
      <w:r w:rsidRPr="003C398E">
        <w:rPr>
          <w:rFonts w:ascii="Courier New" w:hAnsi="Courier New" w:cs="Courier New"/>
          <w:sz w:val="20"/>
          <w:szCs w:val="20"/>
        </w:rPr>
        <w:t xml:space="preserve">c.  If awarded a discharge, the unit must also ensure the Marine receives </w:t>
      </w:r>
    </w:p>
    <w:p w14:paraId="76EF4C89" w14:textId="128AC53E" w:rsidR="00FB6457" w:rsidRDefault="00AE28E0" w:rsidP="00C303C9">
      <w:pPr>
        <w:rPr>
          <w:rFonts w:ascii="Courier New" w:hAnsi="Courier New" w:cs="Courier New"/>
          <w:sz w:val="20"/>
          <w:szCs w:val="20"/>
        </w:rPr>
      </w:pPr>
      <w:r w:rsidRPr="003C398E">
        <w:rPr>
          <w:rFonts w:ascii="Courier New" w:hAnsi="Courier New" w:cs="Courier New"/>
          <w:sz w:val="20"/>
          <w:szCs w:val="20"/>
        </w:rPr>
        <w:t>a separation physical examination.</w:t>
      </w:r>
      <w:r w:rsidR="00DB2D4D">
        <w:rPr>
          <w:rFonts w:ascii="Courier New" w:hAnsi="Courier New" w:cs="Courier New"/>
          <w:sz w:val="20"/>
          <w:szCs w:val="20"/>
        </w:rPr>
        <w:t xml:space="preserve"> </w:t>
      </w:r>
      <w:r w:rsidRPr="003C398E">
        <w:rPr>
          <w:rFonts w:ascii="Courier New" w:hAnsi="Courier New" w:cs="Courier New"/>
          <w:sz w:val="20"/>
          <w:szCs w:val="20"/>
        </w:rPr>
        <w:t xml:space="preserve"> The examining physician must </w:t>
      </w:r>
    </w:p>
    <w:p w14:paraId="52038BC4" w14:textId="1F56B37A"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indicate whether the Marine is physically qualified for separation on </w:t>
      </w:r>
    </w:p>
    <w:p w14:paraId="7AA59DDD" w14:textId="7C01D887"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the Report </w:t>
      </w:r>
      <w:proofErr w:type="gramStart"/>
      <w:r w:rsidRPr="003C398E">
        <w:rPr>
          <w:rFonts w:ascii="Courier New" w:hAnsi="Courier New" w:cs="Courier New"/>
          <w:sz w:val="20"/>
          <w:szCs w:val="20"/>
        </w:rPr>
        <w:t>of</w:t>
      </w:r>
      <w:proofErr w:type="gramEnd"/>
      <w:r w:rsidRPr="003C398E">
        <w:rPr>
          <w:rFonts w:ascii="Courier New" w:hAnsi="Courier New" w:cs="Courier New"/>
          <w:sz w:val="20"/>
          <w:szCs w:val="20"/>
        </w:rPr>
        <w:t xml:space="preserve"> Medical Examination (SF 1010). The Performance </w:t>
      </w:r>
    </w:p>
    <w:p w14:paraId="1C4F701F" w14:textId="211D931E"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Management Branch must receive a copy for inclusion into the OMPF. </w:t>
      </w:r>
    </w:p>
    <w:p w14:paraId="2E8D2523" w14:textId="77777777" w:rsidR="00AE28E0" w:rsidRPr="003C398E" w:rsidRDefault="00AE28E0" w:rsidP="00C303C9">
      <w:pPr>
        <w:rPr>
          <w:rFonts w:ascii="Courier New" w:hAnsi="Courier New" w:cs="Courier New"/>
          <w:sz w:val="20"/>
          <w:szCs w:val="20"/>
        </w:rPr>
      </w:pPr>
    </w:p>
    <w:p w14:paraId="1138D9D3" w14:textId="77777777"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    d.  If awarded a discharge, the unit must ensure that the Marine </w:t>
      </w:r>
    </w:p>
    <w:p w14:paraId="71DE41A5" w14:textId="70BDA7DF"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completes the TRS class prior to the Marine detaching. </w:t>
      </w:r>
      <w:r w:rsidR="00DB2D4D">
        <w:rPr>
          <w:rFonts w:ascii="Courier New" w:hAnsi="Courier New" w:cs="Courier New"/>
          <w:sz w:val="20"/>
          <w:szCs w:val="20"/>
        </w:rPr>
        <w:t xml:space="preserve"> </w:t>
      </w:r>
      <w:r w:rsidRPr="003C398E">
        <w:rPr>
          <w:rFonts w:ascii="Courier New" w:hAnsi="Courier New" w:cs="Courier New"/>
          <w:sz w:val="20"/>
          <w:szCs w:val="20"/>
        </w:rPr>
        <w:t xml:space="preserve">A copy of the </w:t>
      </w:r>
    </w:p>
    <w:p w14:paraId="37983716" w14:textId="0424B160" w:rsidR="00FB6457" w:rsidRDefault="00AE28E0" w:rsidP="00C303C9">
      <w:pPr>
        <w:rPr>
          <w:rFonts w:ascii="Courier New" w:hAnsi="Courier New" w:cs="Courier New"/>
          <w:sz w:val="20"/>
          <w:szCs w:val="20"/>
        </w:rPr>
      </w:pPr>
      <w:r w:rsidRPr="003C398E">
        <w:rPr>
          <w:rFonts w:ascii="Courier New" w:hAnsi="Courier New" w:cs="Courier New"/>
          <w:sz w:val="20"/>
          <w:szCs w:val="20"/>
        </w:rPr>
        <w:t xml:space="preserve">TRS completion certificate must be provided </w:t>
      </w:r>
      <w:proofErr w:type="gramStart"/>
      <w:r w:rsidRPr="003C398E">
        <w:rPr>
          <w:rFonts w:ascii="Courier New" w:hAnsi="Courier New" w:cs="Courier New"/>
          <w:sz w:val="20"/>
          <w:szCs w:val="20"/>
        </w:rPr>
        <w:t>to</w:t>
      </w:r>
      <w:proofErr w:type="gramEnd"/>
      <w:r w:rsidRPr="003C398E">
        <w:rPr>
          <w:rFonts w:ascii="Courier New" w:hAnsi="Courier New" w:cs="Courier New"/>
          <w:sz w:val="20"/>
          <w:szCs w:val="20"/>
        </w:rPr>
        <w:t xml:space="preserve"> the Performance </w:t>
      </w:r>
    </w:p>
    <w:p w14:paraId="77D67B50" w14:textId="58C3DB6B"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Management Branch for inclusion into the OMPF. </w:t>
      </w:r>
    </w:p>
    <w:p w14:paraId="7A45B6D4" w14:textId="77777777" w:rsidR="00AE28E0" w:rsidRPr="003C398E" w:rsidRDefault="00AE28E0" w:rsidP="00C303C9">
      <w:pPr>
        <w:rPr>
          <w:rFonts w:ascii="Courier New" w:hAnsi="Courier New" w:cs="Courier New"/>
          <w:sz w:val="20"/>
          <w:szCs w:val="20"/>
        </w:rPr>
      </w:pPr>
    </w:p>
    <w:p w14:paraId="04FE0F01" w14:textId="77777777" w:rsidR="000F36CF" w:rsidRDefault="00AE28E0" w:rsidP="00C303C9">
      <w:pPr>
        <w:pStyle w:val="Default"/>
        <w:rPr>
          <w:sz w:val="20"/>
          <w:szCs w:val="20"/>
        </w:rPr>
      </w:pPr>
      <w:r w:rsidRPr="003C398E">
        <w:rPr>
          <w:sz w:val="20"/>
          <w:szCs w:val="20"/>
        </w:rPr>
        <w:t xml:space="preserve">4102.  </w:t>
      </w:r>
      <w:r w:rsidRPr="003C398E">
        <w:rPr>
          <w:sz w:val="20"/>
          <w:szCs w:val="20"/>
          <w:u w:val="single"/>
        </w:rPr>
        <w:t>Promotions.</w:t>
      </w:r>
      <w:r w:rsidRPr="003C398E">
        <w:rPr>
          <w:sz w:val="20"/>
          <w:szCs w:val="20"/>
        </w:rPr>
        <w:t xml:space="preserve">  </w:t>
      </w:r>
    </w:p>
    <w:p w14:paraId="02F138EC" w14:textId="77777777" w:rsidR="000F36CF" w:rsidRDefault="000F36CF" w:rsidP="00C303C9">
      <w:pPr>
        <w:pStyle w:val="Default"/>
        <w:rPr>
          <w:sz w:val="20"/>
          <w:szCs w:val="20"/>
        </w:rPr>
      </w:pPr>
    </w:p>
    <w:p w14:paraId="5F83CC23" w14:textId="5BB3A610" w:rsidR="00AE28E0" w:rsidRPr="003C398E" w:rsidRDefault="000F36CF" w:rsidP="00C303C9">
      <w:pPr>
        <w:pStyle w:val="Default"/>
        <w:rPr>
          <w:sz w:val="20"/>
          <w:szCs w:val="20"/>
        </w:rPr>
      </w:pPr>
      <w:r>
        <w:rPr>
          <w:sz w:val="20"/>
          <w:szCs w:val="20"/>
        </w:rPr>
        <w:t xml:space="preserve">1.  </w:t>
      </w:r>
      <w:r w:rsidR="00AE28E0" w:rsidRPr="003C398E">
        <w:rPr>
          <w:sz w:val="20"/>
          <w:szCs w:val="20"/>
        </w:rPr>
        <w:t xml:space="preserve">Are responsible for assisting units with the enlisted promotion process. The units are responsible for all promotion action utilizing MOL Promotion Module. Promotion will assist the units by running the non-recommendation or will not </w:t>
      </w:r>
      <w:proofErr w:type="gramStart"/>
      <w:r w:rsidR="00AE28E0" w:rsidRPr="003C398E">
        <w:rPr>
          <w:sz w:val="20"/>
          <w:szCs w:val="20"/>
        </w:rPr>
        <w:t>promote</w:t>
      </w:r>
      <w:proofErr w:type="gramEnd"/>
      <w:r w:rsidR="00AE28E0" w:rsidRPr="003C398E">
        <w:rPr>
          <w:sz w:val="20"/>
          <w:szCs w:val="20"/>
        </w:rPr>
        <w:t xml:space="preserve"> as required when MOL is not available for required actions. Additionally, any corrections required because of MCTIMS, leave module, or Junior Enlisted Promotion Evaluation System (JEPES) entries are also handled within this section. </w:t>
      </w:r>
    </w:p>
    <w:p w14:paraId="5E3B54EC"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7555C02D" w14:textId="6E91F5CF" w:rsidR="000F36CF"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lastRenderedPageBreak/>
        <w:t xml:space="preserve">    a.  </w:t>
      </w:r>
      <w:r w:rsidRPr="003C398E">
        <w:rPr>
          <w:rFonts w:ascii="Courier New" w:hAnsi="Courier New" w:cs="Courier New"/>
          <w:color w:val="000000"/>
          <w:kern w:val="0"/>
          <w:sz w:val="20"/>
          <w:szCs w:val="20"/>
          <w:u w:val="single"/>
        </w:rPr>
        <w:t>Promotion System</w:t>
      </w:r>
      <w:r w:rsidRPr="003C398E">
        <w:rPr>
          <w:rFonts w:ascii="Courier New" w:hAnsi="Courier New" w:cs="Courier New"/>
          <w:color w:val="000000"/>
          <w:kern w:val="0"/>
          <w:sz w:val="20"/>
          <w:szCs w:val="20"/>
        </w:rPr>
        <w:t xml:space="preserve">. </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The enlisted promotion system, JEPES, selects and </w:t>
      </w:r>
    </w:p>
    <w:p w14:paraId="43EDBD6A" w14:textId="5F9774D3" w:rsidR="000F36CF"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promotes based off calculated cutting scores that are established by </w:t>
      </w:r>
    </w:p>
    <w:p w14:paraId="2535C564" w14:textId="048E3677" w:rsidR="00AE28E0" w:rsidRPr="003C398E"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HQMC. </w:t>
      </w:r>
    </w:p>
    <w:p w14:paraId="1AE25723"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05BA35D2" w14:textId="284B5F41" w:rsidR="000F36CF"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    b.  </w:t>
      </w:r>
      <w:r w:rsidRPr="003C398E">
        <w:rPr>
          <w:rFonts w:ascii="Courier New" w:hAnsi="Courier New" w:cs="Courier New"/>
          <w:color w:val="000000"/>
          <w:kern w:val="0"/>
          <w:sz w:val="20"/>
          <w:szCs w:val="20"/>
          <w:u w:val="single"/>
        </w:rPr>
        <w:t>Recommended/Non-Recommended Roster</w:t>
      </w:r>
      <w:r w:rsidRPr="003C398E">
        <w:rPr>
          <w:rFonts w:ascii="Courier New" w:hAnsi="Courier New" w:cs="Courier New"/>
          <w:color w:val="000000"/>
          <w:kern w:val="0"/>
          <w:sz w:val="20"/>
          <w:szCs w:val="20"/>
        </w:rPr>
        <w:t xml:space="preserve">. </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Recommended/not recommended </w:t>
      </w:r>
    </w:p>
    <w:p w14:paraId="783589F7" w14:textId="55D8BE88" w:rsidR="00AE28E0" w:rsidRPr="003C398E" w:rsidRDefault="00AE28E0" w:rsidP="00C303C9">
      <w:pPr>
        <w:autoSpaceDE w:val="0"/>
        <w:autoSpaceDN w:val="0"/>
        <w:adjustRightInd w:val="0"/>
        <w:rPr>
          <w:rFonts w:ascii="Courier New" w:hAnsi="Courier New" w:cs="Courier New"/>
          <w:color w:val="000000"/>
          <w:kern w:val="0"/>
          <w:sz w:val="20"/>
          <w:szCs w:val="20"/>
        </w:rPr>
      </w:pPr>
      <w:proofErr w:type="gramStart"/>
      <w:r w:rsidRPr="003C398E">
        <w:rPr>
          <w:rFonts w:ascii="Courier New" w:hAnsi="Courier New" w:cs="Courier New"/>
          <w:color w:val="000000"/>
          <w:kern w:val="0"/>
          <w:sz w:val="20"/>
          <w:szCs w:val="20"/>
        </w:rPr>
        <w:t>entries</w:t>
      </w:r>
      <w:proofErr w:type="gramEnd"/>
      <w:r w:rsidRPr="003C398E">
        <w:rPr>
          <w:rFonts w:ascii="Courier New" w:hAnsi="Courier New" w:cs="Courier New"/>
          <w:color w:val="000000"/>
          <w:kern w:val="0"/>
          <w:sz w:val="20"/>
          <w:szCs w:val="20"/>
        </w:rPr>
        <w:t xml:space="preserve"> for promotion are the unit’s responsibility via the MOL </w:t>
      </w:r>
      <w:r w:rsidR="00770E69">
        <w:rPr>
          <w:rFonts w:ascii="Courier New" w:hAnsi="Courier New" w:cs="Courier New"/>
          <w:color w:val="000000"/>
          <w:kern w:val="0"/>
          <w:sz w:val="20"/>
          <w:szCs w:val="20"/>
        </w:rPr>
        <w:t>m</w:t>
      </w:r>
      <w:r w:rsidRPr="003C398E">
        <w:rPr>
          <w:rFonts w:ascii="Courier New" w:hAnsi="Courier New" w:cs="Courier New"/>
          <w:color w:val="000000"/>
          <w:kern w:val="0"/>
          <w:sz w:val="20"/>
          <w:szCs w:val="20"/>
        </w:rPr>
        <w:t xml:space="preserve">odule. If a recommendation is erroneously input, commands will submit a request signed by the promotion authority (Commanding Officer) requesting the correct entry be reported. </w:t>
      </w:r>
    </w:p>
    <w:p w14:paraId="38FAC809"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4AEBE208" w14:textId="7C355C00" w:rsidR="00375687" w:rsidRDefault="00AE28E0" w:rsidP="00C303C9">
      <w:pPr>
        <w:autoSpaceDE w:val="0"/>
        <w:autoSpaceDN w:val="0"/>
        <w:adjustRightInd w:val="0"/>
        <w:rPr>
          <w:rFonts w:ascii="Courier New" w:hAnsi="Courier New" w:cs="Courier New"/>
          <w:color w:val="000000"/>
          <w:kern w:val="0"/>
          <w:sz w:val="20"/>
          <w:szCs w:val="20"/>
          <w:u w:val="single"/>
        </w:rPr>
      </w:pPr>
      <w:r w:rsidRPr="003C398E">
        <w:rPr>
          <w:rFonts w:ascii="Courier New" w:hAnsi="Courier New" w:cs="Courier New"/>
          <w:color w:val="000000"/>
          <w:kern w:val="0"/>
          <w:sz w:val="20"/>
          <w:szCs w:val="20"/>
        </w:rPr>
        <w:t xml:space="preserve">    c.  </w:t>
      </w:r>
      <w:r w:rsidRPr="003C398E">
        <w:rPr>
          <w:rFonts w:ascii="Courier New" w:hAnsi="Courier New" w:cs="Courier New"/>
          <w:color w:val="000000"/>
          <w:kern w:val="0"/>
          <w:sz w:val="20"/>
          <w:szCs w:val="20"/>
          <w:u w:val="single"/>
        </w:rPr>
        <w:t xml:space="preserve">Non-Recommendation Page 11 Entries/Will not Promotes/Remedial </w:t>
      </w:r>
    </w:p>
    <w:p w14:paraId="3DA8E019" w14:textId="13EA8DB7"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u w:val="single"/>
        </w:rPr>
        <w:t>Promotions</w:t>
      </w:r>
      <w:r w:rsidRPr="003C398E">
        <w:rPr>
          <w:rFonts w:ascii="Courier New" w:hAnsi="Courier New" w:cs="Courier New"/>
          <w:color w:val="000000"/>
          <w:kern w:val="0"/>
          <w:sz w:val="20"/>
          <w:szCs w:val="20"/>
        </w:rPr>
        <w:t>.</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 These will be completed and submitted in accordance with </w:t>
      </w:r>
    </w:p>
    <w:p w14:paraId="59C469FD" w14:textId="77124B95"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the reference. </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They must be signed by the promotion authority </w:t>
      </w:r>
    </w:p>
    <w:p w14:paraId="07D8CC20" w14:textId="12F373D1" w:rsidR="00AE28E0" w:rsidRPr="003C398E"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requesting the entry. </w:t>
      </w:r>
    </w:p>
    <w:p w14:paraId="231BACB6"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48D610FC" w14:textId="26176C34"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    d.  </w:t>
      </w:r>
      <w:r w:rsidRPr="003C398E">
        <w:rPr>
          <w:rFonts w:ascii="Courier New" w:hAnsi="Courier New" w:cs="Courier New"/>
          <w:color w:val="000000"/>
          <w:kern w:val="0"/>
          <w:sz w:val="20"/>
          <w:szCs w:val="20"/>
          <w:u w:val="single"/>
        </w:rPr>
        <w:t>Will Not Promote</w:t>
      </w:r>
      <w:r w:rsidRPr="003C398E">
        <w:rPr>
          <w:rFonts w:ascii="Courier New" w:hAnsi="Courier New" w:cs="Courier New"/>
          <w:color w:val="000000"/>
          <w:kern w:val="0"/>
          <w:sz w:val="20"/>
          <w:szCs w:val="20"/>
        </w:rPr>
        <w:t xml:space="preserve">.  Marines who have been selected to the next higher </w:t>
      </w:r>
    </w:p>
    <w:p w14:paraId="5661D952" w14:textId="7DD11B4F"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rank but have been determined, by the Commanding Officer, not to be </w:t>
      </w:r>
    </w:p>
    <w:p w14:paraId="618E7516" w14:textId="20F62AF7"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promoted must have a “Will Not Promote” entry certified, via Marine </w:t>
      </w:r>
    </w:p>
    <w:p w14:paraId="2DE7B18A" w14:textId="72D18B9F"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Online, by the monthly established deadline.  A Page 11 entry must </w:t>
      </w:r>
    </w:p>
    <w:p w14:paraId="3640BDDB" w14:textId="1A5EE5D1"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be completed, acknowledged by the “Will Not Promoted” Marine, </w:t>
      </w:r>
    </w:p>
    <w:p w14:paraId="1F1C28CC" w14:textId="6ED0C46B"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certified by the Commanding Officer, and forwarded to ORMA for </w:t>
      </w:r>
    </w:p>
    <w:p w14:paraId="4BF775D1" w14:textId="2D1AA509"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inclusion into the member’s eService Record.  Failure to meet the </w:t>
      </w:r>
    </w:p>
    <w:p w14:paraId="2E169766" w14:textId="5D12B2D9"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deadline will require unit diary entries and create undue financial </w:t>
      </w:r>
    </w:p>
    <w:p w14:paraId="77BD87B9" w14:textId="761091F9" w:rsidR="00AE28E0" w:rsidRPr="003C398E"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hardship.</w:t>
      </w:r>
    </w:p>
    <w:p w14:paraId="3D0CBA98"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2C5F32C2" w14:textId="2B0D687A" w:rsidR="00AE28E0" w:rsidRDefault="00AE28E0" w:rsidP="00C303C9">
      <w:pPr>
        <w:rPr>
          <w:rFonts w:ascii="Courier New" w:hAnsi="Courier New" w:cs="Courier New"/>
          <w:sz w:val="20"/>
          <w:szCs w:val="20"/>
          <w:u w:val="single"/>
        </w:rPr>
      </w:pPr>
      <w:r w:rsidRPr="003C398E">
        <w:rPr>
          <w:rFonts w:ascii="Courier New" w:hAnsi="Courier New" w:cs="Courier New"/>
          <w:sz w:val="20"/>
          <w:szCs w:val="20"/>
        </w:rPr>
        <w:t xml:space="preserve">    e. </w:t>
      </w:r>
      <w:r w:rsidR="005471E7">
        <w:rPr>
          <w:rFonts w:ascii="Courier New" w:hAnsi="Courier New" w:cs="Courier New"/>
          <w:sz w:val="20"/>
          <w:szCs w:val="20"/>
        </w:rPr>
        <w:t xml:space="preserve"> </w:t>
      </w:r>
      <w:r w:rsidRPr="003C398E">
        <w:rPr>
          <w:rFonts w:ascii="Courier New" w:hAnsi="Courier New" w:cs="Courier New"/>
          <w:sz w:val="20"/>
          <w:szCs w:val="20"/>
          <w:u w:val="single"/>
        </w:rPr>
        <w:t>Select Grades</w:t>
      </w:r>
      <w:r w:rsidR="00567AA4">
        <w:rPr>
          <w:rFonts w:ascii="Courier New" w:hAnsi="Courier New" w:cs="Courier New"/>
          <w:sz w:val="20"/>
          <w:szCs w:val="20"/>
          <w:u w:val="single"/>
        </w:rPr>
        <w:t>.</w:t>
      </w:r>
    </w:p>
    <w:p w14:paraId="1C22C7A7" w14:textId="77777777" w:rsidR="00375687" w:rsidRPr="003C398E" w:rsidRDefault="00375687" w:rsidP="00C303C9">
      <w:pPr>
        <w:rPr>
          <w:rFonts w:ascii="Courier New" w:hAnsi="Courier New" w:cs="Courier New"/>
          <w:sz w:val="20"/>
          <w:szCs w:val="20"/>
        </w:rPr>
      </w:pPr>
    </w:p>
    <w:p w14:paraId="5B2B18A3" w14:textId="6C90C87C"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(1) Units are required to locally print promotion warrants for all enlisted Marines in grades of E5 and below.  Officer promotion warrants are prepared by Headquarters, U.S. Marine Corps (HQMC).</w:t>
      </w:r>
    </w:p>
    <w:p w14:paraId="1514AF86" w14:textId="77777777" w:rsidR="00375687" w:rsidRPr="003C398E" w:rsidRDefault="00375687" w:rsidP="00C303C9">
      <w:pPr>
        <w:rPr>
          <w:rFonts w:ascii="Courier New" w:hAnsi="Courier New" w:cs="Courier New"/>
          <w:sz w:val="20"/>
          <w:szCs w:val="20"/>
        </w:rPr>
      </w:pPr>
    </w:p>
    <w:p w14:paraId="1F5D0F17" w14:textId="7B621BB1"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        (2) Upon promotion, units will submit “PR” proficiency/conduct marks for Marines who are promoted to the ranks of Corporal and Sergeant via Marine Online.  The effective date of these marks is the day prior to the effective date of the promotion.  </w:t>
      </w:r>
    </w:p>
    <w:p w14:paraId="4F096933" w14:textId="77777777" w:rsidR="00375687" w:rsidRPr="003C398E" w:rsidRDefault="00375687" w:rsidP="00C303C9">
      <w:pPr>
        <w:rPr>
          <w:rFonts w:ascii="Courier New" w:hAnsi="Courier New" w:cs="Courier New"/>
          <w:sz w:val="20"/>
          <w:szCs w:val="20"/>
        </w:rPr>
      </w:pPr>
    </w:p>
    <w:p w14:paraId="640684D5" w14:textId="7DCD4970"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    f.  </w:t>
      </w:r>
      <w:r w:rsidRPr="003C398E">
        <w:rPr>
          <w:rFonts w:ascii="Courier New" w:hAnsi="Courier New" w:cs="Courier New"/>
          <w:sz w:val="20"/>
          <w:szCs w:val="20"/>
          <w:u w:val="single"/>
        </w:rPr>
        <w:t>Compute Promotion JEPES Scores</w:t>
      </w:r>
      <w:r w:rsidRPr="003C398E">
        <w:rPr>
          <w:rFonts w:ascii="Courier New" w:hAnsi="Courier New" w:cs="Courier New"/>
          <w:sz w:val="20"/>
          <w:szCs w:val="20"/>
        </w:rPr>
        <w:t xml:space="preserve">.  Individual JEPES scores are used </w:t>
      </w:r>
    </w:p>
    <w:p w14:paraId="18F642F5" w14:textId="64A30FC9"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for determining selection for promotion to the ranks of Corporal and </w:t>
      </w:r>
    </w:p>
    <w:p w14:paraId="71684E16" w14:textId="4467A275"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Sergeant.  Certain data, when missing from a Marine’s personnel </w:t>
      </w:r>
    </w:p>
    <w:p w14:paraId="2BB67D4A" w14:textId="3BBE632E"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record, could result in an inaccurate score to include one that </w:t>
      </w:r>
    </w:p>
    <w:p w14:paraId="4F630F3B" w14:textId="183A3F6F"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equals zero.  To avoid inaccurate scores, Commanding Officers must </w:t>
      </w:r>
    </w:p>
    <w:p w14:paraId="7B6FD366" w14:textId="7ED056CE"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ensure training and education data is being reported in a timely </w:t>
      </w:r>
    </w:p>
    <w:p w14:paraId="78E35CB3" w14:textId="5AB9869A"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manner.  The monthly promotion calendar contains the deadlines for </w:t>
      </w:r>
    </w:p>
    <w:p w14:paraId="5018B215" w14:textId="482902AD"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JEPES score computation, most known as the JEPES Score Cutoff Dates. </w:t>
      </w:r>
    </w:p>
    <w:p w14:paraId="20FDE24F" w14:textId="77777777" w:rsidR="00375687" w:rsidRPr="003C398E" w:rsidRDefault="00375687" w:rsidP="00C303C9">
      <w:pPr>
        <w:rPr>
          <w:rFonts w:ascii="Courier New" w:hAnsi="Courier New" w:cs="Courier New"/>
          <w:sz w:val="20"/>
          <w:szCs w:val="20"/>
        </w:rPr>
      </w:pPr>
    </w:p>
    <w:p w14:paraId="76814335" w14:textId="63F2F71A"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    g.  </w:t>
      </w:r>
      <w:r w:rsidRPr="003C398E">
        <w:rPr>
          <w:rFonts w:ascii="Courier New" w:hAnsi="Courier New" w:cs="Courier New"/>
          <w:sz w:val="20"/>
          <w:szCs w:val="20"/>
          <w:u w:val="single"/>
        </w:rPr>
        <w:t>Remedial Promotion Requests</w:t>
      </w:r>
      <w:r w:rsidRPr="003C398E">
        <w:rPr>
          <w:rFonts w:ascii="Courier New" w:hAnsi="Courier New" w:cs="Courier New"/>
          <w:sz w:val="20"/>
          <w:szCs w:val="20"/>
        </w:rPr>
        <w:t xml:space="preserve">.  Remedial consideration generally </w:t>
      </w:r>
    </w:p>
    <w:p w14:paraId="0FD3FF76" w14:textId="308D04F3"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applies to the grades of Private First Class through Sergeant for </w:t>
      </w:r>
    </w:p>
    <w:p w14:paraId="51AC5BF0" w14:textId="438EF044"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either administrative errors or lack of timely submission/reporting </w:t>
      </w:r>
    </w:p>
    <w:p w14:paraId="4744EF78" w14:textId="0C1DB1EA"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of training data, which may delay or prevent a Marine from being </w:t>
      </w:r>
    </w:p>
    <w:p w14:paraId="75B0C818" w14:textId="1498F801"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promoted.  All remedial requests that fall outside of the current </w:t>
      </w:r>
    </w:p>
    <w:p w14:paraId="0D4C9357" w14:textId="1521AB36" w:rsidR="00375687" w:rsidRDefault="00AE28E0" w:rsidP="00C303C9">
      <w:pPr>
        <w:rPr>
          <w:rFonts w:ascii="Courier New" w:hAnsi="Courier New" w:cs="Courier New"/>
          <w:sz w:val="20"/>
          <w:szCs w:val="20"/>
        </w:rPr>
      </w:pPr>
      <w:r w:rsidRPr="003C398E">
        <w:rPr>
          <w:rFonts w:ascii="Courier New" w:hAnsi="Courier New" w:cs="Courier New"/>
          <w:sz w:val="20"/>
          <w:szCs w:val="20"/>
        </w:rPr>
        <w:t xml:space="preserve">promotion quarter must be submitted to HQMC (MMPR-2) for approval, </w:t>
      </w:r>
    </w:p>
    <w:p w14:paraId="5E74A977" w14:textId="60E4F0D4" w:rsidR="00AE28E0" w:rsidRDefault="00AE28E0" w:rsidP="00C303C9">
      <w:pPr>
        <w:rPr>
          <w:rFonts w:ascii="Courier New" w:hAnsi="Courier New" w:cs="Courier New"/>
          <w:sz w:val="20"/>
          <w:szCs w:val="20"/>
        </w:rPr>
      </w:pPr>
      <w:r w:rsidRPr="003C398E">
        <w:rPr>
          <w:rFonts w:ascii="Courier New" w:hAnsi="Courier New" w:cs="Courier New"/>
          <w:sz w:val="20"/>
          <w:szCs w:val="20"/>
        </w:rPr>
        <w:t xml:space="preserve">via the chain of </w:t>
      </w:r>
      <w:proofErr w:type="gramStart"/>
      <w:r w:rsidRPr="003C398E">
        <w:rPr>
          <w:rFonts w:ascii="Courier New" w:hAnsi="Courier New" w:cs="Courier New"/>
          <w:sz w:val="20"/>
          <w:szCs w:val="20"/>
        </w:rPr>
        <w:t>command</w:t>
      </w:r>
      <w:proofErr w:type="gramEnd"/>
      <w:r w:rsidRPr="003C398E">
        <w:rPr>
          <w:rFonts w:ascii="Courier New" w:hAnsi="Courier New" w:cs="Courier New"/>
          <w:sz w:val="20"/>
          <w:szCs w:val="20"/>
        </w:rPr>
        <w:t>, and the Performance Branch.</w:t>
      </w:r>
    </w:p>
    <w:p w14:paraId="0D634258" w14:textId="77777777" w:rsidR="00375687" w:rsidRPr="003C398E" w:rsidRDefault="00375687" w:rsidP="00C303C9">
      <w:pPr>
        <w:rPr>
          <w:rFonts w:ascii="Courier New" w:hAnsi="Courier New" w:cs="Courier New"/>
          <w:sz w:val="20"/>
          <w:szCs w:val="20"/>
        </w:rPr>
      </w:pPr>
    </w:p>
    <w:p w14:paraId="3D3BAA7C" w14:textId="6BE8CF3D"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    h.  </w:t>
      </w:r>
      <w:r w:rsidRPr="003C398E">
        <w:rPr>
          <w:rFonts w:ascii="Courier New" w:hAnsi="Courier New" w:cs="Courier New"/>
          <w:color w:val="000000"/>
          <w:kern w:val="0"/>
          <w:sz w:val="20"/>
          <w:szCs w:val="20"/>
          <w:u w:val="single"/>
        </w:rPr>
        <w:t>Meritorious Promotion to Private First Class through Sergeant</w:t>
      </w:r>
      <w:r w:rsidRPr="003C398E">
        <w:rPr>
          <w:rFonts w:ascii="Courier New" w:hAnsi="Courier New" w:cs="Courier New"/>
          <w:color w:val="000000"/>
          <w:kern w:val="0"/>
          <w:sz w:val="20"/>
          <w:szCs w:val="20"/>
        </w:rPr>
        <w:t xml:space="preserve">.  </w:t>
      </w:r>
    </w:p>
    <w:p w14:paraId="0D69351D" w14:textId="3756B88A"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These will be reported by the Promotions Section. Meritorious </w:t>
      </w:r>
    </w:p>
    <w:p w14:paraId="72640608" w14:textId="58A05F32" w:rsidR="00375687"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Promotion Warrants must be forwarded to Performance Management </w:t>
      </w:r>
    </w:p>
    <w:p w14:paraId="65968EC1" w14:textId="77777777" w:rsidR="002127F5" w:rsidRDefault="00AE28E0" w:rsidP="00C303C9">
      <w:pPr>
        <w:autoSpaceDE w:val="0"/>
        <w:autoSpaceDN w:val="0"/>
        <w:adjustRightInd w:val="0"/>
        <w:rPr>
          <w:rFonts w:ascii="Courier New" w:hAnsi="Courier New" w:cs="Courier New"/>
          <w:color w:val="000000"/>
          <w:kern w:val="0"/>
          <w:sz w:val="20"/>
          <w:szCs w:val="20"/>
        </w:rPr>
        <w:sectPr w:rsidR="002127F5" w:rsidSect="00153E90">
          <w:footerReference w:type="even" r:id="rId143"/>
          <w:footerReference w:type="default" r:id="rId144"/>
          <w:footerReference w:type="first" r:id="rId145"/>
          <w:pgSz w:w="12240" w:h="15840" w:code="1"/>
          <w:pgMar w:top="1440" w:right="1440" w:bottom="1440" w:left="1440" w:header="720" w:footer="720" w:gutter="0"/>
          <w:cols w:space="720"/>
          <w:docGrid w:linePitch="360"/>
        </w:sectPr>
      </w:pPr>
      <w:r w:rsidRPr="003C398E">
        <w:rPr>
          <w:rFonts w:ascii="Courier New" w:hAnsi="Courier New" w:cs="Courier New"/>
          <w:color w:val="000000"/>
          <w:kern w:val="0"/>
          <w:sz w:val="20"/>
          <w:szCs w:val="20"/>
        </w:rPr>
        <w:t xml:space="preserve">Branch, Promotions for UD and inclusion in the OMPF. Ensure </w:t>
      </w:r>
    </w:p>
    <w:p w14:paraId="23C00301" w14:textId="0BF1C60D"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lastRenderedPageBreak/>
        <w:t xml:space="preserve">promotion authority is correct on promotion warrant. Submission and </w:t>
      </w:r>
    </w:p>
    <w:p w14:paraId="5458B49A" w14:textId="148C0CA9"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Data Input of all Training Information. </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Commands are required to </w:t>
      </w:r>
    </w:p>
    <w:p w14:paraId="14817426" w14:textId="5BCE79B9"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submit all training data via </w:t>
      </w:r>
      <w:proofErr w:type="gramStart"/>
      <w:r w:rsidRPr="003C398E">
        <w:rPr>
          <w:rFonts w:ascii="Courier New" w:hAnsi="Courier New" w:cs="Courier New"/>
          <w:color w:val="000000"/>
          <w:kern w:val="0"/>
          <w:sz w:val="20"/>
          <w:szCs w:val="20"/>
        </w:rPr>
        <w:t>the MCTIMS</w:t>
      </w:r>
      <w:proofErr w:type="gramEnd"/>
      <w:r w:rsidRPr="003C398E">
        <w:rPr>
          <w:rFonts w:ascii="Courier New" w:hAnsi="Courier New" w:cs="Courier New"/>
          <w:color w:val="000000"/>
          <w:kern w:val="0"/>
          <w:sz w:val="20"/>
          <w:szCs w:val="20"/>
        </w:rPr>
        <w:t xml:space="preserve">. </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Performance Management </w:t>
      </w:r>
    </w:p>
    <w:p w14:paraId="65DB9FFB" w14:textId="4C79DEC5"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Branch only reports corrections to erroneous data, or any periods </w:t>
      </w:r>
    </w:p>
    <w:p w14:paraId="65D62A4E" w14:textId="1B208F3E" w:rsidR="00E75840" w:rsidRDefault="00AE28E0" w:rsidP="00C303C9">
      <w:pPr>
        <w:autoSpaceDE w:val="0"/>
        <w:autoSpaceDN w:val="0"/>
        <w:adjustRightInd w:val="0"/>
        <w:rPr>
          <w:rFonts w:ascii="Courier New" w:hAnsi="Courier New" w:cs="Courier New"/>
          <w:color w:val="000000"/>
          <w:kern w:val="0"/>
          <w:sz w:val="20"/>
          <w:szCs w:val="20"/>
        </w:rPr>
      </w:pPr>
      <w:proofErr w:type="gramStart"/>
      <w:r w:rsidRPr="003C398E">
        <w:rPr>
          <w:rFonts w:ascii="Courier New" w:hAnsi="Courier New" w:cs="Courier New"/>
          <w:color w:val="000000"/>
          <w:kern w:val="0"/>
          <w:sz w:val="20"/>
          <w:szCs w:val="20"/>
        </w:rPr>
        <w:t>were</w:t>
      </w:r>
      <w:proofErr w:type="gramEnd"/>
      <w:r w:rsidRPr="003C398E">
        <w:rPr>
          <w:rFonts w:ascii="Courier New" w:hAnsi="Courier New" w:cs="Courier New"/>
          <w:color w:val="000000"/>
          <w:kern w:val="0"/>
          <w:sz w:val="20"/>
          <w:szCs w:val="20"/>
        </w:rPr>
        <w:t xml:space="preserve"> MCTIMS is unable to report the appropriate training.</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 If the unit is unable to report training data, the unit must identify this </w:t>
      </w:r>
    </w:p>
    <w:p w14:paraId="4D3CA789" w14:textId="098ED689"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issue with Performance Management Branch by submitting the issue via </w:t>
      </w:r>
    </w:p>
    <w:p w14:paraId="2D46BC95" w14:textId="77777777" w:rsidR="003823A5"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EPAR. </w:t>
      </w:r>
    </w:p>
    <w:p w14:paraId="62ADE166" w14:textId="5E4F8FA6" w:rsidR="00E75840"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     </w:t>
      </w:r>
    </w:p>
    <w:p w14:paraId="1C0E4C26" w14:textId="0D5EA2C3" w:rsidR="00E75840" w:rsidRDefault="00E75840" w:rsidP="00C303C9">
      <w:pPr>
        <w:autoSpaceDE w:val="0"/>
        <w:autoSpaceDN w:val="0"/>
        <w:adjustRightInd w:val="0"/>
        <w:rPr>
          <w:rFonts w:ascii="Courier New" w:hAnsi="Courier New" w:cs="Courier New"/>
          <w:color w:val="000000"/>
          <w:kern w:val="0"/>
          <w:sz w:val="20"/>
          <w:szCs w:val="20"/>
        </w:rPr>
      </w:pPr>
      <w:r>
        <w:rPr>
          <w:rFonts w:ascii="Courier New" w:hAnsi="Courier New" w:cs="Courier New"/>
          <w:color w:val="000000"/>
          <w:kern w:val="0"/>
          <w:sz w:val="20"/>
          <w:szCs w:val="20"/>
        </w:rPr>
        <w:t xml:space="preserve">    </w:t>
      </w:r>
      <w:r w:rsidR="00AE28E0" w:rsidRPr="003C398E">
        <w:rPr>
          <w:rFonts w:ascii="Courier New" w:hAnsi="Courier New" w:cs="Courier New"/>
          <w:color w:val="000000"/>
          <w:kern w:val="0"/>
          <w:sz w:val="20"/>
          <w:szCs w:val="20"/>
        </w:rPr>
        <w:t xml:space="preserve">i.  </w:t>
      </w:r>
      <w:r w:rsidR="00AE28E0" w:rsidRPr="003C398E">
        <w:rPr>
          <w:rFonts w:ascii="Courier New" w:hAnsi="Courier New" w:cs="Courier New"/>
          <w:color w:val="000000"/>
          <w:kern w:val="0"/>
          <w:sz w:val="20"/>
          <w:szCs w:val="20"/>
          <w:u w:val="single"/>
        </w:rPr>
        <w:t>SNCO Promotions</w:t>
      </w:r>
      <w:r w:rsidR="00AE28E0" w:rsidRPr="003C398E">
        <w:rPr>
          <w:rFonts w:ascii="Courier New" w:hAnsi="Courier New" w:cs="Courier New"/>
          <w:color w:val="000000"/>
          <w:kern w:val="0"/>
          <w:sz w:val="20"/>
          <w:szCs w:val="20"/>
        </w:rPr>
        <w:t xml:space="preserve">.  SNCO promotions are processed by CMC and remain </w:t>
      </w:r>
    </w:p>
    <w:p w14:paraId="20C24AF2" w14:textId="688EAA96" w:rsidR="00AE28E0" w:rsidRPr="003C398E"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the unit’s responsibility for all steps needed in the process. </w:t>
      </w:r>
    </w:p>
    <w:p w14:paraId="58C1F1AA" w14:textId="77777777" w:rsidR="00AE28E0" w:rsidRPr="003C398E" w:rsidRDefault="00AE28E0" w:rsidP="00C303C9">
      <w:pPr>
        <w:autoSpaceDE w:val="0"/>
        <w:autoSpaceDN w:val="0"/>
        <w:adjustRightInd w:val="0"/>
        <w:rPr>
          <w:rFonts w:ascii="Courier New" w:hAnsi="Courier New" w:cs="Courier New"/>
          <w:color w:val="000000"/>
          <w:kern w:val="0"/>
          <w:sz w:val="20"/>
          <w:szCs w:val="20"/>
        </w:rPr>
      </w:pPr>
    </w:p>
    <w:p w14:paraId="1DA19306" w14:textId="4B23F99E" w:rsidR="003C5EF2"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    j.  </w:t>
      </w:r>
      <w:r w:rsidRPr="003C398E">
        <w:rPr>
          <w:rFonts w:ascii="Courier New" w:hAnsi="Courier New" w:cs="Courier New"/>
          <w:color w:val="000000"/>
          <w:kern w:val="0"/>
          <w:sz w:val="20"/>
          <w:szCs w:val="20"/>
          <w:u w:val="single"/>
        </w:rPr>
        <w:t>Nonpunitive/Administrative Reductions</w:t>
      </w:r>
      <w:r w:rsidRPr="003C398E">
        <w:rPr>
          <w:rFonts w:ascii="Courier New" w:hAnsi="Courier New" w:cs="Courier New"/>
          <w:color w:val="000000"/>
          <w:kern w:val="0"/>
          <w:sz w:val="20"/>
          <w:szCs w:val="20"/>
        </w:rPr>
        <w:t>.</w:t>
      </w:r>
      <w:r w:rsidR="00DB2D4D">
        <w:rPr>
          <w:rFonts w:ascii="Courier New" w:hAnsi="Courier New" w:cs="Courier New"/>
          <w:color w:val="000000"/>
          <w:kern w:val="0"/>
          <w:sz w:val="20"/>
          <w:szCs w:val="20"/>
        </w:rPr>
        <w:t xml:space="preserve"> </w:t>
      </w:r>
      <w:r w:rsidRPr="003C398E">
        <w:rPr>
          <w:rFonts w:ascii="Courier New" w:hAnsi="Courier New" w:cs="Courier New"/>
          <w:color w:val="000000"/>
          <w:kern w:val="0"/>
          <w:sz w:val="20"/>
          <w:szCs w:val="20"/>
        </w:rPr>
        <w:t xml:space="preserve"> These will be completed and </w:t>
      </w:r>
    </w:p>
    <w:p w14:paraId="2360F91A" w14:textId="3F0821B1" w:rsidR="00AE28E0" w:rsidRPr="003C398E" w:rsidRDefault="00AE28E0" w:rsidP="00C303C9">
      <w:pPr>
        <w:autoSpaceDE w:val="0"/>
        <w:autoSpaceDN w:val="0"/>
        <w:adjustRightInd w:val="0"/>
        <w:rPr>
          <w:rFonts w:ascii="Courier New" w:hAnsi="Courier New" w:cs="Courier New"/>
          <w:color w:val="000000"/>
          <w:kern w:val="0"/>
          <w:sz w:val="20"/>
          <w:szCs w:val="20"/>
        </w:rPr>
      </w:pPr>
      <w:r w:rsidRPr="003C398E">
        <w:rPr>
          <w:rFonts w:ascii="Courier New" w:hAnsi="Courier New" w:cs="Courier New"/>
          <w:color w:val="000000"/>
          <w:kern w:val="0"/>
          <w:sz w:val="20"/>
          <w:szCs w:val="20"/>
        </w:rPr>
        <w:t xml:space="preserve">reported as required reference. </w:t>
      </w:r>
    </w:p>
    <w:p w14:paraId="0DCE1C41" w14:textId="77777777" w:rsidR="00AE28E0" w:rsidRPr="003C398E" w:rsidRDefault="00AE28E0" w:rsidP="00C303C9">
      <w:pPr>
        <w:rPr>
          <w:rFonts w:ascii="Courier New" w:hAnsi="Courier New" w:cs="Courier New"/>
          <w:sz w:val="20"/>
          <w:szCs w:val="20"/>
        </w:rPr>
      </w:pPr>
    </w:p>
    <w:p w14:paraId="371E98E5" w14:textId="08BB0F19" w:rsidR="00AE28E0" w:rsidRPr="003823A5" w:rsidRDefault="00AE28E0" w:rsidP="00C303C9">
      <w:pPr>
        <w:rPr>
          <w:rFonts w:ascii="Courier New" w:hAnsi="Courier New" w:cs="Courier New"/>
          <w:sz w:val="20"/>
          <w:szCs w:val="20"/>
        </w:rPr>
      </w:pPr>
      <w:r w:rsidRPr="003C398E">
        <w:rPr>
          <w:rFonts w:ascii="Courier New" w:hAnsi="Courier New" w:cs="Courier New"/>
          <w:sz w:val="20"/>
          <w:szCs w:val="20"/>
        </w:rPr>
        <w:t xml:space="preserve">4103.  </w:t>
      </w:r>
      <w:r w:rsidRPr="003C398E">
        <w:rPr>
          <w:rFonts w:ascii="Courier New" w:hAnsi="Courier New" w:cs="Courier New"/>
          <w:sz w:val="20"/>
          <w:szCs w:val="20"/>
          <w:u w:val="single"/>
        </w:rPr>
        <w:t>Personal, Unit, and Service Awards</w:t>
      </w:r>
      <w:r w:rsidR="003823A5">
        <w:rPr>
          <w:rFonts w:ascii="Courier New" w:hAnsi="Courier New" w:cs="Courier New"/>
          <w:sz w:val="20"/>
          <w:szCs w:val="20"/>
        </w:rPr>
        <w:t>.</w:t>
      </w:r>
    </w:p>
    <w:p w14:paraId="2BDC5445"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3E99B50E" w14:textId="36014DC8"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Awards</w:t>
      </w:r>
      <w:r w:rsidRPr="003C398E">
        <w:rPr>
          <w:rFonts w:ascii="Courier New" w:hAnsi="Courier New" w:cs="Courier New"/>
          <w:sz w:val="20"/>
          <w:szCs w:val="20"/>
        </w:rPr>
        <w:t xml:space="preserve">.  Units must verify Marines’ eligibility, via EPAR, before submitting their name for a unit or service award.  The request must contain appropriate and sufficient supporting documentation such as a copy of the MARADMIN announcing the award, copy of the chronological record, and/or a copy of the award citation itself. Personal awards must be submitted and routed through </w:t>
      </w:r>
      <w:proofErr w:type="spellStart"/>
      <w:r w:rsidRPr="003C398E">
        <w:rPr>
          <w:rFonts w:ascii="Courier New" w:hAnsi="Courier New" w:cs="Courier New"/>
          <w:sz w:val="20"/>
          <w:szCs w:val="20"/>
        </w:rPr>
        <w:t>iAPS</w:t>
      </w:r>
      <w:proofErr w:type="spellEnd"/>
      <w:r w:rsidRPr="003C398E">
        <w:rPr>
          <w:rFonts w:ascii="Courier New" w:hAnsi="Courier New" w:cs="Courier New"/>
          <w:sz w:val="20"/>
          <w:szCs w:val="20"/>
        </w:rPr>
        <w:t xml:space="preserve"> for approval per MARADMIN 024/22.   </w:t>
      </w:r>
    </w:p>
    <w:p w14:paraId="29C3B9B2"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54B7B2CF"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2.  </w:t>
      </w:r>
      <w:r w:rsidRPr="003C398E">
        <w:rPr>
          <w:rFonts w:ascii="Courier New" w:hAnsi="Courier New" w:cs="Courier New"/>
          <w:sz w:val="20"/>
          <w:szCs w:val="20"/>
          <w:u w:val="single"/>
        </w:rPr>
        <w:t>Sea Service Deployment Ribbon</w:t>
      </w:r>
      <w:r w:rsidRPr="003C398E">
        <w:rPr>
          <w:rFonts w:ascii="Courier New" w:hAnsi="Courier New" w:cs="Courier New"/>
          <w:caps/>
          <w:sz w:val="20"/>
          <w:szCs w:val="20"/>
          <w:u w:val="single"/>
        </w:rPr>
        <w:t xml:space="preserve"> (SSDR)/</w:t>
      </w:r>
      <w:r w:rsidRPr="003C398E">
        <w:rPr>
          <w:rFonts w:ascii="Courier New" w:hAnsi="Courier New" w:cs="Courier New"/>
          <w:sz w:val="20"/>
          <w:szCs w:val="20"/>
          <w:u w:val="single"/>
        </w:rPr>
        <w:t xml:space="preserve">Overseas Ribbon </w:t>
      </w:r>
      <w:r w:rsidRPr="003C398E">
        <w:rPr>
          <w:rFonts w:ascii="Courier New" w:hAnsi="Courier New" w:cs="Courier New"/>
          <w:caps/>
          <w:sz w:val="20"/>
          <w:szCs w:val="20"/>
          <w:u w:val="single"/>
        </w:rPr>
        <w:t>(OSR)</w:t>
      </w:r>
      <w:r w:rsidRPr="003C398E">
        <w:rPr>
          <w:rFonts w:ascii="Courier New" w:hAnsi="Courier New" w:cs="Courier New"/>
          <w:sz w:val="20"/>
          <w:szCs w:val="20"/>
        </w:rPr>
        <w:t>.  The IPAC will generate a monthly report for all Marines assigned to the Region based upon the Date Joined Present Unit (DJPU) and either report the SSDR for Marines who are permanently assigned to commands of the operating forces or the OSR for Marines permanently assigned to the supporting establishment.</w:t>
      </w:r>
    </w:p>
    <w:p w14:paraId="2653A48A" w14:textId="77777777" w:rsidR="00AE28E0" w:rsidRPr="003C398E" w:rsidRDefault="00AE28E0" w:rsidP="00C303C9">
      <w:pPr>
        <w:rPr>
          <w:rFonts w:ascii="Courier New" w:hAnsi="Courier New" w:cs="Courier New"/>
          <w:sz w:val="20"/>
          <w:szCs w:val="20"/>
        </w:rPr>
      </w:pPr>
    </w:p>
    <w:p w14:paraId="71DC06D7" w14:textId="369B574D"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4104.  </w:t>
      </w:r>
      <w:r w:rsidRPr="003C398E">
        <w:rPr>
          <w:rFonts w:ascii="Courier New" w:hAnsi="Courier New" w:cs="Courier New"/>
          <w:sz w:val="20"/>
          <w:szCs w:val="20"/>
          <w:u w:val="single"/>
        </w:rPr>
        <w:t>Military and Civilian Training and Education</w:t>
      </w:r>
      <w:r w:rsidRPr="003C398E">
        <w:rPr>
          <w:rFonts w:ascii="Courier New" w:hAnsi="Courier New" w:cs="Courier New"/>
          <w:sz w:val="20"/>
          <w:szCs w:val="20"/>
        </w:rPr>
        <w:t xml:space="preserve">.  Training and education information is a major element of a Marines’ master record and therefore must be closely monitored by both the individual service member and the commanding officer. </w:t>
      </w:r>
      <w:r w:rsidR="00DB2D4D">
        <w:rPr>
          <w:rFonts w:ascii="Courier New" w:hAnsi="Courier New" w:cs="Courier New"/>
          <w:sz w:val="20"/>
          <w:szCs w:val="20"/>
        </w:rPr>
        <w:t xml:space="preserve"> </w:t>
      </w:r>
      <w:r w:rsidRPr="003C398E">
        <w:rPr>
          <w:rFonts w:ascii="Courier New" w:hAnsi="Courier New" w:cs="Courier New"/>
          <w:sz w:val="20"/>
          <w:szCs w:val="20"/>
        </w:rPr>
        <w:t xml:space="preserve">Apart from Service Schools and conferred civilian education degrees, all off-duty education and military training shall be reported by the unit via MCTIMS. </w:t>
      </w:r>
      <w:r w:rsidR="00DB2D4D">
        <w:rPr>
          <w:rFonts w:ascii="Courier New" w:hAnsi="Courier New" w:cs="Courier New"/>
          <w:sz w:val="20"/>
          <w:szCs w:val="20"/>
        </w:rPr>
        <w:t xml:space="preserve"> </w:t>
      </w:r>
      <w:r w:rsidRPr="003C398E">
        <w:rPr>
          <w:rFonts w:ascii="Courier New" w:hAnsi="Courier New" w:cs="Courier New"/>
          <w:sz w:val="20"/>
          <w:szCs w:val="20"/>
        </w:rPr>
        <w:t xml:space="preserve">If unit is unable to please ensure Trouble Ticket showing MCTIMS error. </w:t>
      </w:r>
    </w:p>
    <w:p w14:paraId="20FF559A" w14:textId="77777777" w:rsidR="00AE28E0" w:rsidRPr="003C398E" w:rsidRDefault="00AE28E0" w:rsidP="00C303C9">
      <w:pPr>
        <w:rPr>
          <w:rFonts w:ascii="Courier New" w:hAnsi="Courier New" w:cs="Courier New"/>
          <w:sz w:val="20"/>
          <w:szCs w:val="20"/>
          <w:u w:val="single"/>
        </w:rPr>
      </w:pPr>
    </w:p>
    <w:p w14:paraId="7E83B335"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4105.  </w:t>
      </w:r>
      <w:r w:rsidRPr="003C398E">
        <w:rPr>
          <w:rFonts w:ascii="Courier New" w:hAnsi="Courier New" w:cs="Courier New"/>
          <w:sz w:val="20"/>
          <w:szCs w:val="20"/>
          <w:u w:val="single"/>
        </w:rPr>
        <w:t>Limited Duty</w:t>
      </w:r>
      <w:r w:rsidRPr="003C398E">
        <w:rPr>
          <w:rFonts w:ascii="Courier New" w:hAnsi="Courier New" w:cs="Courier New"/>
          <w:sz w:val="20"/>
          <w:szCs w:val="20"/>
        </w:rPr>
        <w:t xml:space="preserve">. </w:t>
      </w:r>
    </w:p>
    <w:p w14:paraId="1D7EF649"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    </w:t>
      </w:r>
    </w:p>
    <w:p w14:paraId="2ABB1614" w14:textId="77777777"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Limited Duty</w:t>
      </w:r>
      <w:r w:rsidRPr="003C398E">
        <w:rPr>
          <w:rFonts w:ascii="Courier New" w:hAnsi="Courier New" w:cs="Courier New"/>
          <w:sz w:val="20"/>
          <w:szCs w:val="20"/>
        </w:rPr>
        <w:t>.  All unit Limited Duty Coordinators and/or individual Marines are responsible for submitting copies of limited duty documents to the Performance Management Branch for unit diary entries.</w:t>
      </w:r>
    </w:p>
    <w:p w14:paraId="664AC2A6" w14:textId="77777777" w:rsidR="00AE28E0" w:rsidRPr="003C398E" w:rsidRDefault="00AE28E0" w:rsidP="00C303C9">
      <w:pPr>
        <w:pStyle w:val="BodyText"/>
        <w:rPr>
          <w:rFonts w:cs="Courier New"/>
          <w:sz w:val="20"/>
        </w:rPr>
      </w:pPr>
      <w:r w:rsidRPr="003C398E">
        <w:rPr>
          <w:rFonts w:cs="Courier New"/>
          <w:sz w:val="20"/>
        </w:rPr>
        <w:t xml:space="preserve">    </w:t>
      </w:r>
    </w:p>
    <w:p w14:paraId="588FFFC5" w14:textId="0070F7EC" w:rsidR="00AE28E0" w:rsidRDefault="00AE28E0" w:rsidP="005F29E6">
      <w:pPr>
        <w:pStyle w:val="BodyText"/>
        <w:rPr>
          <w:rFonts w:cs="Courier New"/>
          <w:sz w:val="20"/>
        </w:rPr>
      </w:pPr>
      <w:r w:rsidRPr="003C398E">
        <w:rPr>
          <w:rFonts w:cs="Courier New"/>
          <w:sz w:val="20"/>
        </w:rPr>
        <w:t xml:space="preserve">2.  </w:t>
      </w:r>
      <w:r w:rsidRPr="003C398E">
        <w:rPr>
          <w:rFonts w:cs="Courier New"/>
          <w:sz w:val="20"/>
          <w:u w:val="single"/>
        </w:rPr>
        <w:t>To Sick/From Sick</w:t>
      </w:r>
      <w:r w:rsidRPr="003C398E">
        <w:rPr>
          <w:rFonts w:cs="Courier New"/>
          <w:sz w:val="20"/>
        </w:rPr>
        <w:t xml:space="preserve">.  In cases where a Marine is admitted to the hospital for in-patient treatment and discharged, the command is responsible for notifying the Performance Management Branch to ensure the appropriate entries are reported. </w:t>
      </w:r>
      <w:r w:rsidR="00DB2D4D">
        <w:rPr>
          <w:rFonts w:cs="Courier New"/>
          <w:sz w:val="20"/>
        </w:rPr>
        <w:t xml:space="preserve"> </w:t>
      </w:r>
      <w:r w:rsidRPr="003C398E">
        <w:rPr>
          <w:rFonts w:cs="Courier New"/>
          <w:sz w:val="20"/>
        </w:rPr>
        <w:t xml:space="preserve">To/From sick may not be reported on a Marine with an open leave remark. Refer </w:t>
      </w:r>
      <w:proofErr w:type="gramStart"/>
      <w:r w:rsidRPr="003C398E">
        <w:rPr>
          <w:rFonts w:cs="Courier New"/>
          <w:sz w:val="20"/>
        </w:rPr>
        <w:t>so member’s</w:t>
      </w:r>
      <w:proofErr w:type="gramEnd"/>
      <w:r w:rsidRPr="003C398E">
        <w:rPr>
          <w:rFonts w:cs="Courier New"/>
          <w:sz w:val="20"/>
        </w:rPr>
        <w:t xml:space="preserve"> MCTFS S611 screen to validate prior to reporting.   </w:t>
      </w:r>
    </w:p>
    <w:p w14:paraId="0DAA4983" w14:textId="77777777" w:rsidR="005F29E6" w:rsidRPr="005F29E6" w:rsidRDefault="005F29E6" w:rsidP="005F29E6">
      <w:pPr>
        <w:pStyle w:val="BodyText"/>
        <w:rPr>
          <w:rFonts w:cs="Courier New"/>
          <w:sz w:val="20"/>
        </w:rPr>
      </w:pPr>
    </w:p>
    <w:p w14:paraId="27541D02" w14:textId="08E3CF23" w:rsidR="00AE28E0" w:rsidRPr="003C398E" w:rsidRDefault="00AE28E0" w:rsidP="00C303C9">
      <w:pPr>
        <w:rPr>
          <w:rFonts w:ascii="Courier New" w:hAnsi="Courier New" w:cs="Courier New"/>
          <w:sz w:val="20"/>
          <w:szCs w:val="20"/>
        </w:rPr>
      </w:pPr>
      <w:r w:rsidRPr="003C398E">
        <w:rPr>
          <w:rFonts w:ascii="Courier New" w:hAnsi="Courier New" w:cs="Courier New"/>
          <w:sz w:val="20"/>
          <w:szCs w:val="20"/>
        </w:rPr>
        <w:t xml:space="preserve">4106.  </w:t>
      </w:r>
      <w:r w:rsidRPr="003C398E">
        <w:rPr>
          <w:rFonts w:ascii="Courier New" w:hAnsi="Courier New" w:cs="Courier New"/>
          <w:sz w:val="20"/>
          <w:szCs w:val="20"/>
          <w:u w:val="single"/>
        </w:rPr>
        <w:t>Body Composition Program (BCP)</w:t>
      </w:r>
      <w:r w:rsidRPr="003C398E">
        <w:rPr>
          <w:rFonts w:ascii="Courier New" w:hAnsi="Courier New" w:cs="Courier New"/>
          <w:sz w:val="20"/>
          <w:szCs w:val="20"/>
        </w:rPr>
        <w:t xml:space="preserve">. The unit will report all BCP events </w:t>
      </w:r>
      <w:proofErr w:type="gramStart"/>
      <w:r w:rsidRPr="003C398E">
        <w:rPr>
          <w:rFonts w:ascii="Courier New" w:hAnsi="Courier New" w:cs="Courier New"/>
          <w:sz w:val="20"/>
          <w:szCs w:val="20"/>
        </w:rPr>
        <w:t>in</w:t>
      </w:r>
      <w:proofErr w:type="gramEnd"/>
      <w:r w:rsidRPr="003C398E">
        <w:rPr>
          <w:rFonts w:ascii="Courier New" w:hAnsi="Courier New" w:cs="Courier New"/>
          <w:sz w:val="20"/>
          <w:szCs w:val="20"/>
        </w:rPr>
        <w:t xml:space="preserve"> MCTIMS.</w:t>
      </w:r>
      <w:r w:rsidR="00DB2D4D">
        <w:rPr>
          <w:rFonts w:ascii="Courier New" w:hAnsi="Courier New" w:cs="Courier New"/>
          <w:sz w:val="20"/>
          <w:szCs w:val="20"/>
        </w:rPr>
        <w:t xml:space="preserve"> </w:t>
      </w:r>
      <w:r w:rsidRPr="003C398E">
        <w:rPr>
          <w:rFonts w:ascii="Courier New" w:hAnsi="Courier New" w:cs="Courier New"/>
          <w:sz w:val="20"/>
          <w:szCs w:val="20"/>
        </w:rPr>
        <w:t xml:space="preserve"> The Performance Management Branch will run any corrections of these entries once all supporting documentation is forwarded via EPAR and signed by the unit Commander. </w:t>
      </w:r>
    </w:p>
    <w:p w14:paraId="192214E9" w14:textId="77777777" w:rsidR="00304EE6" w:rsidRDefault="00304EE6" w:rsidP="00C303C9">
      <w:pPr>
        <w:rPr>
          <w:rFonts w:ascii="Courier New" w:hAnsi="Courier New" w:cs="Courier New"/>
          <w:sz w:val="20"/>
          <w:szCs w:val="20"/>
        </w:rPr>
        <w:sectPr w:rsidR="00304EE6" w:rsidSect="00153E90">
          <w:footerReference w:type="default" r:id="rId146"/>
          <w:pgSz w:w="12240" w:h="15840" w:code="1"/>
          <w:pgMar w:top="1440" w:right="1440" w:bottom="1440" w:left="1440" w:header="720" w:footer="720" w:gutter="0"/>
          <w:cols w:space="720"/>
          <w:docGrid w:linePitch="360"/>
        </w:sectPr>
      </w:pPr>
    </w:p>
    <w:p w14:paraId="5F114931" w14:textId="77777777" w:rsidR="00461A38" w:rsidRPr="003C398E" w:rsidRDefault="00461A38" w:rsidP="007A174A">
      <w:pPr>
        <w:jc w:val="center"/>
        <w:rPr>
          <w:rFonts w:ascii="Courier New" w:hAnsi="Courier New" w:cs="Courier New"/>
          <w:sz w:val="20"/>
          <w:szCs w:val="20"/>
        </w:rPr>
      </w:pPr>
      <w:r w:rsidRPr="003C398E">
        <w:rPr>
          <w:rFonts w:ascii="Courier New" w:hAnsi="Courier New" w:cs="Courier New"/>
          <w:sz w:val="20"/>
          <w:szCs w:val="20"/>
        </w:rPr>
        <w:lastRenderedPageBreak/>
        <w:t>APPENDIX E</w:t>
      </w:r>
    </w:p>
    <w:p w14:paraId="3531D42A" w14:textId="08D1D39F" w:rsidR="00461A38" w:rsidRPr="003C398E" w:rsidRDefault="00461A38" w:rsidP="003C398E">
      <w:pPr>
        <w:jc w:val="center"/>
        <w:rPr>
          <w:rFonts w:ascii="Courier New" w:hAnsi="Courier New" w:cs="Courier New"/>
          <w:sz w:val="20"/>
          <w:szCs w:val="20"/>
        </w:rPr>
      </w:pPr>
      <w:r w:rsidRPr="003C398E">
        <w:rPr>
          <w:rFonts w:ascii="Courier New" w:hAnsi="Courier New" w:cs="Courier New"/>
          <w:sz w:val="20"/>
          <w:szCs w:val="20"/>
        </w:rPr>
        <w:br/>
      </w:r>
      <w:r w:rsidR="004C1ECA">
        <w:rPr>
          <w:rFonts w:ascii="Courier New" w:hAnsi="Courier New" w:cs="Courier New"/>
          <w:sz w:val="20"/>
          <w:szCs w:val="20"/>
        </w:rPr>
        <w:t xml:space="preserve">CHAPTER 5:  </w:t>
      </w:r>
      <w:r w:rsidRPr="003C398E">
        <w:rPr>
          <w:rFonts w:ascii="Courier New" w:hAnsi="Courier New" w:cs="Courier New"/>
          <w:sz w:val="20"/>
          <w:szCs w:val="20"/>
        </w:rPr>
        <w:t>DEPLOYMENT, EXERCISE, AND OPERATION BRANCH</w:t>
      </w:r>
    </w:p>
    <w:p w14:paraId="7CA7F9F4" w14:textId="77777777" w:rsidR="00F10E55" w:rsidRDefault="00F10E55" w:rsidP="003C398E">
      <w:pPr>
        <w:jc w:val="center"/>
        <w:rPr>
          <w:rFonts w:ascii="Courier New" w:hAnsi="Courier New" w:cs="Courier New"/>
          <w:sz w:val="20"/>
          <w:szCs w:val="20"/>
        </w:rPr>
      </w:pPr>
    </w:p>
    <w:p w14:paraId="06E96CD1" w14:textId="77777777" w:rsidR="003823A5" w:rsidRPr="003C398E" w:rsidRDefault="003823A5" w:rsidP="003823A5">
      <w:pPr>
        <w:ind w:left="720" w:firstLine="720"/>
        <w:rPr>
          <w:rFonts w:ascii="Courier New" w:hAnsi="Courier New" w:cs="Courier New"/>
          <w:sz w:val="20"/>
          <w:szCs w:val="20"/>
        </w:rPr>
      </w:pPr>
    </w:p>
    <w:p w14:paraId="3BBB02CE" w14:textId="5935D9F3" w:rsidR="003823A5" w:rsidRDefault="003823A5" w:rsidP="003823A5">
      <w:pPr>
        <w:rPr>
          <w:rFonts w:ascii="Courier New" w:hAnsi="Courier New" w:cs="Courier New"/>
          <w:sz w:val="20"/>
          <w:szCs w:val="20"/>
        </w:rPr>
      </w:pPr>
      <w:r w:rsidRPr="003C398E">
        <w:rPr>
          <w:rFonts w:ascii="Courier New" w:hAnsi="Courier New" w:cs="Courier New"/>
          <w:sz w:val="20"/>
          <w:szCs w:val="20"/>
          <w:u w:val="single"/>
        </w:rPr>
        <w:t>PARAGRAPH</w:t>
      </w:r>
      <w:r w:rsidRPr="003C398E">
        <w:rPr>
          <w:rFonts w:ascii="Courier New" w:hAnsi="Courier New" w:cs="Courier New"/>
          <w:sz w:val="20"/>
          <w:szCs w:val="20"/>
        </w:rPr>
        <w:t xml:space="preserve">               </w:t>
      </w:r>
      <w:r w:rsidRPr="003C398E">
        <w:rPr>
          <w:rFonts w:ascii="Courier New" w:hAnsi="Courier New" w:cs="Courier New"/>
          <w:sz w:val="20"/>
          <w:szCs w:val="20"/>
          <w:u w:val="single"/>
        </w:rPr>
        <w:t>TITLE</w:t>
      </w:r>
      <w:r w:rsidRPr="003C398E">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tab/>
      </w:r>
      <w:r w:rsidRPr="003C398E">
        <w:rPr>
          <w:rFonts w:ascii="Courier New" w:hAnsi="Courier New" w:cs="Courier New"/>
          <w:sz w:val="20"/>
          <w:szCs w:val="20"/>
          <w:u w:val="single"/>
        </w:rPr>
        <w:t>PAGE</w:t>
      </w:r>
    </w:p>
    <w:p w14:paraId="6AEC50EC" w14:textId="77777777" w:rsidR="003823A5" w:rsidRPr="003C398E" w:rsidRDefault="003823A5" w:rsidP="003C398E">
      <w:pPr>
        <w:jc w:val="center"/>
        <w:rPr>
          <w:rFonts w:ascii="Courier New" w:hAnsi="Courier New" w:cs="Courier New"/>
          <w:sz w:val="20"/>
          <w:szCs w:val="20"/>
        </w:rPr>
      </w:pPr>
    </w:p>
    <w:p w14:paraId="53A5104B" w14:textId="77777777" w:rsidR="00461A38" w:rsidRDefault="00461A38" w:rsidP="003C398E">
      <w:pPr>
        <w:ind w:left="720" w:firstLine="720"/>
        <w:rPr>
          <w:rFonts w:ascii="Courier New" w:hAnsi="Courier New" w:cs="Courier New"/>
          <w:sz w:val="20"/>
          <w:szCs w:val="20"/>
        </w:rPr>
      </w:pPr>
      <w:r w:rsidRPr="003C398E">
        <w:rPr>
          <w:rFonts w:ascii="Courier New" w:hAnsi="Courier New" w:cs="Courier New"/>
          <w:sz w:val="20"/>
          <w:szCs w:val="20"/>
        </w:rPr>
        <w:t xml:space="preserve">            SECTION 1: GENERAL</w:t>
      </w:r>
    </w:p>
    <w:p w14:paraId="2DD0E10F" w14:textId="77777777" w:rsidR="003823A5" w:rsidRPr="003C398E" w:rsidRDefault="003823A5" w:rsidP="003C398E">
      <w:pPr>
        <w:ind w:left="720" w:firstLine="720"/>
        <w:rPr>
          <w:rFonts w:ascii="Courier New" w:hAnsi="Courier New" w:cs="Courier New"/>
          <w:sz w:val="20"/>
          <w:szCs w:val="20"/>
        </w:rPr>
      </w:pPr>
    </w:p>
    <w:p w14:paraId="7E6F008F" w14:textId="5132CB32" w:rsidR="00461A38" w:rsidRPr="003C398E" w:rsidRDefault="00461A38" w:rsidP="003C5EF2">
      <w:pPr>
        <w:rPr>
          <w:rFonts w:ascii="Courier New" w:hAnsi="Courier New" w:cs="Courier New"/>
          <w:sz w:val="20"/>
          <w:szCs w:val="20"/>
        </w:rPr>
      </w:pPr>
      <w:r w:rsidRPr="003C398E">
        <w:rPr>
          <w:rFonts w:ascii="Courier New" w:hAnsi="Courier New" w:cs="Courier New"/>
          <w:sz w:val="20"/>
          <w:szCs w:val="20"/>
        </w:rPr>
        <w:t>5100                   </w:t>
      </w:r>
      <w:r w:rsidRPr="003C398E">
        <w:rPr>
          <w:rFonts w:ascii="Courier New" w:hAnsi="Courier New" w:cs="Courier New"/>
          <w:sz w:val="20"/>
          <w:szCs w:val="20"/>
        </w:rPr>
        <w:tab/>
        <w:t xml:space="preserve">GENERAL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E-1</w:t>
      </w:r>
      <w:r w:rsidRPr="003C398E">
        <w:rPr>
          <w:rFonts w:ascii="Courier New" w:hAnsi="Courier New" w:cs="Courier New"/>
          <w:sz w:val="20"/>
          <w:szCs w:val="20"/>
        </w:rPr>
        <w:br/>
        <w:t>5101                    SOURCE DOCUMENT STANDARDS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3587">
        <w:rPr>
          <w:rFonts w:ascii="Courier New" w:hAnsi="Courier New" w:cs="Courier New"/>
          <w:sz w:val="20"/>
          <w:szCs w:val="20"/>
        </w:rPr>
        <w:t>1</w:t>
      </w:r>
    </w:p>
    <w:p w14:paraId="31436E95" w14:textId="77777777" w:rsidR="00F10E55" w:rsidRPr="003C398E"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 xml:space="preserve">                        </w:t>
      </w:r>
    </w:p>
    <w:p w14:paraId="03755CB3" w14:textId="02F608FF" w:rsidR="00461A38" w:rsidRPr="003C398E" w:rsidRDefault="00F10E55"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ab/>
      </w:r>
      <w:r w:rsidR="00461A38" w:rsidRPr="003C398E">
        <w:rPr>
          <w:rFonts w:ascii="Courier New" w:hAnsi="Courier New" w:cs="Courier New"/>
          <w:sz w:val="20"/>
          <w:szCs w:val="20"/>
        </w:rPr>
        <w:t>SECTION 2: TEMPORARY ADDITIONAL DUTY (TAD)</w:t>
      </w:r>
    </w:p>
    <w:p w14:paraId="4871DE1F" w14:textId="39E55194" w:rsidR="00461A38" w:rsidRPr="003C398E" w:rsidRDefault="00461A38" w:rsidP="003C5EF2">
      <w:pPr>
        <w:pStyle w:val="NoSpacing"/>
        <w:rPr>
          <w:rFonts w:ascii="Courier New" w:hAnsi="Courier New" w:cs="Courier New"/>
        </w:rPr>
      </w:pPr>
      <w:r w:rsidRPr="003C398E">
        <w:rPr>
          <w:rFonts w:ascii="Courier New" w:hAnsi="Courier New" w:cs="Courier New"/>
        </w:rPr>
        <w:br/>
        <w:t xml:space="preserve">5200                    TO TAD                                 </w:t>
      </w:r>
      <w:r w:rsidR="003C5EF2">
        <w:rPr>
          <w:rFonts w:ascii="Courier New" w:hAnsi="Courier New" w:cs="Courier New"/>
        </w:rPr>
        <w:tab/>
      </w:r>
      <w:r w:rsidR="003C5EF2">
        <w:rPr>
          <w:rFonts w:ascii="Courier New" w:hAnsi="Courier New" w:cs="Courier New"/>
        </w:rPr>
        <w:tab/>
      </w:r>
      <w:r w:rsidRPr="003C398E">
        <w:rPr>
          <w:rFonts w:ascii="Courier New" w:hAnsi="Courier New" w:cs="Courier New"/>
        </w:rPr>
        <w:t>E-</w:t>
      </w:r>
      <w:r w:rsidR="00A23027">
        <w:rPr>
          <w:rFonts w:ascii="Courier New" w:hAnsi="Courier New" w:cs="Courier New"/>
        </w:rPr>
        <w:t>2</w:t>
      </w:r>
      <w:r w:rsidRPr="003C398E">
        <w:rPr>
          <w:rFonts w:ascii="Courier New" w:hAnsi="Courier New" w:cs="Courier New"/>
        </w:rPr>
        <w:br/>
        <w:t>5201                   </w:t>
      </w:r>
      <w:r w:rsidRPr="003C398E">
        <w:rPr>
          <w:rFonts w:ascii="Courier New" w:hAnsi="Courier New" w:cs="Courier New"/>
        </w:rPr>
        <w:tab/>
        <w:t>ATTACH TAD (ATT TAD)                   </w:t>
      </w:r>
      <w:r w:rsidR="003C5EF2">
        <w:rPr>
          <w:rFonts w:ascii="Courier New" w:hAnsi="Courier New" w:cs="Courier New"/>
        </w:rPr>
        <w:tab/>
      </w:r>
      <w:r w:rsidR="003C5EF2">
        <w:rPr>
          <w:rFonts w:ascii="Courier New" w:hAnsi="Courier New" w:cs="Courier New"/>
        </w:rPr>
        <w:tab/>
      </w:r>
      <w:r w:rsidRPr="003C398E">
        <w:rPr>
          <w:rFonts w:ascii="Courier New" w:hAnsi="Courier New" w:cs="Courier New"/>
        </w:rPr>
        <w:t>E</w:t>
      </w:r>
      <w:r w:rsidR="00AA3587">
        <w:rPr>
          <w:rFonts w:ascii="Courier New" w:hAnsi="Courier New" w:cs="Courier New"/>
        </w:rPr>
        <w:t>-</w:t>
      </w:r>
      <w:r w:rsidR="00A23027">
        <w:rPr>
          <w:rFonts w:ascii="Courier New" w:hAnsi="Courier New" w:cs="Courier New"/>
        </w:rPr>
        <w:t>2</w:t>
      </w:r>
      <w:r w:rsidRPr="003C398E">
        <w:rPr>
          <w:rFonts w:ascii="Courier New" w:hAnsi="Courier New" w:cs="Courier New"/>
        </w:rPr>
        <w:br/>
        <w:t xml:space="preserve">5202                    ATTACH TERMINATION TAD </w:t>
      </w:r>
      <w:r w:rsidRPr="003C398E">
        <w:rPr>
          <w:rFonts w:ascii="Courier New" w:hAnsi="Courier New" w:cs="Courier New"/>
        </w:rPr>
        <w:tab/>
        <w:t xml:space="preserve">               </w:t>
      </w:r>
      <w:r w:rsidR="003C5EF2">
        <w:rPr>
          <w:rFonts w:ascii="Courier New" w:hAnsi="Courier New" w:cs="Courier New"/>
        </w:rPr>
        <w:tab/>
      </w:r>
      <w:r w:rsidR="003C5EF2">
        <w:rPr>
          <w:rFonts w:ascii="Courier New" w:hAnsi="Courier New" w:cs="Courier New"/>
        </w:rPr>
        <w:tab/>
      </w:r>
      <w:r w:rsidRPr="003C398E">
        <w:rPr>
          <w:rFonts w:ascii="Courier New" w:hAnsi="Courier New" w:cs="Courier New"/>
        </w:rPr>
        <w:t>E-</w:t>
      </w:r>
      <w:r w:rsidR="00AA3587">
        <w:rPr>
          <w:rFonts w:ascii="Courier New" w:hAnsi="Courier New" w:cs="Courier New"/>
        </w:rPr>
        <w:t>2</w:t>
      </w:r>
      <w:r w:rsidRPr="003C398E">
        <w:rPr>
          <w:rFonts w:ascii="Courier New" w:hAnsi="Courier New" w:cs="Courier New"/>
        </w:rPr>
        <w:br/>
        <w:t>5203                   </w:t>
      </w:r>
      <w:r w:rsidRPr="003C398E">
        <w:rPr>
          <w:rFonts w:ascii="Courier New" w:hAnsi="Courier New" w:cs="Courier New"/>
        </w:rPr>
        <w:tab/>
        <w:t xml:space="preserve">FROM TAD                               </w:t>
      </w:r>
      <w:r w:rsidR="003C5EF2">
        <w:rPr>
          <w:rFonts w:ascii="Courier New" w:hAnsi="Courier New" w:cs="Courier New"/>
        </w:rPr>
        <w:tab/>
      </w:r>
      <w:r w:rsidR="003C5EF2">
        <w:rPr>
          <w:rFonts w:ascii="Courier New" w:hAnsi="Courier New" w:cs="Courier New"/>
        </w:rPr>
        <w:tab/>
      </w:r>
      <w:r w:rsidRPr="003C398E">
        <w:rPr>
          <w:rFonts w:ascii="Courier New" w:hAnsi="Courier New" w:cs="Courier New"/>
        </w:rPr>
        <w:t>E-</w:t>
      </w:r>
      <w:r w:rsidR="00A23027">
        <w:rPr>
          <w:rFonts w:ascii="Courier New" w:hAnsi="Courier New" w:cs="Courier New"/>
        </w:rPr>
        <w:t>3</w:t>
      </w:r>
    </w:p>
    <w:p w14:paraId="536333B6" w14:textId="77777777" w:rsidR="00461A38" w:rsidRPr="003C398E" w:rsidRDefault="00461A38" w:rsidP="003C5EF2">
      <w:pPr>
        <w:pStyle w:val="NoSpacing"/>
        <w:rPr>
          <w:rFonts w:ascii="Courier New" w:hAnsi="Courier New" w:cs="Courier New"/>
        </w:rPr>
      </w:pPr>
    </w:p>
    <w:p w14:paraId="1FC3AEE7" w14:textId="77777777" w:rsidR="00461A38" w:rsidRPr="003C398E"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ab/>
        <w:t>SECTION 3: FLEET ASSISTANCE PROGRAM (FAP)</w:t>
      </w:r>
    </w:p>
    <w:p w14:paraId="311988F8" w14:textId="44E9B458" w:rsidR="00461A38" w:rsidRPr="003C398E"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br/>
        <w:t>5300                    TO FAP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4</w:t>
      </w:r>
      <w:r w:rsidRPr="003C398E">
        <w:rPr>
          <w:rFonts w:ascii="Courier New" w:hAnsi="Courier New" w:cs="Courier New"/>
          <w:sz w:val="20"/>
          <w:szCs w:val="20"/>
        </w:rPr>
        <w:br/>
        <w:t xml:space="preserve">5301                    JOIN FAP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4</w:t>
      </w:r>
      <w:r w:rsidRPr="003C398E">
        <w:rPr>
          <w:rFonts w:ascii="Courier New" w:hAnsi="Courier New" w:cs="Courier New"/>
          <w:sz w:val="20"/>
          <w:szCs w:val="20"/>
        </w:rPr>
        <w:br/>
        <w:t>5302                    FAP TERMINATION (FAP TERM)            </w:t>
      </w:r>
      <w:r w:rsidR="003C5EF2">
        <w:rPr>
          <w:rFonts w:ascii="Courier New" w:hAnsi="Courier New" w:cs="Courier New"/>
          <w:sz w:val="20"/>
          <w:szCs w:val="20"/>
        </w:rPr>
        <w:tab/>
      </w:r>
      <w:r w:rsidR="007A174A">
        <w:rPr>
          <w:rFonts w:ascii="Courier New" w:hAnsi="Courier New" w:cs="Courier New"/>
          <w:sz w:val="20"/>
          <w:szCs w:val="20"/>
        </w:rPr>
        <w:t xml:space="preserve">      </w:t>
      </w:r>
      <w:r w:rsidRPr="003C398E">
        <w:rPr>
          <w:rFonts w:ascii="Courier New" w:hAnsi="Courier New" w:cs="Courier New"/>
          <w:sz w:val="20"/>
          <w:szCs w:val="20"/>
        </w:rPr>
        <w:t>E-</w:t>
      </w:r>
      <w:r w:rsidR="00A23027">
        <w:rPr>
          <w:rFonts w:ascii="Courier New" w:hAnsi="Courier New" w:cs="Courier New"/>
          <w:sz w:val="20"/>
          <w:szCs w:val="20"/>
        </w:rPr>
        <w:t>5</w:t>
      </w:r>
      <w:r w:rsidRPr="003C398E">
        <w:rPr>
          <w:rFonts w:ascii="Courier New" w:hAnsi="Courier New" w:cs="Courier New"/>
          <w:sz w:val="20"/>
          <w:szCs w:val="20"/>
        </w:rPr>
        <w:br/>
        <w:t>5303                    FROM FAP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5</w:t>
      </w:r>
    </w:p>
    <w:p w14:paraId="41F14A71" w14:textId="77777777" w:rsidR="00F10E55" w:rsidRPr="003C398E"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ab/>
      </w:r>
    </w:p>
    <w:p w14:paraId="3BA85CA6" w14:textId="60C195C2" w:rsidR="00461A38" w:rsidRPr="003C398E" w:rsidRDefault="00F10E55"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ab/>
      </w:r>
      <w:r w:rsidR="00461A38" w:rsidRPr="003C398E">
        <w:rPr>
          <w:rFonts w:ascii="Courier New" w:hAnsi="Courier New" w:cs="Courier New"/>
          <w:sz w:val="20"/>
          <w:szCs w:val="20"/>
        </w:rPr>
        <w:t>SECTION 4: MEALS AND RATIONS</w:t>
      </w:r>
    </w:p>
    <w:p w14:paraId="44F71BE1" w14:textId="7306F0DC" w:rsidR="00461A38"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br/>
        <w:t xml:space="preserve">5400                    TAD AND FAP COMMUTED RATIONS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6</w:t>
      </w:r>
      <w:r w:rsidRPr="003C398E">
        <w:rPr>
          <w:rFonts w:ascii="Courier New" w:hAnsi="Courier New" w:cs="Courier New"/>
          <w:sz w:val="20"/>
          <w:szCs w:val="20"/>
        </w:rPr>
        <w:br/>
        <w:t>5401                    STOP DISCOUNT MEAL RATE (DMR)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6</w:t>
      </w:r>
      <w:r w:rsidRPr="003C398E">
        <w:rPr>
          <w:rFonts w:ascii="Courier New" w:hAnsi="Courier New" w:cs="Courier New"/>
          <w:sz w:val="20"/>
          <w:szCs w:val="20"/>
        </w:rPr>
        <w:br/>
        <w:t>5402                    START DISCOUNT MEAL RATE (DMR)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23027">
        <w:rPr>
          <w:rFonts w:ascii="Courier New" w:hAnsi="Courier New" w:cs="Courier New"/>
          <w:sz w:val="20"/>
          <w:szCs w:val="20"/>
        </w:rPr>
        <w:t>6</w:t>
      </w:r>
    </w:p>
    <w:p w14:paraId="0654D1AA" w14:textId="77777777" w:rsidR="00AA3587" w:rsidRPr="003C398E" w:rsidRDefault="00AA3587" w:rsidP="003C5EF2">
      <w:pPr>
        <w:tabs>
          <w:tab w:val="left" w:pos="2880"/>
          <w:tab w:val="left" w:pos="7290"/>
        </w:tabs>
        <w:rPr>
          <w:rFonts w:ascii="Courier New" w:hAnsi="Courier New" w:cs="Courier New"/>
          <w:sz w:val="20"/>
          <w:szCs w:val="20"/>
        </w:rPr>
      </w:pPr>
    </w:p>
    <w:p w14:paraId="5DB0B24D" w14:textId="77777777" w:rsidR="00AA3587"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tab/>
        <w:t>SECTION 5: ENTITLEMENTS AND AWARDS</w:t>
      </w:r>
    </w:p>
    <w:p w14:paraId="56F55CD4" w14:textId="02E9A101" w:rsidR="00461A38" w:rsidRPr="003C398E" w:rsidRDefault="00461A38" w:rsidP="003C5EF2">
      <w:pPr>
        <w:tabs>
          <w:tab w:val="left" w:pos="2880"/>
          <w:tab w:val="left" w:pos="7290"/>
        </w:tabs>
        <w:rPr>
          <w:rFonts w:ascii="Courier New" w:hAnsi="Courier New" w:cs="Courier New"/>
          <w:sz w:val="20"/>
          <w:szCs w:val="20"/>
        </w:rPr>
      </w:pPr>
      <w:r w:rsidRPr="003C398E">
        <w:rPr>
          <w:rFonts w:ascii="Courier New" w:hAnsi="Courier New" w:cs="Courier New"/>
          <w:sz w:val="20"/>
          <w:szCs w:val="20"/>
        </w:rPr>
        <w:br/>
        <w:t xml:space="preserve">5500                    DEFENSE TRAVEL SYSTEM REPORTING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3587">
        <w:rPr>
          <w:rFonts w:ascii="Courier New" w:hAnsi="Courier New" w:cs="Courier New"/>
          <w:sz w:val="20"/>
          <w:szCs w:val="20"/>
        </w:rPr>
        <w:t>7</w:t>
      </w:r>
      <w:r w:rsidRPr="003C398E">
        <w:rPr>
          <w:rFonts w:ascii="Courier New" w:hAnsi="Courier New" w:cs="Courier New"/>
          <w:sz w:val="20"/>
          <w:szCs w:val="20"/>
        </w:rPr>
        <w:br/>
        <w:t>5501                    START ENTITLEMENTS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3587">
        <w:rPr>
          <w:rFonts w:ascii="Courier New" w:hAnsi="Courier New" w:cs="Courier New"/>
          <w:sz w:val="20"/>
          <w:szCs w:val="20"/>
        </w:rPr>
        <w:t>7</w:t>
      </w:r>
      <w:r w:rsidRPr="003C398E">
        <w:rPr>
          <w:rFonts w:ascii="Courier New" w:hAnsi="Courier New" w:cs="Courier New"/>
          <w:sz w:val="20"/>
          <w:szCs w:val="20"/>
        </w:rPr>
        <w:br/>
        <w:t>5502                    STOP ENTITLEMENTS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3587">
        <w:rPr>
          <w:rFonts w:ascii="Courier New" w:hAnsi="Courier New" w:cs="Courier New"/>
          <w:sz w:val="20"/>
          <w:szCs w:val="20"/>
        </w:rPr>
        <w:t>8</w:t>
      </w:r>
      <w:r w:rsidRPr="003C398E">
        <w:rPr>
          <w:rFonts w:ascii="Courier New" w:hAnsi="Courier New" w:cs="Courier New"/>
          <w:sz w:val="20"/>
          <w:szCs w:val="20"/>
        </w:rPr>
        <w:br/>
        <w:t>5503                    CREDIT ENTITLEMENTS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3587">
        <w:rPr>
          <w:rFonts w:ascii="Courier New" w:hAnsi="Courier New" w:cs="Courier New"/>
          <w:sz w:val="20"/>
          <w:szCs w:val="20"/>
        </w:rPr>
        <w:t>8</w:t>
      </w:r>
      <w:r w:rsidRPr="003C398E">
        <w:rPr>
          <w:rFonts w:ascii="Courier New" w:hAnsi="Courier New" w:cs="Courier New"/>
          <w:sz w:val="20"/>
          <w:szCs w:val="20"/>
        </w:rPr>
        <w:br/>
        <w:t>5504                    FLIGHT DECK PAY REPORTING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BE2B08">
        <w:rPr>
          <w:rFonts w:ascii="Courier New" w:hAnsi="Courier New" w:cs="Courier New"/>
          <w:sz w:val="20"/>
          <w:szCs w:val="20"/>
        </w:rPr>
        <w:t>10</w:t>
      </w:r>
      <w:r w:rsidRPr="003C398E">
        <w:rPr>
          <w:rFonts w:ascii="Courier New" w:hAnsi="Courier New" w:cs="Courier New"/>
          <w:sz w:val="20"/>
          <w:szCs w:val="20"/>
        </w:rPr>
        <w:br/>
        <w:t xml:space="preserve">5505                    AWARDS (KDSM)                         </w:t>
      </w:r>
      <w:r w:rsidR="003C5EF2">
        <w:rPr>
          <w:rFonts w:ascii="Courier New" w:hAnsi="Courier New" w:cs="Courier New"/>
          <w:sz w:val="20"/>
          <w:szCs w:val="20"/>
        </w:rPr>
        <w:tab/>
      </w:r>
      <w:r w:rsidR="003C5EF2">
        <w:rPr>
          <w:rFonts w:ascii="Courier New" w:hAnsi="Courier New" w:cs="Courier New"/>
          <w:sz w:val="20"/>
          <w:szCs w:val="20"/>
        </w:rPr>
        <w:tab/>
      </w:r>
      <w:r w:rsidRPr="003C398E">
        <w:rPr>
          <w:rFonts w:ascii="Courier New" w:hAnsi="Courier New" w:cs="Courier New"/>
          <w:sz w:val="20"/>
          <w:szCs w:val="20"/>
        </w:rPr>
        <w:t>E-</w:t>
      </w:r>
      <w:r w:rsidR="00AA507E">
        <w:rPr>
          <w:rFonts w:ascii="Courier New" w:hAnsi="Courier New" w:cs="Courier New"/>
          <w:sz w:val="20"/>
          <w:szCs w:val="20"/>
        </w:rPr>
        <w:t>10</w:t>
      </w:r>
    </w:p>
    <w:p w14:paraId="1DF725E8" w14:textId="77777777" w:rsidR="00461A38" w:rsidRPr="003C398E" w:rsidRDefault="00461A38" w:rsidP="003C398E">
      <w:pPr>
        <w:rPr>
          <w:rFonts w:ascii="Courier New" w:hAnsi="Courier New" w:cs="Courier New"/>
          <w:sz w:val="20"/>
          <w:szCs w:val="20"/>
        </w:rPr>
      </w:pPr>
    </w:p>
    <w:p w14:paraId="2D75F68C" w14:textId="77777777" w:rsidR="00461A38" w:rsidRPr="003C398E" w:rsidRDefault="00461A38" w:rsidP="003C398E">
      <w:pPr>
        <w:rPr>
          <w:rFonts w:ascii="Courier New" w:hAnsi="Courier New" w:cs="Courier New"/>
          <w:sz w:val="20"/>
          <w:szCs w:val="20"/>
        </w:rPr>
      </w:pPr>
    </w:p>
    <w:p w14:paraId="2180145B" w14:textId="77777777" w:rsidR="00461A38" w:rsidRPr="003C398E" w:rsidRDefault="00461A38" w:rsidP="003C398E">
      <w:pPr>
        <w:rPr>
          <w:rFonts w:ascii="Courier New" w:hAnsi="Courier New" w:cs="Courier New"/>
          <w:sz w:val="20"/>
          <w:szCs w:val="20"/>
        </w:rPr>
      </w:pPr>
    </w:p>
    <w:p w14:paraId="4999A313" w14:textId="77777777" w:rsidR="00461A38" w:rsidRPr="003C398E" w:rsidRDefault="00461A38" w:rsidP="003C398E">
      <w:pPr>
        <w:rPr>
          <w:rFonts w:ascii="Courier New" w:hAnsi="Courier New" w:cs="Courier New"/>
          <w:sz w:val="20"/>
          <w:szCs w:val="20"/>
        </w:rPr>
      </w:pPr>
    </w:p>
    <w:p w14:paraId="2611FCB3" w14:textId="77777777" w:rsidR="00461A38" w:rsidRPr="003C398E" w:rsidRDefault="00461A38" w:rsidP="003C398E">
      <w:pPr>
        <w:rPr>
          <w:rFonts w:ascii="Courier New" w:hAnsi="Courier New" w:cs="Courier New"/>
          <w:sz w:val="20"/>
          <w:szCs w:val="20"/>
        </w:rPr>
      </w:pPr>
    </w:p>
    <w:p w14:paraId="1B182EFA" w14:textId="77777777" w:rsidR="00461A38" w:rsidRPr="003C398E" w:rsidRDefault="00461A38" w:rsidP="003C398E">
      <w:pPr>
        <w:rPr>
          <w:rFonts w:ascii="Courier New" w:hAnsi="Courier New" w:cs="Courier New"/>
          <w:sz w:val="20"/>
          <w:szCs w:val="20"/>
        </w:rPr>
      </w:pPr>
    </w:p>
    <w:p w14:paraId="09CEFF65" w14:textId="77777777" w:rsidR="00461A38" w:rsidRPr="003C398E" w:rsidRDefault="00461A38" w:rsidP="003C398E">
      <w:pPr>
        <w:rPr>
          <w:rFonts w:ascii="Courier New" w:hAnsi="Courier New" w:cs="Courier New"/>
          <w:sz w:val="20"/>
          <w:szCs w:val="20"/>
        </w:rPr>
      </w:pPr>
    </w:p>
    <w:p w14:paraId="7D83CA93" w14:textId="77777777" w:rsidR="00F10E55" w:rsidRPr="003C398E" w:rsidRDefault="00F10E55" w:rsidP="003C398E">
      <w:pPr>
        <w:jc w:val="center"/>
        <w:rPr>
          <w:rFonts w:ascii="Courier New" w:hAnsi="Courier New" w:cs="Courier New"/>
          <w:sz w:val="20"/>
          <w:szCs w:val="20"/>
        </w:rPr>
      </w:pPr>
    </w:p>
    <w:p w14:paraId="3971C666" w14:textId="77777777" w:rsidR="00F10E55" w:rsidRPr="003C398E" w:rsidRDefault="00F10E55" w:rsidP="003C398E">
      <w:pPr>
        <w:jc w:val="center"/>
        <w:rPr>
          <w:rFonts w:ascii="Courier New" w:hAnsi="Courier New" w:cs="Courier New"/>
          <w:sz w:val="20"/>
          <w:szCs w:val="20"/>
        </w:rPr>
      </w:pPr>
    </w:p>
    <w:p w14:paraId="71B7383C" w14:textId="77777777" w:rsidR="00F10E55" w:rsidRPr="003C398E" w:rsidRDefault="00F10E55" w:rsidP="003C398E">
      <w:pPr>
        <w:jc w:val="center"/>
        <w:rPr>
          <w:rFonts w:ascii="Courier New" w:hAnsi="Courier New" w:cs="Courier New"/>
          <w:sz w:val="20"/>
          <w:szCs w:val="20"/>
        </w:rPr>
      </w:pPr>
    </w:p>
    <w:p w14:paraId="0B21ED7A" w14:textId="77777777" w:rsidR="00F10E55" w:rsidRPr="003C398E" w:rsidRDefault="00F10E55" w:rsidP="003C398E">
      <w:pPr>
        <w:jc w:val="center"/>
        <w:rPr>
          <w:rFonts w:ascii="Courier New" w:hAnsi="Courier New" w:cs="Courier New"/>
          <w:sz w:val="20"/>
          <w:szCs w:val="20"/>
        </w:rPr>
      </w:pPr>
    </w:p>
    <w:p w14:paraId="2C393D0C" w14:textId="77777777" w:rsidR="00F10E55" w:rsidRPr="003C398E" w:rsidRDefault="00F10E55" w:rsidP="003C398E">
      <w:pPr>
        <w:jc w:val="center"/>
        <w:rPr>
          <w:rFonts w:ascii="Courier New" w:hAnsi="Courier New" w:cs="Courier New"/>
          <w:sz w:val="20"/>
          <w:szCs w:val="20"/>
        </w:rPr>
      </w:pPr>
    </w:p>
    <w:p w14:paraId="1A6F046B" w14:textId="77777777" w:rsidR="00F10E55" w:rsidRPr="003C398E" w:rsidRDefault="00F10E55" w:rsidP="003C398E">
      <w:pPr>
        <w:jc w:val="center"/>
        <w:rPr>
          <w:rFonts w:ascii="Courier New" w:hAnsi="Courier New" w:cs="Courier New"/>
          <w:sz w:val="20"/>
          <w:szCs w:val="20"/>
        </w:rPr>
      </w:pPr>
    </w:p>
    <w:p w14:paraId="6BA4B719" w14:textId="77777777" w:rsidR="00F10E55" w:rsidRPr="003C398E" w:rsidRDefault="00F10E55" w:rsidP="003C398E">
      <w:pPr>
        <w:jc w:val="center"/>
        <w:rPr>
          <w:rFonts w:ascii="Courier New" w:hAnsi="Courier New" w:cs="Courier New"/>
          <w:sz w:val="20"/>
          <w:szCs w:val="20"/>
        </w:rPr>
      </w:pPr>
    </w:p>
    <w:p w14:paraId="1091E6C3" w14:textId="77777777" w:rsidR="00F10E55" w:rsidRPr="003C398E" w:rsidRDefault="00F10E55" w:rsidP="003C398E">
      <w:pPr>
        <w:jc w:val="center"/>
        <w:rPr>
          <w:rFonts w:ascii="Courier New" w:hAnsi="Courier New" w:cs="Courier New"/>
          <w:sz w:val="20"/>
          <w:szCs w:val="20"/>
        </w:rPr>
      </w:pPr>
    </w:p>
    <w:p w14:paraId="05A8E7C0" w14:textId="77777777" w:rsidR="00F10E55" w:rsidRPr="003C398E" w:rsidRDefault="00F10E55" w:rsidP="003C398E">
      <w:pPr>
        <w:jc w:val="center"/>
        <w:rPr>
          <w:rFonts w:ascii="Courier New" w:hAnsi="Courier New" w:cs="Courier New"/>
          <w:sz w:val="20"/>
          <w:szCs w:val="20"/>
        </w:rPr>
      </w:pPr>
    </w:p>
    <w:p w14:paraId="2270BD31" w14:textId="77777777" w:rsidR="003823A5" w:rsidRDefault="003823A5" w:rsidP="003C398E">
      <w:pPr>
        <w:jc w:val="center"/>
        <w:rPr>
          <w:rFonts w:ascii="Courier New" w:hAnsi="Courier New" w:cs="Courier New"/>
          <w:sz w:val="20"/>
          <w:szCs w:val="20"/>
        </w:rPr>
        <w:sectPr w:rsidR="003823A5" w:rsidSect="00153E90">
          <w:footerReference w:type="even" r:id="rId147"/>
          <w:footerReference w:type="default" r:id="rId148"/>
          <w:footerReference w:type="first" r:id="rId149"/>
          <w:pgSz w:w="12240" w:h="15840" w:code="1"/>
          <w:pgMar w:top="1440" w:right="1440" w:bottom="1440" w:left="1440" w:header="720" w:footer="720" w:gutter="0"/>
          <w:cols w:space="720"/>
          <w:docGrid w:linePitch="360"/>
        </w:sectPr>
      </w:pPr>
    </w:p>
    <w:p w14:paraId="65287F9C" w14:textId="4B01FA9A" w:rsidR="00461A38" w:rsidRDefault="00461A38" w:rsidP="00424E3F">
      <w:pPr>
        <w:jc w:val="center"/>
        <w:rPr>
          <w:rFonts w:ascii="Courier New" w:hAnsi="Courier New" w:cs="Courier New"/>
          <w:sz w:val="20"/>
          <w:szCs w:val="20"/>
        </w:rPr>
      </w:pPr>
      <w:r w:rsidRPr="003C398E">
        <w:rPr>
          <w:rFonts w:ascii="Courier New" w:hAnsi="Courier New" w:cs="Courier New"/>
          <w:sz w:val="20"/>
          <w:szCs w:val="20"/>
        </w:rPr>
        <w:lastRenderedPageBreak/>
        <w:t>APPENDIX E</w:t>
      </w:r>
    </w:p>
    <w:p w14:paraId="57246304" w14:textId="77777777" w:rsidR="005F5BE8" w:rsidRPr="003C398E" w:rsidRDefault="005F5BE8" w:rsidP="003C398E">
      <w:pPr>
        <w:jc w:val="center"/>
        <w:rPr>
          <w:rFonts w:ascii="Courier New" w:hAnsi="Courier New" w:cs="Courier New"/>
          <w:sz w:val="20"/>
          <w:szCs w:val="20"/>
        </w:rPr>
      </w:pPr>
    </w:p>
    <w:p w14:paraId="5DB46D2B" w14:textId="77777777" w:rsidR="00461A38" w:rsidRDefault="00461A38" w:rsidP="003C398E">
      <w:pPr>
        <w:jc w:val="center"/>
        <w:rPr>
          <w:rFonts w:ascii="Courier New" w:hAnsi="Courier New" w:cs="Courier New"/>
          <w:sz w:val="20"/>
          <w:szCs w:val="20"/>
        </w:rPr>
      </w:pPr>
      <w:r w:rsidRPr="003C398E">
        <w:rPr>
          <w:rFonts w:ascii="Courier New" w:hAnsi="Courier New" w:cs="Courier New"/>
          <w:sz w:val="20"/>
          <w:szCs w:val="20"/>
        </w:rPr>
        <w:t>DEPLOYMENT, EXERCISE, AND OPERATION BRANCH</w:t>
      </w:r>
    </w:p>
    <w:p w14:paraId="12AA3CF3" w14:textId="77777777" w:rsidR="005F5BE8" w:rsidRPr="003C398E" w:rsidRDefault="005F5BE8" w:rsidP="003C398E">
      <w:pPr>
        <w:jc w:val="center"/>
        <w:rPr>
          <w:rFonts w:ascii="Courier New" w:hAnsi="Courier New" w:cs="Courier New"/>
          <w:sz w:val="20"/>
          <w:szCs w:val="20"/>
        </w:rPr>
      </w:pPr>
    </w:p>
    <w:p w14:paraId="6DCD013B" w14:textId="77777777" w:rsidR="00461A38" w:rsidRDefault="00461A38" w:rsidP="003C398E">
      <w:pPr>
        <w:jc w:val="center"/>
        <w:rPr>
          <w:rFonts w:ascii="Courier New" w:hAnsi="Courier New" w:cs="Courier New"/>
          <w:sz w:val="20"/>
          <w:szCs w:val="20"/>
        </w:rPr>
      </w:pPr>
      <w:r w:rsidRPr="003C398E">
        <w:rPr>
          <w:rFonts w:ascii="Courier New" w:hAnsi="Courier New" w:cs="Courier New"/>
          <w:sz w:val="20"/>
          <w:szCs w:val="20"/>
        </w:rPr>
        <w:t xml:space="preserve">SECTION 1: GENERAL </w:t>
      </w:r>
    </w:p>
    <w:p w14:paraId="6024C435" w14:textId="77777777" w:rsidR="005F5BE8" w:rsidRPr="003C398E" w:rsidRDefault="005F5BE8" w:rsidP="003C398E">
      <w:pPr>
        <w:jc w:val="center"/>
        <w:rPr>
          <w:rFonts w:ascii="Courier New" w:hAnsi="Courier New" w:cs="Courier New"/>
          <w:sz w:val="20"/>
          <w:szCs w:val="20"/>
        </w:rPr>
      </w:pPr>
    </w:p>
    <w:p w14:paraId="6CB522E0" w14:textId="1DC05C06" w:rsidR="00461A38" w:rsidRDefault="00461A38" w:rsidP="003C398E">
      <w:pPr>
        <w:rPr>
          <w:rFonts w:ascii="Courier New" w:hAnsi="Courier New" w:cs="Courier New"/>
          <w:sz w:val="20"/>
          <w:szCs w:val="20"/>
        </w:rPr>
      </w:pPr>
      <w:r w:rsidRPr="003C398E">
        <w:rPr>
          <w:rFonts w:ascii="Courier New" w:hAnsi="Courier New" w:cs="Courier New"/>
          <w:sz w:val="20"/>
          <w:szCs w:val="20"/>
        </w:rPr>
        <w:t xml:space="preserve">5100. </w:t>
      </w:r>
      <w:r w:rsidR="00567AA4" w:rsidRPr="003C398E">
        <w:rPr>
          <w:rFonts w:ascii="Courier New" w:hAnsi="Courier New" w:cs="Courier New"/>
          <w:sz w:val="20"/>
          <w:szCs w:val="20"/>
        </w:rPr>
        <w:t xml:space="preserve"> </w:t>
      </w:r>
      <w:r w:rsidR="00567AA4" w:rsidRPr="003C398E">
        <w:rPr>
          <w:rFonts w:ascii="Courier New" w:hAnsi="Courier New" w:cs="Courier New"/>
          <w:sz w:val="20"/>
          <w:szCs w:val="20"/>
          <w:u w:val="single"/>
        </w:rPr>
        <w:t>General</w:t>
      </w:r>
      <w:r w:rsidRPr="003C398E">
        <w:rPr>
          <w:rFonts w:ascii="Courier New" w:hAnsi="Courier New" w:cs="Courier New"/>
          <w:sz w:val="20"/>
          <w:szCs w:val="20"/>
        </w:rPr>
        <w:t>.  This annex establishes the strict source document requirements and processing standards for Temporary Additional Duty (TAD), Fleet Assistance Program (FAP), Commuted Rations (COMRATS), and Entitlement transactions processed by the Deployment, Exercise, and Operation (DEO) Branch.</w:t>
      </w:r>
    </w:p>
    <w:p w14:paraId="664C2223" w14:textId="77777777" w:rsidR="005F5BE8" w:rsidRPr="003C398E" w:rsidRDefault="005F5BE8" w:rsidP="003C398E">
      <w:pPr>
        <w:rPr>
          <w:rFonts w:ascii="Courier New" w:hAnsi="Courier New" w:cs="Courier New"/>
          <w:sz w:val="20"/>
          <w:szCs w:val="20"/>
        </w:rPr>
      </w:pPr>
    </w:p>
    <w:p w14:paraId="162E86CF" w14:textId="7C753983" w:rsidR="00E40660" w:rsidRDefault="00461A38" w:rsidP="003C398E">
      <w:pPr>
        <w:rPr>
          <w:rFonts w:ascii="Courier New" w:hAnsi="Courier New" w:cs="Courier New"/>
          <w:sz w:val="20"/>
          <w:szCs w:val="20"/>
        </w:rPr>
      </w:pPr>
      <w:r w:rsidRPr="003C398E">
        <w:rPr>
          <w:rFonts w:ascii="Courier New" w:hAnsi="Courier New" w:cs="Courier New"/>
          <w:sz w:val="20"/>
          <w:szCs w:val="20"/>
        </w:rPr>
        <w:t xml:space="preserve">5101.   </w:t>
      </w:r>
      <w:r w:rsidR="00567AA4" w:rsidRPr="003C398E">
        <w:rPr>
          <w:rFonts w:ascii="Courier New" w:hAnsi="Courier New" w:cs="Courier New"/>
          <w:sz w:val="20"/>
          <w:szCs w:val="20"/>
          <w:u w:val="single"/>
        </w:rPr>
        <w:t>Source Document Standards</w:t>
      </w:r>
      <w:r w:rsidRPr="003C398E">
        <w:rPr>
          <w:rFonts w:ascii="Courier New" w:hAnsi="Courier New" w:cs="Courier New"/>
          <w:sz w:val="20"/>
          <w:szCs w:val="20"/>
        </w:rPr>
        <w:t xml:space="preserve">. </w:t>
      </w:r>
    </w:p>
    <w:p w14:paraId="3637FC3A" w14:textId="77777777" w:rsidR="00E40660" w:rsidRDefault="00E40660" w:rsidP="003C398E">
      <w:pPr>
        <w:rPr>
          <w:rFonts w:ascii="Courier New" w:hAnsi="Courier New" w:cs="Courier New"/>
          <w:sz w:val="20"/>
          <w:szCs w:val="20"/>
        </w:rPr>
      </w:pPr>
    </w:p>
    <w:p w14:paraId="7C07E1AF" w14:textId="4ACAFD60" w:rsidR="00461A38" w:rsidRDefault="00E40660"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The DEO Branch shall adhere to the following baseline requirements for all source documents:</w:t>
      </w:r>
    </w:p>
    <w:p w14:paraId="48743C9F" w14:textId="77777777" w:rsidR="00E40660" w:rsidRPr="003C398E" w:rsidRDefault="00E40660" w:rsidP="003C398E">
      <w:pPr>
        <w:rPr>
          <w:rFonts w:ascii="Courier New" w:hAnsi="Courier New" w:cs="Courier New"/>
          <w:sz w:val="20"/>
          <w:szCs w:val="20"/>
        </w:rPr>
      </w:pPr>
    </w:p>
    <w:p w14:paraId="5569EF95" w14:textId="291D411A" w:rsidR="00461A38" w:rsidRDefault="00E40660" w:rsidP="003C398E">
      <w:pPr>
        <w:rPr>
          <w:rFonts w:ascii="Courier New" w:hAnsi="Courier New" w:cs="Courier New"/>
          <w:sz w:val="20"/>
          <w:szCs w:val="20"/>
        </w:rPr>
      </w:pPr>
      <w:r>
        <w:rPr>
          <w:rFonts w:ascii="Courier New" w:hAnsi="Courier New" w:cs="Courier New"/>
          <w:sz w:val="20"/>
          <w:szCs w:val="20"/>
        </w:rPr>
        <w:t xml:space="preserve">   </w:t>
      </w:r>
      <w:r w:rsidR="00461A38" w:rsidRPr="003C398E">
        <w:rPr>
          <w:rFonts w:ascii="Courier New" w:hAnsi="Courier New" w:cs="Courier New"/>
          <w:sz w:val="20"/>
          <w:szCs w:val="20"/>
        </w:rPr>
        <w:t xml:space="preserve"> </w:t>
      </w:r>
      <w:r>
        <w:rPr>
          <w:rFonts w:ascii="Courier New" w:hAnsi="Courier New" w:cs="Courier New"/>
          <w:sz w:val="20"/>
          <w:szCs w:val="20"/>
        </w:rPr>
        <w:t xml:space="preserve">a.  </w:t>
      </w:r>
      <w:r w:rsidR="00461A38" w:rsidRPr="003C398E">
        <w:rPr>
          <w:rFonts w:ascii="Courier New" w:hAnsi="Courier New" w:cs="Courier New"/>
          <w:sz w:val="20"/>
          <w:szCs w:val="20"/>
        </w:rPr>
        <w:t>All endorsements must be signed by authorized personnel.</w:t>
      </w:r>
    </w:p>
    <w:p w14:paraId="5E21983B" w14:textId="77777777" w:rsidR="00E40660" w:rsidRPr="003C398E" w:rsidRDefault="00E40660" w:rsidP="003C398E">
      <w:pPr>
        <w:rPr>
          <w:rFonts w:ascii="Courier New" w:hAnsi="Courier New" w:cs="Courier New"/>
          <w:sz w:val="20"/>
          <w:szCs w:val="20"/>
        </w:rPr>
      </w:pPr>
    </w:p>
    <w:p w14:paraId="63AC4BDC" w14:textId="77777777" w:rsidR="00E40660" w:rsidRDefault="00E40660"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All endorsements must contain correct headers accurately reflecting </w:t>
      </w:r>
    </w:p>
    <w:p w14:paraId="5C190E74" w14:textId="58D2D5B8" w:rsidR="00461A38" w:rsidRDefault="00461A38" w:rsidP="003C398E">
      <w:pPr>
        <w:rPr>
          <w:rFonts w:ascii="Courier New" w:hAnsi="Courier New" w:cs="Courier New"/>
          <w:sz w:val="20"/>
          <w:szCs w:val="20"/>
        </w:rPr>
      </w:pPr>
      <w:r w:rsidRPr="003C398E">
        <w:rPr>
          <w:rFonts w:ascii="Courier New" w:hAnsi="Courier New" w:cs="Courier New"/>
          <w:sz w:val="20"/>
          <w:szCs w:val="20"/>
        </w:rPr>
        <w:t>the originating command.</w:t>
      </w:r>
    </w:p>
    <w:p w14:paraId="4B382D2D" w14:textId="77777777" w:rsidR="00E40660" w:rsidRPr="003C398E" w:rsidRDefault="00E40660" w:rsidP="003C398E">
      <w:pPr>
        <w:rPr>
          <w:rFonts w:ascii="Courier New" w:hAnsi="Courier New" w:cs="Courier New"/>
          <w:sz w:val="20"/>
          <w:szCs w:val="20"/>
        </w:rPr>
      </w:pPr>
    </w:p>
    <w:p w14:paraId="7E3F4B6A" w14:textId="77777777" w:rsidR="00E40660" w:rsidRDefault="00E40660"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Future-dated endorsements will NOT be reported by IPAC Okinawa under </w:t>
      </w:r>
    </w:p>
    <w:p w14:paraId="5EB51E5F" w14:textId="4A1B5390" w:rsidR="00AA3587" w:rsidRDefault="00461A38" w:rsidP="003C398E">
      <w:pPr>
        <w:rPr>
          <w:rFonts w:ascii="Courier New" w:hAnsi="Courier New" w:cs="Courier New"/>
          <w:sz w:val="20"/>
          <w:szCs w:val="20"/>
        </w:rPr>
        <w:sectPr w:rsidR="00AA3587" w:rsidSect="00153E90">
          <w:footerReference w:type="default" r:id="rId150"/>
          <w:pgSz w:w="12240" w:h="15840" w:code="1"/>
          <w:pgMar w:top="1440" w:right="1440" w:bottom="1440" w:left="1440" w:header="720" w:footer="720" w:gutter="0"/>
          <w:cols w:space="720"/>
          <w:docGrid w:linePitch="360"/>
        </w:sectPr>
      </w:pPr>
      <w:r w:rsidRPr="003C398E">
        <w:rPr>
          <w:rFonts w:ascii="Courier New" w:hAnsi="Courier New" w:cs="Courier New"/>
          <w:sz w:val="20"/>
          <w:szCs w:val="20"/>
        </w:rPr>
        <w:t>any circumstances.</w:t>
      </w:r>
    </w:p>
    <w:p w14:paraId="35B7DBEA" w14:textId="77777777" w:rsidR="00461A38" w:rsidRDefault="00461A38" w:rsidP="00AA3587">
      <w:pPr>
        <w:jc w:val="center"/>
        <w:rPr>
          <w:rFonts w:ascii="Courier New" w:hAnsi="Courier New" w:cs="Courier New"/>
          <w:sz w:val="20"/>
          <w:szCs w:val="20"/>
        </w:rPr>
      </w:pPr>
      <w:r w:rsidRPr="003C398E">
        <w:rPr>
          <w:rFonts w:ascii="Courier New" w:hAnsi="Courier New" w:cs="Courier New"/>
          <w:sz w:val="20"/>
          <w:szCs w:val="20"/>
        </w:rPr>
        <w:lastRenderedPageBreak/>
        <w:t>SECTION 2: TEMPORARY ADDITIONAL DUTY</w:t>
      </w:r>
    </w:p>
    <w:p w14:paraId="30C30383" w14:textId="77777777" w:rsidR="00E40660" w:rsidRPr="003C398E" w:rsidRDefault="00E40660" w:rsidP="003C398E">
      <w:pPr>
        <w:jc w:val="center"/>
        <w:rPr>
          <w:rFonts w:ascii="Courier New" w:hAnsi="Courier New" w:cs="Courier New"/>
          <w:sz w:val="20"/>
          <w:szCs w:val="20"/>
        </w:rPr>
      </w:pPr>
    </w:p>
    <w:p w14:paraId="697C64F1" w14:textId="17EDBCCA" w:rsidR="00461A38" w:rsidRDefault="00567AA4" w:rsidP="003C398E">
      <w:pPr>
        <w:rPr>
          <w:rFonts w:ascii="Courier New" w:hAnsi="Courier New" w:cs="Courier New"/>
          <w:sz w:val="20"/>
          <w:szCs w:val="20"/>
        </w:rPr>
      </w:pPr>
      <w:r w:rsidRPr="003C398E">
        <w:rPr>
          <w:rFonts w:ascii="Courier New" w:hAnsi="Courier New" w:cs="Courier New"/>
          <w:sz w:val="20"/>
          <w:szCs w:val="20"/>
          <w:u w:val="single"/>
        </w:rPr>
        <w:t xml:space="preserve">Temporary Additional Duty </w:t>
      </w:r>
      <w:r w:rsidR="00461A38" w:rsidRPr="003C398E">
        <w:rPr>
          <w:rFonts w:ascii="Courier New" w:hAnsi="Courier New" w:cs="Courier New"/>
          <w:sz w:val="20"/>
          <w:szCs w:val="20"/>
          <w:u w:val="single"/>
        </w:rPr>
        <w:t>(TAD)</w:t>
      </w:r>
      <w:r w:rsidR="00461A38" w:rsidRPr="003C398E">
        <w:rPr>
          <w:rFonts w:ascii="Courier New" w:hAnsi="Courier New" w:cs="Courier New"/>
          <w:sz w:val="20"/>
          <w:szCs w:val="20"/>
        </w:rPr>
        <w:t>.  TAD is defined as duty performed at one or more locations away from the permanent duty station (PDS), under orders, with the expectation that the member will return to the PDS upon completion of the duty. Per diem and travel allowances are generally authorized for TAD periods.</w:t>
      </w:r>
    </w:p>
    <w:p w14:paraId="157F9D3D" w14:textId="77777777" w:rsidR="00DA37FE" w:rsidRPr="003C398E" w:rsidRDefault="00DA37FE" w:rsidP="003C398E">
      <w:pPr>
        <w:rPr>
          <w:rFonts w:ascii="Courier New" w:hAnsi="Courier New" w:cs="Courier New"/>
          <w:i/>
          <w:iCs/>
          <w:sz w:val="20"/>
          <w:szCs w:val="20"/>
        </w:rPr>
      </w:pPr>
    </w:p>
    <w:p w14:paraId="6D4745CC" w14:textId="75E0C3C3" w:rsidR="00DA37FE" w:rsidRDefault="00461A38" w:rsidP="003C398E">
      <w:pPr>
        <w:rPr>
          <w:rFonts w:ascii="Courier New" w:hAnsi="Courier New" w:cs="Courier New"/>
          <w:sz w:val="20"/>
          <w:szCs w:val="20"/>
        </w:rPr>
      </w:pPr>
      <w:r w:rsidRPr="003C398E">
        <w:rPr>
          <w:rFonts w:ascii="Courier New" w:hAnsi="Courier New" w:cs="Courier New"/>
          <w:sz w:val="20"/>
          <w:szCs w:val="20"/>
        </w:rPr>
        <w:t xml:space="preserve">5200.  </w:t>
      </w:r>
      <w:r w:rsidR="00567AA4" w:rsidRPr="003C398E">
        <w:rPr>
          <w:rFonts w:ascii="Courier New" w:hAnsi="Courier New" w:cs="Courier New"/>
          <w:sz w:val="20"/>
          <w:szCs w:val="20"/>
          <w:u w:val="single"/>
        </w:rPr>
        <w:t>To T</w:t>
      </w:r>
      <w:r w:rsidR="00567AA4">
        <w:rPr>
          <w:rFonts w:ascii="Courier New" w:hAnsi="Courier New" w:cs="Courier New"/>
          <w:sz w:val="20"/>
          <w:szCs w:val="20"/>
          <w:u w:val="single"/>
        </w:rPr>
        <w:t>AD</w:t>
      </w:r>
      <w:r w:rsidRPr="003C398E">
        <w:rPr>
          <w:rFonts w:ascii="Courier New" w:hAnsi="Courier New" w:cs="Courier New"/>
          <w:sz w:val="20"/>
          <w:szCs w:val="20"/>
        </w:rPr>
        <w:t xml:space="preserve">.  </w:t>
      </w:r>
    </w:p>
    <w:p w14:paraId="5299BE32" w14:textId="77777777" w:rsidR="00DA37FE" w:rsidRDefault="00DA37FE" w:rsidP="003C398E">
      <w:pPr>
        <w:rPr>
          <w:rFonts w:ascii="Courier New" w:hAnsi="Courier New" w:cs="Courier New"/>
          <w:sz w:val="20"/>
          <w:szCs w:val="20"/>
        </w:rPr>
      </w:pPr>
    </w:p>
    <w:p w14:paraId="64394F95" w14:textId="6C04AA19" w:rsidR="00461A38" w:rsidRDefault="00DA37FE"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process a "TO TAD" transaction, the following requirements must be met:</w:t>
      </w:r>
    </w:p>
    <w:p w14:paraId="7F62D0ED" w14:textId="77777777" w:rsidR="00DA37FE" w:rsidRPr="003C398E" w:rsidRDefault="00DA37FE" w:rsidP="003C398E">
      <w:pPr>
        <w:rPr>
          <w:rFonts w:ascii="Courier New" w:hAnsi="Courier New" w:cs="Courier New"/>
          <w:sz w:val="20"/>
          <w:szCs w:val="20"/>
        </w:rPr>
      </w:pPr>
    </w:p>
    <w:p w14:paraId="2995A1CB" w14:textId="77777777" w:rsidR="00CB231C" w:rsidRDefault="00DA37FE"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parent command must be provided; ensure </w:t>
      </w:r>
    </w:p>
    <w:p w14:paraId="05AF05C3" w14:textId="747A2242"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the</w:t>
      </w:r>
      <w:proofErr w:type="gramEnd"/>
      <w:r w:rsidRPr="003C398E">
        <w:rPr>
          <w:rFonts w:ascii="Courier New" w:hAnsi="Courier New" w:cs="Courier New"/>
          <w:sz w:val="20"/>
          <w:szCs w:val="20"/>
        </w:rPr>
        <w:t xml:space="preserve"> header of the endorsement is correct.</w:t>
      </w:r>
    </w:p>
    <w:p w14:paraId="3DBEE588" w14:textId="77777777" w:rsidR="00CB231C" w:rsidRPr="003C398E" w:rsidRDefault="00CB231C" w:rsidP="003C398E">
      <w:pPr>
        <w:rPr>
          <w:rFonts w:ascii="Courier New" w:hAnsi="Courier New" w:cs="Courier New"/>
          <w:sz w:val="20"/>
          <w:szCs w:val="20"/>
        </w:rPr>
      </w:pPr>
    </w:p>
    <w:p w14:paraId="267CBC45" w14:textId="1DB99AF3" w:rsidR="00461A38" w:rsidRDefault="00CB231C"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explicitly include the exact detachment date and time.</w:t>
      </w:r>
    </w:p>
    <w:p w14:paraId="4D93F7F5" w14:textId="77777777" w:rsidR="00CB231C" w:rsidRPr="003C398E" w:rsidRDefault="00CB231C" w:rsidP="003C398E">
      <w:pPr>
        <w:rPr>
          <w:rFonts w:ascii="Courier New" w:hAnsi="Courier New" w:cs="Courier New"/>
          <w:sz w:val="20"/>
          <w:szCs w:val="20"/>
        </w:rPr>
      </w:pPr>
    </w:p>
    <w:p w14:paraId="1A4F5FE9" w14:textId="41BE6FB3" w:rsidR="00461A38" w:rsidRDefault="00CB231C" w:rsidP="003C398E">
      <w:pPr>
        <w:rPr>
          <w:rFonts w:ascii="Courier New" w:hAnsi="Courier New" w:cs="Courier New"/>
          <w:sz w:val="20"/>
          <w:szCs w:val="20"/>
        </w:rPr>
      </w:pPr>
      <w:r>
        <w:rPr>
          <w:rFonts w:ascii="Courier New" w:hAnsi="Courier New" w:cs="Courier New"/>
          <w:sz w:val="20"/>
          <w:szCs w:val="20"/>
        </w:rPr>
        <w:t>2</w:t>
      </w:r>
      <w:r w:rsidR="00461A38" w:rsidRPr="003C398E">
        <w:rPr>
          <w:rFonts w:ascii="Courier New" w:hAnsi="Courier New" w:cs="Courier New"/>
          <w:sz w:val="20"/>
          <w:szCs w:val="20"/>
        </w:rPr>
        <w:t>.  The endorsement must include key phrases such as: </w:t>
      </w:r>
      <w:r w:rsidR="00461A38" w:rsidRPr="003C398E">
        <w:rPr>
          <w:rFonts w:ascii="Courier New" w:hAnsi="Courier New" w:cs="Courier New"/>
          <w:i/>
          <w:iCs/>
          <w:sz w:val="20"/>
          <w:szCs w:val="20"/>
        </w:rPr>
        <w:t>"Effective [Date/Time] you stand detached from [Parent Command] you will report in around [Date/Time]."</w:t>
      </w:r>
      <w:r w:rsidR="00461A38" w:rsidRPr="003C398E">
        <w:rPr>
          <w:rFonts w:ascii="Courier New" w:hAnsi="Courier New" w:cs="Courier New"/>
          <w:sz w:val="20"/>
          <w:szCs w:val="20"/>
        </w:rPr>
        <w:t>.</w:t>
      </w:r>
    </w:p>
    <w:p w14:paraId="63F6950D" w14:textId="77777777" w:rsidR="00CB231C" w:rsidRPr="003C398E" w:rsidRDefault="00CB231C" w:rsidP="003C398E">
      <w:pPr>
        <w:rPr>
          <w:rFonts w:ascii="Courier New" w:hAnsi="Courier New" w:cs="Courier New"/>
          <w:sz w:val="20"/>
          <w:szCs w:val="20"/>
        </w:rPr>
      </w:pPr>
    </w:p>
    <w:p w14:paraId="721F3400" w14:textId="26E57D71" w:rsidR="00461A38" w:rsidRDefault="00CB231C" w:rsidP="003C398E">
      <w:pPr>
        <w:rPr>
          <w:rFonts w:ascii="Courier New" w:hAnsi="Courier New" w:cs="Courier New"/>
          <w:sz w:val="20"/>
          <w:szCs w:val="20"/>
        </w:rPr>
      </w:pPr>
      <w:r>
        <w:rPr>
          <w:rFonts w:ascii="Courier New" w:hAnsi="Courier New" w:cs="Courier New"/>
          <w:sz w:val="20"/>
          <w:szCs w:val="20"/>
        </w:rPr>
        <w:t>3</w:t>
      </w:r>
      <w:r w:rsidR="00461A38" w:rsidRPr="003C398E">
        <w:rPr>
          <w:rFonts w:ascii="Courier New" w:hAnsi="Courier New" w:cs="Courier New"/>
          <w:sz w:val="20"/>
          <w:szCs w:val="20"/>
        </w:rPr>
        <w:t>.  Provide both the parent command and the attaching command Reporting Unit Code (RUC) and Monitored Command Code (MCC).</w:t>
      </w:r>
    </w:p>
    <w:p w14:paraId="57F301A0" w14:textId="77777777" w:rsidR="00CB231C" w:rsidRPr="003C398E" w:rsidRDefault="00CB231C" w:rsidP="003C398E">
      <w:pPr>
        <w:rPr>
          <w:rFonts w:ascii="Courier New" w:hAnsi="Courier New" w:cs="Courier New"/>
          <w:sz w:val="20"/>
          <w:szCs w:val="20"/>
        </w:rPr>
      </w:pPr>
    </w:p>
    <w:p w14:paraId="321AD358" w14:textId="19FAF715" w:rsidR="00461A38" w:rsidRPr="003C398E" w:rsidRDefault="00CB231C" w:rsidP="003C398E">
      <w:pPr>
        <w:rPr>
          <w:rFonts w:ascii="Courier New" w:hAnsi="Courier New" w:cs="Courier New"/>
          <w:sz w:val="20"/>
          <w:szCs w:val="20"/>
        </w:rPr>
      </w:pPr>
      <w:r>
        <w:rPr>
          <w:rFonts w:ascii="Courier New" w:hAnsi="Courier New" w:cs="Courier New"/>
          <w:sz w:val="20"/>
          <w:szCs w:val="20"/>
        </w:rPr>
        <w:t>4</w:t>
      </w:r>
      <w:r w:rsidR="00461A38" w:rsidRPr="003C398E">
        <w:rPr>
          <w:rFonts w:ascii="Courier New" w:hAnsi="Courier New" w:cs="Courier New"/>
          <w:sz w:val="20"/>
          <w:szCs w:val="20"/>
        </w:rPr>
        <w:t>.  Ensure the endorsement is signed by authorized personnel.</w:t>
      </w:r>
    </w:p>
    <w:p w14:paraId="4A2AADCF" w14:textId="77777777" w:rsidR="00461A38" w:rsidRDefault="00461A38" w:rsidP="003C398E">
      <w:pPr>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TAD must be more than 31 days.</w:t>
      </w:r>
    </w:p>
    <w:p w14:paraId="344ED594" w14:textId="77777777" w:rsidR="00567AA4" w:rsidRPr="003C398E" w:rsidRDefault="00567AA4" w:rsidP="003C398E">
      <w:pPr>
        <w:rPr>
          <w:rFonts w:ascii="Courier New" w:hAnsi="Courier New" w:cs="Courier New"/>
          <w:sz w:val="20"/>
          <w:szCs w:val="20"/>
        </w:rPr>
      </w:pPr>
    </w:p>
    <w:p w14:paraId="3A831741" w14:textId="5FA72E9C" w:rsidR="00A23027" w:rsidRDefault="00461A38" w:rsidP="003C398E">
      <w:pPr>
        <w:rPr>
          <w:rFonts w:ascii="Courier New" w:hAnsi="Courier New" w:cs="Courier New"/>
          <w:sz w:val="20"/>
          <w:szCs w:val="20"/>
        </w:rPr>
      </w:pPr>
      <w:r w:rsidRPr="003C398E">
        <w:rPr>
          <w:rFonts w:ascii="Courier New" w:hAnsi="Courier New" w:cs="Courier New"/>
          <w:sz w:val="20"/>
          <w:szCs w:val="20"/>
        </w:rPr>
        <w:t xml:space="preserve">5201.  </w:t>
      </w:r>
      <w:r w:rsidR="00567AA4" w:rsidRPr="003C398E">
        <w:rPr>
          <w:rFonts w:ascii="Courier New" w:hAnsi="Courier New" w:cs="Courier New"/>
          <w:sz w:val="20"/>
          <w:szCs w:val="20"/>
          <w:u w:val="single"/>
        </w:rPr>
        <w:t>Attach T</w:t>
      </w:r>
      <w:r w:rsidR="00567AA4">
        <w:rPr>
          <w:rFonts w:ascii="Courier New" w:hAnsi="Courier New" w:cs="Courier New"/>
          <w:sz w:val="20"/>
          <w:szCs w:val="20"/>
          <w:u w:val="single"/>
        </w:rPr>
        <w:t>AD</w:t>
      </w:r>
      <w:r w:rsidR="00567AA4" w:rsidRPr="003C398E">
        <w:rPr>
          <w:rFonts w:ascii="Courier New" w:hAnsi="Courier New" w:cs="Courier New"/>
          <w:sz w:val="20"/>
          <w:szCs w:val="20"/>
          <w:u w:val="single"/>
        </w:rPr>
        <w:t xml:space="preserve"> </w:t>
      </w:r>
      <w:r w:rsidRPr="003C398E">
        <w:rPr>
          <w:rFonts w:ascii="Courier New" w:hAnsi="Courier New" w:cs="Courier New"/>
          <w:sz w:val="20"/>
          <w:szCs w:val="20"/>
          <w:u w:val="single"/>
        </w:rPr>
        <w:t>(ATT TAD)</w:t>
      </w:r>
      <w:r w:rsidRPr="003C398E">
        <w:rPr>
          <w:rFonts w:ascii="Courier New" w:hAnsi="Courier New" w:cs="Courier New"/>
          <w:sz w:val="20"/>
          <w:szCs w:val="20"/>
        </w:rPr>
        <w:t xml:space="preserve">.  </w:t>
      </w:r>
    </w:p>
    <w:p w14:paraId="2CE1D21E" w14:textId="77777777" w:rsidR="00A23027" w:rsidRDefault="00A23027" w:rsidP="003C398E">
      <w:pPr>
        <w:rPr>
          <w:rFonts w:ascii="Courier New" w:hAnsi="Courier New" w:cs="Courier New"/>
          <w:sz w:val="20"/>
          <w:szCs w:val="20"/>
        </w:rPr>
      </w:pPr>
    </w:p>
    <w:p w14:paraId="625ACC0B" w14:textId="521FE6B0" w:rsidR="00461A38" w:rsidRDefault="00CB231C"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ensure Marines are properly joined and tracked in MCTFS when reporting for TAD, the "ATT TAD" transaction requires the following:</w:t>
      </w:r>
    </w:p>
    <w:p w14:paraId="68DDC7EF" w14:textId="77777777" w:rsidR="00CB231C" w:rsidRPr="003C398E" w:rsidRDefault="00CB231C" w:rsidP="003C398E">
      <w:pPr>
        <w:rPr>
          <w:rFonts w:ascii="Courier New" w:hAnsi="Courier New" w:cs="Courier New"/>
          <w:sz w:val="20"/>
          <w:szCs w:val="20"/>
        </w:rPr>
      </w:pPr>
    </w:p>
    <w:p w14:paraId="2D99B283" w14:textId="77777777" w:rsidR="00B54D66" w:rsidRDefault="00B54D66"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TAD command must be provided; ensure the </w:t>
      </w:r>
    </w:p>
    <w:p w14:paraId="5052A6C6" w14:textId="0C8130D8" w:rsidR="00461A38" w:rsidRDefault="00461A38" w:rsidP="003C398E">
      <w:pPr>
        <w:rPr>
          <w:rFonts w:ascii="Courier New" w:hAnsi="Courier New" w:cs="Courier New"/>
          <w:sz w:val="20"/>
          <w:szCs w:val="20"/>
        </w:rPr>
      </w:pPr>
      <w:r w:rsidRPr="003C398E">
        <w:rPr>
          <w:rFonts w:ascii="Courier New" w:hAnsi="Courier New" w:cs="Courier New"/>
          <w:sz w:val="20"/>
          <w:szCs w:val="20"/>
        </w:rPr>
        <w:t>header of the endorsement is correct.</w:t>
      </w:r>
    </w:p>
    <w:p w14:paraId="1C6F96E9" w14:textId="77777777" w:rsidR="00B54D66" w:rsidRPr="003C398E" w:rsidRDefault="00B54D66" w:rsidP="003C398E">
      <w:pPr>
        <w:rPr>
          <w:rFonts w:ascii="Courier New" w:hAnsi="Courier New" w:cs="Courier New"/>
          <w:sz w:val="20"/>
          <w:szCs w:val="20"/>
        </w:rPr>
      </w:pPr>
    </w:p>
    <w:p w14:paraId="62CCFB82" w14:textId="77777777" w:rsidR="00F47D5C" w:rsidRDefault="00F47D5C"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endorsement must explicitly include the reporting date, reporting </w:t>
      </w:r>
    </w:p>
    <w:p w14:paraId="0DD4DF89" w14:textId="533B937A" w:rsidR="00461A38" w:rsidRDefault="00461A38" w:rsidP="003C398E">
      <w:pPr>
        <w:rPr>
          <w:rFonts w:ascii="Courier New" w:hAnsi="Courier New" w:cs="Courier New"/>
          <w:sz w:val="20"/>
          <w:szCs w:val="20"/>
        </w:rPr>
      </w:pPr>
      <w:r w:rsidRPr="003C398E">
        <w:rPr>
          <w:rFonts w:ascii="Courier New" w:hAnsi="Courier New" w:cs="Courier New"/>
          <w:sz w:val="20"/>
          <w:szCs w:val="20"/>
        </w:rPr>
        <w:t>time, TAD RUC, and TAD MCC.</w:t>
      </w:r>
    </w:p>
    <w:p w14:paraId="4FA34BF5" w14:textId="77777777" w:rsidR="00F47D5C" w:rsidRPr="003C398E" w:rsidRDefault="00F47D5C" w:rsidP="003C398E">
      <w:pPr>
        <w:rPr>
          <w:rFonts w:ascii="Courier New" w:hAnsi="Courier New" w:cs="Courier New"/>
          <w:sz w:val="20"/>
          <w:szCs w:val="20"/>
        </w:rPr>
      </w:pPr>
    </w:p>
    <w:p w14:paraId="532DECDF" w14:textId="77777777" w:rsidR="00F47D5C" w:rsidRDefault="00F47D5C" w:rsidP="003C398E">
      <w:pPr>
        <w:rPr>
          <w:rFonts w:ascii="Courier New" w:hAnsi="Courier New" w:cs="Courier New"/>
          <w:i/>
          <w:iCs/>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"You have reported </w:t>
      </w:r>
    </w:p>
    <w:p w14:paraId="3A9049EF" w14:textId="2F959453" w:rsidR="00461A38" w:rsidRDefault="00461A38" w:rsidP="003C398E">
      <w:pPr>
        <w:rPr>
          <w:rFonts w:ascii="Courier New" w:hAnsi="Courier New" w:cs="Courier New"/>
          <w:i/>
          <w:iCs/>
          <w:sz w:val="20"/>
          <w:szCs w:val="20"/>
        </w:rPr>
      </w:pPr>
      <w:r w:rsidRPr="003C398E">
        <w:rPr>
          <w:rFonts w:ascii="Courier New" w:hAnsi="Courier New" w:cs="Courier New"/>
          <w:i/>
          <w:iCs/>
          <w:sz w:val="20"/>
          <w:szCs w:val="20"/>
        </w:rPr>
        <w:t>to [TAD Command] on [Date/Time]... (RUC 13004/ MCC 1R3)."</w:t>
      </w:r>
    </w:p>
    <w:p w14:paraId="2FF8647E" w14:textId="77777777" w:rsidR="00F47D5C" w:rsidRPr="003C398E" w:rsidRDefault="00F47D5C" w:rsidP="003C398E">
      <w:pPr>
        <w:rPr>
          <w:rFonts w:ascii="Courier New" w:hAnsi="Courier New" w:cs="Courier New"/>
          <w:sz w:val="20"/>
          <w:szCs w:val="20"/>
        </w:rPr>
      </w:pPr>
    </w:p>
    <w:p w14:paraId="1178F8F3" w14:textId="77777777" w:rsidR="00F47D5C" w:rsidRDefault="00F47D5C"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must include the billet description, billet MOS, and </w:t>
      </w:r>
    </w:p>
    <w:p w14:paraId="4C713462" w14:textId="1868084D" w:rsidR="00461A38" w:rsidRDefault="00461A38" w:rsidP="003C398E">
      <w:pPr>
        <w:rPr>
          <w:rFonts w:ascii="Courier New" w:hAnsi="Courier New" w:cs="Courier New"/>
          <w:sz w:val="20"/>
          <w:szCs w:val="20"/>
        </w:rPr>
      </w:pPr>
      <w:r w:rsidRPr="003C398E">
        <w:rPr>
          <w:rFonts w:ascii="Courier New" w:hAnsi="Courier New" w:cs="Courier New"/>
          <w:sz w:val="20"/>
          <w:szCs w:val="20"/>
        </w:rPr>
        <w:t>workstation, if applicable.</w:t>
      </w:r>
    </w:p>
    <w:p w14:paraId="69639B39" w14:textId="77777777" w:rsidR="00F47D5C" w:rsidRPr="003C398E" w:rsidRDefault="00F47D5C" w:rsidP="003C398E">
      <w:pPr>
        <w:rPr>
          <w:rFonts w:ascii="Courier New" w:hAnsi="Courier New" w:cs="Courier New"/>
          <w:sz w:val="20"/>
          <w:szCs w:val="20"/>
        </w:rPr>
      </w:pPr>
    </w:p>
    <w:p w14:paraId="2DF37649" w14:textId="5CE8AEAE" w:rsidR="00461A38" w:rsidRDefault="00F47D5C"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Ensure the endorsement is signed by authorized personnel.</w:t>
      </w:r>
    </w:p>
    <w:p w14:paraId="4F2AFD01" w14:textId="77777777" w:rsidR="00F47D5C" w:rsidRPr="003C398E" w:rsidRDefault="00F47D5C" w:rsidP="003C398E">
      <w:pPr>
        <w:rPr>
          <w:rFonts w:ascii="Courier New" w:hAnsi="Courier New" w:cs="Courier New"/>
          <w:sz w:val="20"/>
          <w:szCs w:val="20"/>
        </w:rPr>
      </w:pPr>
    </w:p>
    <w:p w14:paraId="03DEB282" w14:textId="314121B6" w:rsidR="00F47D5C" w:rsidRDefault="00461A38" w:rsidP="003C398E">
      <w:pPr>
        <w:rPr>
          <w:rFonts w:ascii="Courier New" w:hAnsi="Courier New" w:cs="Courier New"/>
          <w:sz w:val="20"/>
          <w:szCs w:val="20"/>
        </w:rPr>
      </w:pPr>
      <w:r w:rsidRPr="003C398E">
        <w:rPr>
          <w:rFonts w:ascii="Courier New" w:hAnsi="Courier New" w:cs="Courier New"/>
          <w:sz w:val="20"/>
          <w:szCs w:val="20"/>
        </w:rPr>
        <w:t xml:space="preserve">5202.  </w:t>
      </w:r>
      <w:r w:rsidR="00567AA4" w:rsidRPr="003C398E">
        <w:rPr>
          <w:rFonts w:ascii="Courier New" w:hAnsi="Courier New" w:cs="Courier New"/>
          <w:sz w:val="20"/>
          <w:szCs w:val="20"/>
          <w:u w:val="single"/>
        </w:rPr>
        <w:t xml:space="preserve">Attach Termination </w:t>
      </w:r>
      <w:r w:rsidRPr="003C398E">
        <w:rPr>
          <w:rFonts w:ascii="Courier New" w:hAnsi="Courier New" w:cs="Courier New"/>
          <w:sz w:val="20"/>
          <w:szCs w:val="20"/>
          <w:u w:val="single"/>
        </w:rPr>
        <w:t>TAD (ATT TERM TAD)</w:t>
      </w:r>
      <w:r w:rsidRPr="003C398E">
        <w:rPr>
          <w:rFonts w:ascii="Courier New" w:hAnsi="Courier New" w:cs="Courier New"/>
          <w:sz w:val="20"/>
          <w:szCs w:val="20"/>
        </w:rPr>
        <w:t xml:space="preserve">.  </w:t>
      </w:r>
    </w:p>
    <w:p w14:paraId="7E495F0D" w14:textId="77777777" w:rsidR="00F47D5C" w:rsidRDefault="00F47D5C" w:rsidP="003C398E">
      <w:pPr>
        <w:rPr>
          <w:rFonts w:ascii="Courier New" w:hAnsi="Courier New" w:cs="Courier New"/>
          <w:sz w:val="20"/>
          <w:szCs w:val="20"/>
        </w:rPr>
      </w:pPr>
    </w:p>
    <w:p w14:paraId="700D8A76" w14:textId="1E8CDDBF" w:rsidR="00461A38" w:rsidRDefault="00F47D5C"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terminate a TAD assignment, the following must be provided:</w:t>
      </w:r>
    </w:p>
    <w:p w14:paraId="7E2170C9" w14:textId="77777777" w:rsidR="00F47D5C" w:rsidRPr="003C398E" w:rsidRDefault="00F47D5C" w:rsidP="003C398E">
      <w:pPr>
        <w:rPr>
          <w:rFonts w:ascii="Courier New" w:hAnsi="Courier New" w:cs="Courier New"/>
          <w:sz w:val="20"/>
          <w:szCs w:val="20"/>
        </w:rPr>
      </w:pPr>
    </w:p>
    <w:p w14:paraId="5CB07FD0" w14:textId="77777777" w:rsidR="00D72034" w:rsidRDefault="00D72034"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TAD command must be provided; ensure the </w:t>
      </w:r>
    </w:p>
    <w:p w14:paraId="5285B6B2" w14:textId="6A1324C6" w:rsidR="00461A38" w:rsidRDefault="00461A38" w:rsidP="003C398E">
      <w:pPr>
        <w:rPr>
          <w:rFonts w:ascii="Courier New" w:hAnsi="Courier New" w:cs="Courier New"/>
          <w:sz w:val="20"/>
          <w:szCs w:val="20"/>
        </w:rPr>
      </w:pPr>
      <w:r w:rsidRPr="003C398E">
        <w:rPr>
          <w:rFonts w:ascii="Courier New" w:hAnsi="Courier New" w:cs="Courier New"/>
          <w:sz w:val="20"/>
          <w:szCs w:val="20"/>
        </w:rPr>
        <w:t>header of the endorsement is correct.</w:t>
      </w:r>
    </w:p>
    <w:p w14:paraId="2E1F9DC1" w14:textId="77777777" w:rsidR="00D72034" w:rsidRPr="003C398E" w:rsidRDefault="00D72034" w:rsidP="003C398E">
      <w:pPr>
        <w:rPr>
          <w:rFonts w:ascii="Courier New" w:hAnsi="Courier New" w:cs="Courier New"/>
          <w:sz w:val="20"/>
          <w:szCs w:val="20"/>
        </w:rPr>
      </w:pPr>
    </w:p>
    <w:p w14:paraId="07CA3467" w14:textId="77777777" w:rsidR="00D72034" w:rsidRDefault="00D72034"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endorsement must explicitly include the detachment date, </w:t>
      </w:r>
    </w:p>
    <w:p w14:paraId="6E469D1E" w14:textId="7B769F9C" w:rsidR="00A23027" w:rsidRDefault="00461A38" w:rsidP="003C398E">
      <w:pPr>
        <w:rPr>
          <w:rFonts w:ascii="Courier New" w:hAnsi="Courier New" w:cs="Courier New"/>
          <w:sz w:val="20"/>
          <w:szCs w:val="20"/>
        </w:rPr>
        <w:sectPr w:rsidR="00A23027" w:rsidSect="00153E90">
          <w:footerReference w:type="even" r:id="rId151"/>
          <w:footerReference w:type="default" r:id="rId152"/>
          <w:footerReference w:type="first" r:id="rId153"/>
          <w:pgSz w:w="12240" w:h="15840" w:code="1"/>
          <w:pgMar w:top="1440" w:right="1440" w:bottom="1440" w:left="1440" w:header="720" w:footer="720" w:gutter="0"/>
          <w:cols w:space="720"/>
          <w:docGrid w:linePitch="360"/>
        </w:sectPr>
      </w:pPr>
      <w:r w:rsidRPr="003C398E">
        <w:rPr>
          <w:rFonts w:ascii="Courier New" w:hAnsi="Courier New" w:cs="Courier New"/>
          <w:sz w:val="20"/>
          <w:szCs w:val="20"/>
        </w:rPr>
        <w:t>detachment time, TAD RUC, and TAD MCC.</w:t>
      </w:r>
    </w:p>
    <w:p w14:paraId="6449A87F" w14:textId="110ED055" w:rsidR="00D72034" w:rsidRDefault="00D72034" w:rsidP="003C398E">
      <w:pPr>
        <w:rPr>
          <w:rFonts w:ascii="Courier New" w:hAnsi="Courier New" w:cs="Courier New"/>
          <w:i/>
          <w:iCs/>
          <w:sz w:val="20"/>
          <w:szCs w:val="20"/>
        </w:rPr>
      </w:pPr>
      <w:r>
        <w:rPr>
          <w:rFonts w:ascii="Courier New" w:hAnsi="Courier New" w:cs="Courier New"/>
          <w:sz w:val="20"/>
          <w:szCs w:val="20"/>
        </w:rPr>
        <w:lastRenderedPageBreak/>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"You will stand </w:t>
      </w:r>
    </w:p>
    <w:p w14:paraId="3B96FA0F" w14:textId="778E951C" w:rsidR="00D72034"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detached from [TAD Header] and are directed to proceed to [Parent </w:t>
      </w:r>
    </w:p>
    <w:p w14:paraId="21DF445E" w14:textId="6B0BCA47" w:rsidR="00461A38" w:rsidRDefault="00461A38" w:rsidP="003C398E">
      <w:pPr>
        <w:rPr>
          <w:rFonts w:ascii="Courier New" w:hAnsi="Courier New" w:cs="Courier New"/>
          <w:sz w:val="20"/>
          <w:szCs w:val="20"/>
        </w:rPr>
      </w:pPr>
      <w:r w:rsidRPr="003C398E">
        <w:rPr>
          <w:rFonts w:ascii="Courier New" w:hAnsi="Courier New" w:cs="Courier New"/>
          <w:i/>
          <w:iCs/>
          <w:sz w:val="20"/>
          <w:szCs w:val="20"/>
        </w:rPr>
        <w:t>Command]."</w:t>
      </w:r>
      <w:r w:rsidRPr="003C398E">
        <w:rPr>
          <w:rFonts w:ascii="Courier New" w:hAnsi="Courier New" w:cs="Courier New"/>
          <w:sz w:val="20"/>
          <w:szCs w:val="20"/>
        </w:rPr>
        <w:t>.</w:t>
      </w:r>
    </w:p>
    <w:p w14:paraId="18585E46" w14:textId="77777777" w:rsidR="00D72034" w:rsidRPr="003C398E" w:rsidRDefault="00D72034" w:rsidP="003C398E">
      <w:pPr>
        <w:rPr>
          <w:rFonts w:ascii="Courier New" w:hAnsi="Courier New" w:cs="Courier New"/>
          <w:sz w:val="20"/>
          <w:szCs w:val="20"/>
        </w:rPr>
      </w:pPr>
    </w:p>
    <w:p w14:paraId="0D4E839F" w14:textId="15478A25" w:rsidR="00461A38" w:rsidRDefault="00AA3957"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Ensure the endorsement is signed by authorized personnel.</w:t>
      </w:r>
    </w:p>
    <w:p w14:paraId="23A456F0" w14:textId="77777777" w:rsidR="00AA3957" w:rsidRPr="003C398E" w:rsidRDefault="00AA3957" w:rsidP="003C398E">
      <w:pPr>
        <w:rPr>
          <w:rFonts w:ascii="Courier New" w:hAnsi="Courier New" w:cs="Courier New"/>
          <w:sz w:val="20"/>
          <w:szCs w:val="20"/>
        </w:rPr>
      </w:pPr>
    </w:p>
    <w:p w14:paraId="181C2A74" w14:textId="77777777" w:rsidR="00461A38" w:rsidRDefault="00461A38" w:rsidP="003C398E">
      <w:pPr>
        <w:rPr>
          <w:rFonts w:ascii="Courier New" w:hAnsi="Courier New" w:cs="Courier New"/>
          <w:sz w:val="20"/>
          <w:szCs w:val="20"/>
        </w:rPr>
      </w:pPr>
      <w:r w:rsidRPr="003C398E">
        <w:rPr>
          <w:rFonts w:ascii="Courier New" w:hAnsi="Courier New" w:cs="Courier New"/>
          <w:i/>
          <w:iCs/>
          <w:sz w:val="20"/>
          <w:szCs w:val="20"/>
        </w:rPr>
        <w:t xml:space="preserve">Note: </w:t>
      </w:r>
      <w:r w:rsidRPr="003C398E">
        <w:rPr>
          <w:rFonts w:ascii="Courier New" w:hAnsi="Courier New" w:cs="Courier New"/>
          <w:sz w:val="20"/>
          <w:szCs w:val="20"/>
        </w:rPr>
        <w:t> Attached Termination will not be reported if the member does not have an open remark for the current "ATTACHED TAD UNIT" in MCTFS.</w:t>
      </w:r>
    </w:p>
    <w:p w14:paraId="34105452" w14:textId="77777777" w:rsidR="00AA3957" w:rsidRPr="003C398E" w:rsidRDefault="00AA3957" w:rsidP="003C398E">
      <w:pPr>
        <w:rPr>
          <w:rFonts w:ascii="Courier New" w:hAnsi="Courier New" w:cs="Courier New"/>
          <w:sz w:val="20"/>
          <w:szCs w:val="20"/>
        </w:rPr>
      </w:pPr>
    </w:p>
    <w:p w14:paraId="46D6399D" w14:textId="4C240897" w:rsidR="00AA3957" w:rsidRDefault="00461A38" w:rsidP="003C398E">
      <w:pPr>
        <w:rPr>
          <w:rFonts w:ascii="Courier New" w:hAnsi="Courier New" w:cs="Courier New"/>
          <w:sz w:val="20"/>
          <w:szCs w:val="20"/>
        </w:rPr>
      </w:pPr>
      <w:r w:rsidRPr="003C398E">
        <w:rPr>
          <w:rFonts w:ascii="Courier New" w:hAnsi="Courier New" w:cs="Courier New"/>
          <w:sz w:val="20"/>
          <w:szCs w:val="20"/>
        </w:rPr>
        <w:t xml:space="preserve">5203.  </w:t>
      </w:r>
      <w:r w:rsidR="00567AA4" w:rsidRPr="003C398E">
        <w:rPr>
          <w:rFonts w:ascii="Courier New" w:hAnsi="Courier New" w:cs="Courier New"/>
          <w:sz w:val="20"/>
          <w:szCs w:val="20"/>
          <w:u w:val="single"/>
        </w:rPr>
        <w:t>From</w:t>
      </w:r>
      <w:r w:rsidRPr="003C398E">
        <w:rPr>
          <w:rFonts w:ascii="Courier New" w:hAnsi="Courier New" w:cs="Courier New"/>
          <w:sz w:val="20"/>
          <w:szCs w:val="20"/>
          <w:u w:val="single"/>
        </w:rPr>
        <w:t xml:space="preserve"> TAD</w:t>
      </w:r>
      <w:r w:rsidRPr="003C398E">
        <w:rPr>
          <w:rFonts w:ascii="Courier New" w:hAnsi="Courier New" w:cs="Courier New"/>
          <w:sz w:val="20"/>
          <w:szCs w:val="20"/>
        </w:rPr>
        <w:t xml:space="preserve">.  </w:t>
      </w:r>
    </w:p>
    <w:p w14:paraId="28C51CE1" w14:textId="77777777" w:rsidR="00AA3957" w:rsidRDefault="00AA3957" w:rsidP="003C398E">
      <w:pPr>
        <w:rPr>
          <w:rFonts w:ascii="Courier New" w:hAnsi="Courier New" w:cs="Courier New"/>
          <w:sz w:val="20"/>
          <w:szCs w:val="20"/>
        </w:rPr>
      </w:pPr>
    </w:p>
    <w:p w14:paraId="0B9566C1" w14:textId="36F78758" w:rsidR="00461A38" w:rsidRDefault="00AA3957"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return a Marine to full duty status and back to their parent command in MCTFS, the following requirements must be met:</w:t>
      </w:r>
    </w:p>
    <w:p w14:paraId="6FE1678B" w14:textId="77777777" w:rsidR="00AA3957" w:rsidRPr="003C398E" w:rsidRDefault="00AA3957" w:rsidP="003C398E">
      <w:pPr>
        <w:rPr>
          <w:rFonts w:ascii="Courier New" w:hAnsi="Courier New" w:cs="Courier New"/>
          <w:sz w:val="20"/>
          <w:szCs w:val="20"/>
        </w:rPr>
      </w:pPr>
    </w:p>
    <w:p w14:paraId="65717EDA" w14:textId="77777777" w:rsidR="00AA3957" w:rsidRDefault="00AA3957"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parent command must be provided; ensure </w:t>
      </w:r>
    </w:p>
    <w:p w14:paraId="7D93BFF1" w14:textId="3E5BE75A"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the</w:t>
      </w:r>
      <w:proofErr w:type="gramEnd"/>
      <w:r w:rsidRPr="003C398E">
        <w:rPr>
          <w:rFonts w:ascii="Courier New" w:hAnsi="Courier New" w:cs="Courier New"/>
          <w:sz w:val="20"/>
          <w:szCs w:val="20"/>
        </w:rPr>
        <w:t xml:space="preserve"> header of the endorsement is correct.</w:t>
      </w:r>
    </w:p>
    <w:p w14:paraId="22CDC995" w14:textId="77777777" w:rsidR="00AA3957" w:rsidRPr="003C398E" w:rsidRDefault="00AA3957" w:rsidP="003C398E">
      <w:pPr>
        <w:rPr>
          <w:rFonts w:ascii="Courier New" w:hAnsi="Courier New" w:cs="Courier New"/>
          <w:sz w:val="20"/>
          <w:szCs w:val="20"/>
        </w:rPr>
      </w:pPr>
    </w:p>
    <w:p w14:paraId="28378BD8" w14:textId="11E439D8" w:rsidR="00461A38" w:rsidRDefault="00AA3957"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explicitly include the reporting date and time.</w:t>
      </w:r>
    </w:p>
    <w:p w14:paraId="3D98355C" w14:textId="77777777" w:rsidR="00AA3957" w:rsidRPr="003C398E" w:rsidRDefault="00AA3957" w:rsidP="003C398E">
      <w:pPr>
        <w:rPr>
          <w:rFonts w:ascii="Courier New" w:hAnsi="Courier New" w:cs="Courier New"/>
          <w:sz w:val="20"/>
          <w:szCs w:val="20"/>
        </w:rPr>
      </w:pPr>
    </w:p>
    <w:p w14:paraId="3A960D90" w14:textId="77777777" w:rsidR="00AA3957" w:rsidRDefault="00AA3957" w:rsidP="003C398E">
      <w:pPr>
        <w:rPr>
          <w:rFonts w:ascii="Courier New" w:hAnsi="Courier New" w:cs="Courier New"/>
          <w:i/>
          <w:iCs/>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"You have reported </w:t>
      </w:r>
    </w:p>
    <w:p w14:paraId="619E28AB" w14:textId="66C72E5A" w:rsidR="00AA3957"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back to [Parent Command] on [Date/Time]... (RUC 13004/ MCC 1R3) and </w:t>
      </w:r>
    </w:p>
    <w:p w14:paraId="75FCAAB8" w14:textId="024A178E" w:rsidR="00461A38" w:rsidRDefault="00461A38" w:rsidP="003C398E">
      <w:pPr>
        <w:rPr>
          <w:rFonts w:ascii="Courier New" w:hAnsi="Courier New" w:cs="Courier New"/>
          <w:sz w:val="20"/>
          <w:szCs w:val="20"/>
        </w:rPr>
      </w:pPr>
      <w:r w:rsidRPr="003C398E">
        <w:rPr>
          <w:rFonts w:ascii="Courier New" w:hAnsi="Courier New" w:cs="Courier New"/>
          <w:i/>
          <w:iCs/>
          <w:sz w:val="20"/>
          <w:szCs w:val="20"/>
        </w:rPr>
        <w:t>will assume your regular duties."</w:t>
      </w:r>
      <w:r w:rsidRPr="003C398E">
        <w:rPr>
          <w:rFonts w:ascii="Courier New" w:hAnsi="Courier New" w:cs="Courier New"/>
          <w:sz w:val="20"/>
          <w:szCs w:val="20"/>
        </w:rPr>
        <w:t>.</w:t>
      </w:r>
    </w:p>
    <w:p w14:paraId="1FF0C9BC" w14:textId="77777777" w:rsidR="00AA3957" w:rsidRPr="003C398E" w:rsidRDefault="00AA3957" w:rsidP="003C398E">
      <w:pPr>
        <w:rPr>
          <w:rFonts w:ascii="Courier New" w:hAnsi="Courier New" w:cs="Courier New"/>
          <w:sz w:val="20"/>
          <w:szCs w:val="20"/>
        </w:rPr>
      </w:pPr>
    </w:p>
    <w:p w14:paraId="1738B5D3" w14:textId="77777777" w:rsidR="00AA3957" w:rsidRDefault="00AA3957"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must include the billet description, billet MOS, and </w:t>
      </w:r>
    </w:p>
    <w:p w14:paraId="792E3918" w14:textId="6F76426E" w:rsidR="00461A38" w:rsidRDefault="00461A38" w:rsidP="003C398E">
      <w:pPr>
        <w:rPr>
          <w:rFonts w:ascii="Courier New" w:hAnsi="Courier New" w:cs="Courier New"/>
          <w:sz w:val="20"/>
          <w:szCs w:val="20"/>
        </w:rPr>
      </w:pPr>
      <w:r w:rsidRPr="003C398E">
        <w:rPr>
          <w:rFonts w:ascii="Courier New" w:hAnsi="Courier New" w:cs="Courier New"/>
          <w:sz w:val="20"/>
          <w:szCs w:val="20"/>
        </w:rPr>
        <w:t>workstation, if applicable.</w:t>
      </w:r>
    </w:p>
    <w:p w14:paraId="2B0D6333" w14:textId="77777777" w:rsidR="00AA3957" w:rsidRPr="003C398E" w:rsidRDefault="00AA3957" w:rsidP="003C398E">
      <w:pPr>
        <w:rPr>
          <w:rFonts w:ascii="Courier New" w:hAnsi="Courier New" w:cs="Courier New"/>
          <w:sz w:val="20"/>
          <w:szCs w:val="20"/>
        </w:rPr>
      </w:pPr>
    </w:p>
    <w:p w14:paraId="7C7A3AB4" w14:textId="0E49FBF8" w:rsidR="00F10E55" w:rsidRDefault="00AA3957"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Ensure the endorsement is signed by authorized personnel.</w:t>
      </w:r>
    </w:p>
    <w:p w14:paraId="7B7CA4FC" w14:textId="77777777" w:rsidR="00E265BA" w:rsidRDefault="00E265BA" w:rsidP="003C398E">
      <w:pPr>
        <w:rPr>
          <w:rFonts w:ascii="Courier New" w:hAnsi="Courier New" w:cs="Courier New"/>
          <w:sz w:val="20"/>
          <w:szCs w:val="20"/>
        </w:rPr>
        <w:sectPr w:rsidR="00E265BA" w:rsidSect="00153E90">
          <w:footerReference w:type="default" r:id="rId154"/>
          <w:pgSz w:w="12240" w:h="15840" w:code="1"/>
          <w:pgMar w:top="1440" w:right="1440" w:bottom="1440" w:left="1440" w:header="720" w:footer="720" w:gutter="0"/>
          <w:cols w:space="720"/>
          <w:docGrid w:linePitch="360"/>
        </w:sectPr>
      </w:pPr>
    </w:p>
    <w:p w14:paraId="3360A5E5" w14:textId="5D906765" w:rsidR="00461A38" w:rsidRPr="003C398E" w:rsidRDefault="00461A38" w:rsidP="00424E3F">
      <w:pPr>
        <w:jc w:val="center"/>
        <w:rPr>
          <w:rFonts w:ascii="Courier New" w:hAnsi="Courier New" w:cs="Courier New"/>
          <w:sz w:val="20"/>
          <w:szCs w:val="20"/>
        </w:rPr>
      </w:pPr>
      <w:r w:rsidRPr="003C398E">
        <w:rPr>
          <w:rFonts w:ascii="Courier New" w:hAnsi="Courier New" w:cs="Courier New"/>
          <w:sz w:val="20"/>
          <w:szCs w:val="20"/>
        </w:rPr>
        <w:lastRenderedPageBreak/>
        <w:t>SECTION 3: FLEET ASSISTANCE PROGRAM</w:t>
      </w:r>
    </w:p>
    <w:p w14:paraId="1E8DC6E6" w14:textId="77777777" w:rsidR="00F10E55" w:rsidRPr="003C398E" w:rsidRDefault="00F10E55" w:rsidP="003C398E">
      <w:pPr>
        <w:jc w:val="center"/>
        <w:rPr>
          <w:rFonts w:ascii="Courier New" w:hAnsi="Courier New" w:cs="Courier New"/>
          <w:sz w:val="20"/>
          <w:szCs w:val="20"/>
        </w:rPr>
      </w:pPr>
    </w:p>
    <w:p w14:paraId="1DC91CEF" w14:textId="1866F529" w:rsidR="00461A38" w:rsidRPr="003C398E" w:rsidRDefault="00567AA4" w:rsidP="003C398E">
      <w:pPr>
        <w:rPr>
          <w:rFonts w:ascii="Courier New" w:hAnsi="Courier New" w:cs="Courier New"/>
          <w:sz w:val="20"/>
          <w:szCs w:val="20"/>
        </w:rPr>
      </w:pPr>
      <w:r w:rsidRPr="003C398E">
        <w:rPr>
          <w:rFonts w:ascii="Courier New" w:hAnsi="Courier New" w:cs="Courier New"/>
          <w:sz w:val="20"/>
          <w:szCs w:val="20"/>
          <w:u w:val="single"/>
        </w:rPr>
        <w:t xml:space="preserve">Fleet Assistance Program </w:t>
      </w:r>
      <w:r w:rsidR="00461A38" w:rsidRPr="003C398E">
        <w:rPr>
          <w:rFonts w:ascii="Courier New" w:hAnsi="Courier New" w:cs="Courier New"/>
          <w:sz w:val="20"/>
          <w:szCs w:val="20"/>
          <w:u w:val="single"/>
        </w:rPr>
        <w:t>(FAP)</w:t>
      </w:r>
      <w:r w:rsidR="00461A38" w:rsidRPr="003C398E">
        <w:rPr>
          <w:rFonts w:ascii="Courier New" w:hAnsi="Courier New" w:cs="Courier New"/>
          <w:sz w:val="20"/>
          <w:szCs w:val="20"/>
        </w:rPr>
        <w:t>.  The Fleet Assistance Program (FAP) is designed to reassign Marines locally to meet critical temporary personnel shortages within the installation or other supported commands. Unlike TAD, FAP assignments are normally within the same geographic area, and per diem is not authorized.</w:t>
      </w:r>
    </w:p>
    <w:p w14:paraId="603EC07D" w14:textId="77777777" w:rsidR="00F10E55" w:rsidRPr="003C398E" w:rsidRDefault="00F10E55" w:rsidP="003C398E">
      <w:pPr>
        <w:rPr>
          <w:rFonts w:ascii="Courier New" w:hAnsi="Courier New" w:cs="Courier New"/>
          <w:i/>
          <w:iCs/>
          <w:sz w:val="20"/>
          <w:szCs w:val="20"/>
        </w:rPr>
      </w:pPr>
    </w:p>
    <w:p w14:paraId="71EABC12" w14:textId="3827703B" w:rsidR="009F4DAD" w:rsidRDefault="00461A38" w:rsidP="003C398E">
      <w:pPr>
        <w:rPr>
          <w:rFonts w:ascii="Courier New" w:hAnsi="Courier New" w:cs="Courier New"/>
          <w:sz w:val="20"/>
          <w:szCs w:val="20"/>
        </w:rPr>
      </w:pPr>
      <w:r w:rsidRPr="003C398E">
        <w:rPr>
          <w:rFonts w:ascii="Courier New" w:hAnsi="Courier New" w:cs="Courier New"/>
          <w:sz w:val="20"/>
          <w:szCs w:val="20"/>
        </w:rPr>
        <w:t xml:space="preserve">5300.  </w:t>
      </w:r>
      <w:r w:rsidRPr="003C398E">
        <w:rPr>
          <w:rFonts w:ascii="Courier New" w:hAnsi="Courier New" w:cs="Courier New"/>
          <w:sz w:val="20"/>
          <w:szCs w:val="20"/>
          <w:u w:val="single"/>
        </w:rPr>
        <w:t>T</w:t>
      </w:r>
      <w:r w:rsidR="00567AA4">
        <w:rPr>
          <w:rFonts w:ascii="Courier New" w:hAnsi="Courier New" w:cs="Courier New"/>
          <w:sz w:val="20"/>
          <w:szCs w:val="20"/>
          <w:u w:val="single"/>
        </w:rPr>
        <w:t>o</w:t>
      </w:r>
      <w:r w:rsidRPr="003C398E">
        <w:rPr>
          <w:rFonts w:ascii="Courier New" w:hAnsi="Courier New" w:cs="Courier New"/>
          <w:sz w:val="20"/>
          <w:szCs w:val="20"/>
          <w:u w:val="single"/>
        </w:rPr>
        <w:t xml:space="preserve"> FAP</w:t>
      </w:r>
      <w:r w:rsidRPr="003C398E">
        <w:rPr>
          <w:rFonts w:ascii="Courier New" w:hAnsi="Courier New" w:cs="Courier New"/>
          <w:sz w:val="20"/>
          <w:szCs w:val="20"/>
        </w:rPr>
        <w:t xml:space="preserve">.  </w:t>
      </w:r>
    </w:p>
    <w:p w14:paraId="4320F646" w14:textId="77777777" w:rsidR="009F4DAD" w:rsidRDefault="009F4DAD" w:rsidP="003C398E">
      <w:pPr>
        <w:rPr>
          <w:rFonts w:ascii="Courier New" w:hAnsi="Courier New" w:cs="Courier New"/>
          <w:sz w:val="20"/>
          <w:szCs w:val="20"/>
        </w:rPr>
      </w:pPr>
    </w:p>
    <w:p w14:paraId="4767AF07" w14:textId="34C15F8E" w:rsidR="00461A38" w:rsidRPr="003C398E" w:rsidRDefault="009F4DAD"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detach a Marine to a FAP assignment, the following must be provided:</w:t>
      </w:r>
    </w:p>
    <w:p w14:paraId="4B8CC018" w14:textId="77777777" w:rsidR="00F10E55" w:rsidRPr="003C398E" w:rsidRDefault="00F10E55" w:rsidP="003C398E">
      <w:pPr>
        <w:rPr>
          <w:rFonts w:ascii="Courier New" w:hAnsi="Courier New" w:cs="Courier New"/>
          <w:sz w:val="20"/>
          <w:szCs w:val="20"/>
        </w:rPr>
      </w:pPr>
    </w:p>
    <w:p w14:paraId="72F0BAAA" w14:textId="77777777" w:rsidR="009F4DAD" w:rsidRDefault="009F4DAD"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parent command must be provided; ensure </w:t>
      </w:r>
    </w:p>
    <w:p w14:paraId="6FB26DD7" w14:textId="26DF575F"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the</w:t>
      </w:r>
      <w:proofErr w:type="gramEnd"/>
      <w:r w:rsidRPr="003C398E">
        <w:rPr>
          <w:rFonts w:ascii="Courier New" w:hAnsi="Courier New" w:cs="Courier New"/>
          <w:sz w:val="20"/>
          <w:szCs w:val="20"/>
        </w:rPr>
        <w:t xml:space="preserve"> header of the endorsement is correct.</w:t>
      </w:r>
    </w:p>
    <w:p w14:paraId="7319DA42" w14:textId="77777777" w:rsidR="009F4DAD" w:rsidRPr="003C398E" w:rsidRDefault="009F4DAD" w:rsidP="003C398E">
      <w:pPr>
        <w:rPr>
          <w:rFonts w:ascii="Courier New" w:hAnsi="Courier New" w:cs="Courier New"/>
          <w:sz w:val="20"/>
          <w:szCs w:val="20"/>
        </w:rPr>
      </w:pPr>
    </w:p>
    <w:p w14:paraId="2B2CCA31" w14:textId="7624CB88" w:rsidR="00461A38" w:rsidRDefault="009F4DAD"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explicitly include the detachment date and time.</w:t>
      </w:r>
    </w:p>
    <w:p w14:paraId="4ABAC5DF" w14:textId="77777777" w:rsidR="009F4DAD" w:rsidRPr="003C398E" w:rsidRDefault="009F4DAD" w:rsidP="003C398E">
      <w:pPr>
        <w:rPr>
          <w:rFonts w:ascii="Courier New" w:hAnsi="Courier New" w:cs="Courier New"/>
          <w:sz w:val="20"/>
          <w:szCs w:val="20"/>
        </w:rPr>
      </w:pPr>
    </w:p>
    <w:p w14:paraId="06B61B6E" w14:textId="77777777" w:rsidR="009F4DAD" w:rsidRDefault="009F4DAD" w:rsidP="003C398E">
      <w:pPr>
        <w:rPr>
          <w:rFonts w:ascii="Courier New" w:hAnsi="Courier New" w:cs="Courier New"/>
          <w:i/>
          <w:iCs/>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"On [Date/Time] you </w:t>
      </w:r>
    </w:p>
    <w:p w14:paraId="09B1BF9D" w14:textId="6127A729" w:rsidR="009F4DAD"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stand detached from [Parent Command] and directed to proceed and </w:t>
      </w:r>
    </w:p>
    <w:p w14:paraId="705581A8" w14:textId="4944ACF5" w:rsidR="00461A38" w:rsidRDefault="00461A38" w:rsidP="003C398E">
      <w:pPr>
        <w:rPr>
          <w:rFonts w:ascii="Courier New" w:hAnsi="Courier New" w:cs="Courier New"/>
          <w:sz w:val="20"/>
          <w:szCs w:val="20"/>
        </w:rPr>
      </w:pPr>
      <w:r w:rsidRPr="003C398E">
        <w:rPr>
          <w:rFonts w:ascii="Courier New" w:hAnsi="Courier New" w:cs="Courier New"/>
          <w:i/>
          <w:iCs/>
          <w:sz w:val="20"/>
          <w:szCs w:val="20"/>
        </w:rPr>
        <w:t>report to [FAP Command] to fill the BIC M1111111111."</w:t>
      </w:r>
      <w:r w:rsidRPr="003C398E">
        <w:rPr>
          <w:rFonts w:ascii="Courier New" w:hAnsi="Courier New" w:cs="Courier New"/>
          <w:sz w:val="20"/>
          <w:szCs w:val="20"/>
        </w:rPr>
        <w:t>.</w:t>
      </w:r>
    </w:p>
    <w:p w14:paraId="1162FEFF" w14:textId="77777777" w:rsidR="009F4DAD" w:rsidRPr="003C398E" w:rsidRDefault="009F4DAD" w:rsidP="003C398E">
      <w:pPr>
        <w:rPr>
          <w:rFonts w:ascii="Courier New" w:hAnsi="Courier New" w:cs="Courier New"/>
          <w:sz w:val="20"/>
          <w:szCs w:val="20"/>
        </w:rPr>
      </w:pPr>
    </w:p>
    <w:p w14:paraId="575B2E4E" w14:textId="77777777" w:rsidR="009F4DAD" w:rsidRDefault="009F4DAD"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Provide the proper T/O BIC (must include the character and 10 </w:t>
      </w:r>
    </w:p>
    <w:p w14:paraId="1B5BEB4A" w14:textId="6AABFD68" w:rsidR="00461A38" w:rsidRDefault="00461A38" w:rsidP="003C398E">
      <w:pPr>
        <w:rPr>
          <w:rFonts w:ascii="Courier New" w:hAnsi="Courier New" w:cs="Courier New"/>
          <w:sz w:val="20"/>
          <w:szCs w:val="20"/>
        </w:rPr>
      </w:pPr>
      <w:r w:rsidRPr="003C398E">
        <w:rPr>
          <w:rFonts w:ascii="Courier New" w:hAnsi="Courier New" w:cs="Courier New"/>
          <w:sz w:val="20"/>
          <w:szCs w:val="20"/>
        </w:rPr>
        <w:t>digits).</w:t>
      </w:r>
    </w:p>
    <w:p w14:paraId="741E7391" w14:textId="77777777" w:rsidR="00521A82" w:rsidRPr="003C398E" w:rsidRDefault="00521A82" w:rsidP="003C398E">
      <w:pPr>
        <w:rPr>
          <w:rFonts w:ascii="Courier New" w:hAnsi="Courier New" w:cs="Courier New"/>
          <w:sz w:val="20"/>
          <w:szCs w:val="20"/>
        </w:rPr>
      </w:pPr>
    </w:p>
    <w:p w14:paraId="305E4708" w14:textId="04C8FBCC" w:rsidR="00461A38" w:rsidRDefault="00521A82"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Ensure the endorsement is signed by authorized personnel.</w:t>
      </w:r>
    </w:p>
    <w:p w14:paraId="507FD5C8" w14:textId="77777777" w:rsidR="00521A82" w:rsidRPr="003C398E" w:rsidRDefault="00521A82" w:rsidP="003C398E">
      <w:pPr>
        <w:rPr>
          <w:rFonts w:ascii="Courier New" w:hAnsi="Courier New" w:cs="Courier New"/>
          <w:sz w:val="20"/>
          <w:szCs w:val="20"/>
        </w:rPr>
      </w:pPr>
    </w:p>
    <w:p w14:paraId="2BD7CCE2" w14:textId="77777777" w:rsidR="00461A38" w:rsidRPr="003C398E" w:rsidRDefault="00461A38" w:rsidP="003C398E">
      <w:pPr>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A non-T/O BIC is considered TAD; IPAC will not report a FAP transaction without a proper T/O BIC.</w:t>
      </w:r>
    </w:p>
    <w:p w14:paraId="5B47B542" w14:textId="77777777" w:rsidR="00F10E55" w:rsidRPr="003C398E" w:rsidRDefault="00F10E55" w:rsidP="003C398E">
      <w:pPr>
        <w:rPr>
          <w:rFonts w:ascii="Courier New" w:hAnsi="Courier New" w:cs="Courier New"/>
          <w:sz w:val="20"/>
          <w:szCs w:val="20"/>
        </w:rPr>
      </w:pPr>
    </w:p>
    <w:p w14:paraId="54E69BE5" w14:textId="6CF72258" w:rsidR="00521A82" w:rsidRDefault="00461A38" w:rsidP="003C398E">
      <w:pPr>
        <w:rPr>
          <w:rFonts w:ascii="Courier New" w:hAnsi="Courier New" w:cs="Courier New"/>
          <w:sz w:val="20"/>
          <w:szCs w:val="20"/>
        </w:rPr>
      </w:pPr>
      <w:r w:rsidRPr="003C398E">
        <w:rPr>
          <w:rFonts w:ascii="Courier New" w:hAnsi="Courier New" w:cs="Courier New"/>
          <w:sz w:val="20"/>
          <w:szCs w:val="20"/>
        </w:rPr>
        <w:t xml:space="preserve">5301.  </w:t>
      </w:r>
      <w:r w:rsidR="00567AA4" w:rsidRPr="003C398E">
        <w:rPr>
          <w:rFonts w:ascii="Courier New" w:hAnsi="Courier New" w:cs="Courier New"/>
          <w:sz w:val="20"/>
          <w:szCs w:val="20"/>
          <w:u w:val="single"/>
        </w:rPr>
        <w:t>Join</w:t>
      </w:r>
      <w:r w:rsidRPr="003C398E">
        <w:rPr>
          <w:rFonts w:ascii="Courier New" w:hAnsi="Courier New" w:cs="Courier New"/>
          <w:sz w:val="20"/>
          <w:szCs w:val="20"/>
          <w:u w:val="single"/>
        </w:rPr>
        <w:t xml:space="preserve"> FAP</w:t>
      </w:r>
      <w:r w:rsidRPr="003C398E">
        <w:rPr>
          <w:rFonts w:ascii="Courier New" w:hAnsi="Courier New" w:cs="Courier New"/>
          <w:sz w:val="20"/>
          <w:szCs w:val="20"/>
        </w:rPr>
        <w:t xml:space="preserve">. </w:t>
      </w:r>
    </w:p>
    <w:p w14:paraId="09875CCA" w14:textId="77777777" w:rsidR="00521A82" w:rsidRDefault="00521A82" w:rsidP="003C398E">
      <w:pPr>
        <w:rPr>
          <w:rFonts w:ascii="Courier New" w:hAnsi="Courier New" w:cs="Courier New"/>
          <w:sz w:val="20"/>
          <w:szCs w:val="20"/>
        </w:rPr>
      </w:pPr>
    </w:p>
    <w:p w14:paraId="10DBBED0" w14:textId="0F5942E8" w:rsidR="00461A38" w:rsidRPr="003C398E" w:rsidRDefault="00521A82"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attach a Marine to a FAP command, the following must be provided:</w:t>
      </w:r>
    </w:p>
    <w:p w14:paraId="7D30BE24" w14:textId="77777777" w:rsidR="00F10E55" w:rsidRPr="003C398E" w:rsidRDefault="00F10E55" w:rsidP="003C398E">
      <w:pPr>
        <w:rPr>
          <w:rFonts w:ascii="Courier New" w:hAnsi="Courier New" w:cs="Courier New"/>
          <w:sz w:val="20"/>
          <w:szCs w:val="20"/>
        </w:rPr>
      </w:pPr>
    </w:p>
    <w:p w14:paraId="3EDE31C6" w14:textId="77777777" w:rsidR="00521A82" w:rsidRDefault="00521A82"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FAP command must be provided; ensure the </w:t>
      </w:r>
    </w:p>
    <w:p w14:paraId="5933FAB1" w14:textId="632566C8" w:rsidR="00461A38" w:rsidRDefault="00461A38" w:rsidP="003C398E">
      <w:pPr>
        <w:rPr>
          <w:rFonts w:ascii="Courier New" w:hAnsi="Courier New" w:cs="Courier New"/>
          <w:sz w:val="20"/>
          <w:szCs w:val="20"/>
        </w:rPr>
      </w:pPr>
      <w:r w:rsidRPr="003C398E">
        <w:rPr>
          <w:rFonts w:ascii="Courier New" w:hAnsi="Courier New" w:cs="Courier New"/>
          <w:sz w:val="20"/>
          <w:szCs w:val="20"/>
        </w:rPr>
        <w:t>header of the endorsement is correct.</w:t>
      </w:r>
    </w:p>
    <w:p w14:paraId="4360DE3C" w14:textId="77777777" w:rsidR="00521A82" w:rsidRPr="003C398E" w:rsidRDefault="00521A82" w:rsidP="003C398E">
      <w:pPr>
        <w:rPr>
          <w:rFonts w:ascii="Courier New" w:hAnsi="Courier New" w:cs="Courier New"/>
          <w:sz w:val="20"/>
          <w:szCs w:val="20"/>
        </w:rPr>
      </w:pPr>
    </w:p>
    <w:p w14:paraId="5C0E9771" w14:textId="77777777" w:rsidR="00521A82" w:rsidRDefault="00521A82" w:rsidP="003C398E">
      <w:pPr>
        <w:rPr>
          <w:rFonts w:ascii="Courier New" w:hAnsi="Courier New" w:cs="Courier New"/>
          <w:i/>
          <w:iCs/>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include the phrase: </w:t>
      </w:r>
      <w:r w:rsidR="00461A38" w:rsidRPr="003C398E">
        <w:rPr>
          <w:rFonts w:ascii="Courier New" w:hAnsi="Courier New" w:cs="Courier New"/>
          <w:i/>
          <w:iCs/>
          <w:sz w:val="20"/>
          <w:szCs w:val="20"/>
        </w:rPr>
        <w:t xml:space="preserve">"You reported to this </w:t>
      </w:r>
    </w:p>
    <w:p w14:paraId="3A253CEE" w14:textId="2CE4E4FE" w:rsidR="00461A38" w:rsidRDefault="00461A38" w:rsidP="003C398E">
      <w:pPr>
        <w:rPr>
          <w:rFonts w:ascii="Courier New" w:hAnsi="Courier New" w:cs="Courier New"/>
          <w:i/>
          <w:iCs/>
          <w:sz w:val="20"/>
          <w:szCs w:val="20"/>
        </w:rPr>
      </w:pPr>
      <w:r w:rsidRPr="003C398E">
        <w:rPr>
          <w:rFonts w:ascii="Courier New" w:hAnsi="Courier New" w:cs="Courier New"/>
          <w:i/>
          <w:iCs/>
          <w:sz w:val="20"/>
          <w:szCs w:val="20"/>
        </w:rPr>
        <w:t>command on [Time/Date] for Fleet Assistance Program."</w:t>
      </w:r>
    </w:p>
    <w:p w14:paraId="22277E85" w14:textId="77777777" w:rsidR="00521A82" w:rsidRPr="003C398E" w:rsidRDefault="00521A82" w:rsidP="003C398E">
      <w:pPr>
        <w:rPr>
          <w:rFonts w:ascii="Courier New" w:hAnsi="Courier New" w:cs="Courier New"/>
          <w:sz w:val="20"/>
          <w:szCs w:val="20"/>
        </w:rPr>
      </w:pPr>
    </w:p>
    <w:p w14:paraId="419F4E21" w14:textId="5A0E4D41" w:rsidR="00461A38" w:rsidRDefault="00521A82"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The endorsement must explicitly list the following key information:</w:t>
      </w:r>
    </w:p>
    <w:p w14:paraId="065466D9" w14:textId="77777777" w:rsidR="00521A82" w:rsidRPr="003C398E" w:rsidRDefault="00521A82" w:rsidP="003C398E">
      <w:pPr>
        <w:rPr>
          <w:rFonts w:ascii="Courier New" w:hAnsi="Courier New" w:cs="Courier New"/>
          <w:sz w:val="20"/>
          <w:szCs w:val="20"/>
        </w:rPr>
      </w:pPr>
    </w:p>
    <w:p w14:paraId="0E897FE0" w14:textId="268E2040" w:rsidR="003D058A" w:rsidRDefault="00521A82" w:rsidP="00521A82">
      <w:pPr>
        <w:ind w:firstLine="720"/>
        <w:rPr>
          <w:rFonts w:ascii="Courier New" w:hAnsi="Courier New" w:cs="Courier New"/>
          <w:sz w:val="20"/>
          <w:szCs w:val="20"/>
        </w:rPr>
      </w:pPr>
      <w:r>
        <w:rPr>
          <w:rFonts w:ascii="Courier New" w:hAnsi="Courier New" w:cs="Courier New"/>
          <w:sz w:val="20"/>
          <w:szCs w:val="20"/>
        </w:rPr>
        <w:t xml:space="preserve">  (1)</w:t>
      </w:r>
      <w:r w:rsidR="00461A38" w:rsidRPr="003C398E">
        <w:rPr>
          <w:rFonts w:ascii="Courier New" w:hAnsi="Courier New" w:cs="Courier New"/>
          <w:sz w:val="20"/>
          <w:szCs w:val="20"/>
        </w:rPr>
        <w:t xml:space="preserve">  T/O BIC (e.g., M1234567890)</w:t>
      </w:r>
      <w:r w:rsidR="00DB2D4D">
        <w:rPr>
          <w:rFonts w:ascii="Courier New" w:hAnsi="Courier New" w:cs="Courier New"/>
          <w:sz w:val="20"/>
          <w:szCs w:val="20"/>
        </w:rPr>
        <w:t>.</w:t>
      </w:r>
    </w:p>
    <w:p w14:paraId="073922F5" w14:textId="3577EE83"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(2)  </w:t>
      </w:r>
      <w:r w:rsidRPr="003C398E">
        <w:rPr>
          <w:rFonts w:ascii="Courier New" w:hAnsi="Courier New" w:cs="Courier New"/>
          <w:sz w:val="20"/>
          <w:szCs w:val="20"/>
        </w:rPr>
        <w:t>Company Code (e.g., A)</w:t>
      </w:r>
      <w:r w:rsidR="00DB2D4D">
        <w:rPr>
          <w:rFonts w:ascii="Courier New" w:hAnsi="Courier New" w:cs="Courier New"/>
          <w:sz w:val="20"/>
          <w:szCs w:val="20"/>
        </w:rPr>
        <w:t>.</w:t>
      </w:r>
    </w:p>
    <w:p w14:paraId="093A7A91" w14:textId="5505DCB6"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(3)  </w:t>
      </w:r>
      <w:r w:rsidRPr="003C398E">
        <w:rPr>
          <w:rFonts w:ascii="Courier New" w:hAnsi="Courier New" w:cs="Courier New"/>
          <w:sz w:val="20"/>
          <w:szCs w:val="20"/>
        </w:rPr>
        <w:t>Platoon Code (e.g., ABCD)</w:t>
      </w:r>
      <w:r w:rsidR="00DB2D4D">
        <w:rPr>
          <w:rFonts w:ascii="Courier New" w:hAnsi="Courier New" w:cs="Courier New"/>
          <w:sz w:val="20"/>
          <w:szCs w:val="20"/>
        </w:rPr>
        <w:t>.</w:t>
      </w:r>
    </w:p>
    <w:p w14:paraId="04B92046" w14:textId="5CF10E6D"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(4)  </w:t>
      </w:r>
      <w:r w:rsidRPr="003C398E">
        <w:rPr>
          <w:rFonts w:ascii="Courier New" w:hAnsi="Courier New" w:cs="Courier New"/>
          <w:sz w:val="20"/>
          <w:szCs w:val="20"/>
        </w:rPr>
        <w:t>Work Section (e.g., HQS4)</w:t>
      </w:r>
      <w:r w:rsidR="00DB2D4D">
        <w:rPr>
          <w:rFonts w:ascii="Courier New" w:hAnsi="Courier New" w:cs="Courier New"/>
          <w:sz w:val="20"/>
          <w:szCs w:val="20"/>
        </w:rPr>
        <w:t>.</w:t>
      </w:r>
    </w:p>
    <w:p w14:paraId="25EFA35E" w14:textId="26C36369"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(5)  </w:t>
      </w:r>
      <w:r w:rsidRPr="003C398E">
        <w:rPr>
          <w:rFonts w:ascii="Courier New" w:hAnsi="Courier New" w:cs="Courier New"/>
          <w:sz w:val="20"/>
          <w:szCs w:val="20"/>
        </w:rPr>
        <w:t>Billet Description (e.g., Operation Specialist)</w:t>
      </w:r>
      <w:r w:rsidR="00DB2D4D">
        <w:rPr>
          <w:rFonts w:ascii="Courier New" w:hAnsi="Courier New" w:cs="Courier New"/>
          <w:sz w:val="20"/>
          <w:szCs w:val="20"/>
        </w:rPr>
        <w:t>.</w:t>
      </w:r>
    </w:p>
    <w:p w14:paraId="4407D430" w14:textId="30C977A1"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(6)  </w:t>
      </w:r>
      <w:r w:rsidRPr="003C398E">
        <w:rPr>
          <w:rFonts w:ascii="Courier New" w:hAnsi="Courier New" w:cs="Courier New"/>
          <w:sz w:val="20"/>
          <w:szCs w:val="20"/>
        </w:rPr>
        <w:t>BMOS (e.g., 6492)</w:t>
      </w:r>
      <w:r w:rsidR="00DB2D4D">
        <w:rPr>
          <w:rFonts w:ascii="Courier New" w:hAnsi="Courier New" w:cs="Courier New"/>
          <w:sz w:val="20"/>
          <w:szCs w:val="20"/>
        </w:rPr>
        <w:t>.</w:t>
      </w:r>
    </w:p>
    <w:p w14:paraId="477FF5EA" w14:textId="3BFF3614" w:rsidR="003D058A" w:rsidRDefault="00461A38" w:rsidP="00521A82">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(7)  </w:t>
      </w:r>
      <w:r w:rsidRPr="003C398E">
        <w:rPr>
          <w:rFonts w:ascii="Courier New" w:hAnsi="Courier New" w:cs="Courier New"/>
          <w:sz w:val="20"/>
          <w:szCs w:val="20"/>
        </w:rPr>
        <w:t>FAP MCC (e.g., 045)</w:t>
      </w:r>
      <w:r w:rsidR="00DB2D4D">
        <w:rPr>
          <w:rFonts w:ascii="Courier New" w:hAnsi="Courier New" w:cs="Courier New"/>
          <w:sz w:val="20"/>
          <w:szCs w:val="20"/>
        </w:rPr>
        <w:t>.</w:t>
      </w:r>
    </w:p>
    <w:p w14:paraId="5F8A2781" w14:textId="48CA67E5" w:rsidR="003D058A" w:rsidRDefault="00461A38" w:rsidP="003D058A">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(8)  </w:t>
      </w:r>
      <w:r w:rsidRPr="003C398E">
        <w:rPr>
          <w:rFonts w:ascii="Courier New" w:hAnsi="Courier New" w:cs="Courier New"/>
          <w:sz w:val="20"/>
          <w:szCs w:val="20"/>
        </w:rPr>
        <w:t>FAP RUC (e.g., 02601)</w:t>
      </w:r>
      <w:r w:rsidR="00DB2D4D">
        <w:rPr>
          <w:rFonts w:ascii="Courier New" w:hAnsi="Courier New" w:cs="Courier New"/>
          <w:sz w:val="20"/>
          <w:szCs w:val="20"/>
        </w:rPr>
        <w:t>.</w:t>
      </w:r>
    </w:p>
    <w:p w14:paraId="593AB130" w14:textId="180092BD" w:rsidR="003D058A" w:rsidRDefault="00461A38" w:rsidP="003D058A">
      <w:pPr>
        <w:ind w:firstLine="720"/>
        <w:rPr>
          <w:rFonts w:ascii="Courier New" w:hAnsi="Courier New" w:cs="Courier New"/>
          <w:sz w:val="20"/>
          <w:szCs w:val="20"/>
        </w:rPr>
      </w:pPr>
      <w:r w:rsidRPr="003C398E">
        <w:rPr>
          <w:rFonts w:ascii="Courier New" w:hAnsi="Courier New" w:cs="Courier New"/>
          <w:sz w:val="20"/>
          <w:szCs w:val="20"/>
        </w:rPr>
        <w:lastRenderedPageBreak/>
        <w:br/>
      </w:r>
      <w:r w:rsidR="00521A82">
        <w:rPr>
          <w:rFonts w:ascii="Courier New" w:hAnsi="Courier New" w:cs="Courier New"/>
          <w:sz w:val="20"/>
          <w:szCs w:val="20"/>
        </w:rPr>
        <w:t xml:space="preserve">        (9)  </w:t>
      </w:r>
      <w:r w:rsidRPr="003C398E">
        <w:rPr>
          <w:rFonts w:ascii="Courier New" w:hAnsi="Courier New" w:cs="Courier New"/>
          <w:sz w:val="20"/>
          <w:szCs w:val="20"/>
        </w:rPr>
        <w:t>FAP Category (e.g., F1)</w:t>
      </w:r>
      <w:r w:rsidR="00DB2D4D">
        <w:rPr>
          <w:rFonts w:ascii="Courier New" w:hAnsi="Courier New" w:cs="Courier New"/>
          <w:sz w:val="20"/>
          <w:szCs w:val="20"/>
        </w:rPr>
        <w:t>.</w:t>
      </w:r>
    </w:p>
    <w:p w14:paraId="6169A36F" w14:textId="0A02208B" w:rsidR="003D058A" w:rsidRDefault="00461A38" w:rsidP="003D058A">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(10) </w:t>
      </w:r>
      <w:r w:rsidRPr="003C398E">
        <w:rPr>
          <w:rFonts w:ascii="Courier New" w:hAnsi="Courier New" w:cs="Courier New"/>
          <w:sz w:val="20"/>
          <w:szCs w:val="20"/>
        </w:rPr>
        <w:t>Work Location (e.g., MCAS Futenma)</w:t>
      </w:r>
      <w:r w:rsidR="00DB2D4D">
        <w:rPr>
          <w:rFonts w:ascii="Courier New" w:hAnsi="Courier New" w:cs="Courier New"/>
          <w:sz w:val="20"/>
          <w:szCs w:val="20"/>
        </w:rPr>
        <w:t>.</w:t>
      </w:r>
    </w:p>
    <w:p w14:paraId="17850F66" w14:textId="0EA72880" w:rsidR="00461A38" w:rsidRDefault="00461A38" w:rsidP="003D058A">
      <w:pPr>
        <w:ind w:firstLine="720"/>
        <w:rPr>
          <w:rFonts w:ascii="Courier New" w:hAnsi="Courier New" w:cs="Courier New"/>
          <w:sz w:val="20"/>
          <w:szCs w:val="20"/>
        </w:rPr>
      </w:pPr>
      <w:r w:rsidRPr="003C398E">
        <w:rPr>
          <w:rFonts w:ascii="Courier New" w:hAnsi="Courier New" w:cs="Courier New"/>
          <w:sz w:val="20"/>
          <w:szCs w:val="20"/>
        </w:rPr>
        <w:br/>
      </w:r>
      <w:r w:rsidR="00521A82">
        <w:rPr>
          <w:rFonts w:ascii="Courier New" w:hAnsi="Courier New" w:cs="Courier New"/>
          <w:sz w:val="20"/>
          <w:szCs w:val="20"/>
        </w:rPr>
        <w:t xml:space="preserve">        (11) </w:t>
      </w:r>
      <w:r w:rsidRPr="003C398E">
        <w:rPr>
          <w:rFonts w:ascii="Courier New" w:hAnsi="Courier New" w:cs="Courier New"/>
          <w:sz w:val="20"/>
          <w:szCs w:val="20"/>
        </w:rPr>
        <w:t>Estimated Return Date (e.g., 01 December 2026)</w:t>
      </w:r>
      <w:r w:rsidR="00DB2D4D">
        <w:rPr>
          <w:rFonts w:ascii="Courier New" w:hAnsi="Courier New" w:cs="Courier New"/>
          <w:sz w:val="20"/>
          <w:szCs w:val="20"/>
        </w:rPr>
        <w:t>.</w:t>
      </w:r>
    </w:p>
    <w:p w14:paraId="078E7103" w14:textId="77777777" w:rsidR="00877F38" w:rsidRPr="003C398E" w:rsidRDefault="00877F38" w:rsidP="00521A82">
      <w:pPr>
        <w:ind w:firstLine="720"/>
        <w:rPr>
          <w:rFonts w:ascii="Courier New" w:hAnsi="Courier New" w:cs="Courier New"/>
          <w:sz w:val="20"/>
          <w:szCs w:val="20"/>
        </w:rPr>
      </w:pPr>
    </w:p>
    <w:p w14:paraId="4F2F9A00" w14:textId="77777777" w:rsidR="00567AA4" w:rsidRDefault="00877F38"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Ensure the endorsement is signed by authorized personnel.</w:t>
      </w:r>
    </w:p>
    <w:p w14:paraId="0C9BD13E" w14:textId="77777777" w:rsidR="00567AA4" w:rsidRDefault="00567AA4" w:rsidP="003C398E">
      <w:pPr>
        <w:rPr>
          <w:rFonts w:ascii="Courier New" w:hAnsi="Courier New" w:cs="Courier New"/>
          <w:sz w:val="20"/>
          <w:szCs w:val="20"/>
        </w:rPr>
      </w:pPr>
    </w:p>
    <w:p w14:paraId="263B196F" w14:textId="6BE93EE2" w:rsidR="00877F38" w:rsidRDefault="00461A38" w:rsidP="003C398E">
      <w:pPr>
        <w:rPr>
          <w:rFonts w:ascii="Courier New" w:hAnsi="Courier New" w:cs="Courier New"/>
          <w:sz w:val="20"/>
          <w:szCs w:val="20"/>
        </w:rPr>
      </w:pPr>
      <w:r w:rsidRPr="003C398E">
        <w:rPr>
          <w:rFonts w:ascii="Courier New" w:hAnsi="Courier New" w:cs="Courier New"/>
          <w:sz w:val="20"/>
          <w:szCs w:val="20"/>
        </w:rPr>
        <w:t xml:space="preserve">5302.  </w:t>
      </w:r>
      <w:r w:rsidRPr="003C398E">
        <w:rPr>
          <w:rFonts w:ascii="Courier New" w:hAnsi="Courier New" w:cs="Courier New"/>
          <w:sz w:val="20"/>
          <w:szCs w:val="20"/>
          <w:u w:val="single"/>
        </w:rPr>
        <w:t xml:space="preserve">FAP </w:t>
      </w:r>
      <w:r w:rsidR="003D058A" w:rsidRPr="003C398E">
        <w:rPr>
          <w:rFonts w:ascii="Courier New" w:hAnsi="Courier New" w:cs="Courier New"/>
          <w:sz w:val="20"/>
          <w:szCs w:val="20"/>
          <w:u w:val="single"/>
        </w:rPr>
        <w:t>Termination</w:t>
      </w:r>
      <w:r w:rsidRPr="003C398E">
        <w:rPr>
          <w:rFonts w:ascii="Courier New" w:hAnsi="Courier New" w:cs="Courier New"/>
          <w:sz w:val="20"/>
          <w:szCs w:val="20"/>
          <w:u w:val="single"/>
        </w:rPr>
        <w:t xml:space="preserve"> (FAP TERM)</w:t>
      </w:r>
      <w:r w:rsidRPr="003C398E">
        <w:rPr>
          <w:rFonts w:ascii="Courier New" w:hAnsi="Courier New" w:cs="Courier New"/>
          <w:sz w:val="20"/>
          <w:szCs w:val="20"/>
        </w:rPr>
        <w:t xml:space="preserve">.  </w:t>
      </w:r>
    </w:p>
    <w:p w14:paraId="20749C4C" w14:textId="77777777" w:rsidR="00877F38" w:rsidRDefault="00877F38" w:rsidP="003C398E">
      <w:pPr>
        <w:rPr>
          <w:rFonts w:ascii="Courier New" w:hAnsi="Courier New" w:cs="Courier New"/>
          <w:sz w:val="20"/>
          <w:szCs w:val="20"/>
        </w:rPr>
      </w:pPr>
    </w:p>
    <w:p w14:paraId="00D7DF3A" w14:textId="41BF143F" w:rsidR="00461A38" w:rsidRPr="003C398E" w:rsidRDefault="00877F38"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terminate a FAP assignment, the following must be provided:</w:t>
      </w:r>
    </w:p>
    <w:p w14:paraId="646C12F2" w14:textId="77777777" w:rsidR="00F10E55" w:rsidRPr="003C398E" w:rsidRDefault="00F10E55" w:rsidP="003C398E">
      <w:pPr>
        <w:rPr>
          <w:rFonts w:ascii="Courier New" w:hAnsi="Courier New" w:cs="Courier New"/>
          <w:sz w:val="20"/>
          <w:szCs w:val="20"/>
        </w:rPr>
      </w:pPr>
    </w:p>
    <w:p w14:paraId="5BC33A13" w14:textId="77777777" w:rsidR="00877F38" w:rsidRDefault="00877F38"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FAP command must be provided; ensure the </w:t>
      </w:r>
    </w:p>
    <w:p w14:paraId="749B72DB" w14:textId="039388C4" w:rsidR="00461A38" w:rsidRDefault="00461A38" w:rsidP="003C398E">
      <w:pPr>
        <w:rPr>
          <w:rFonts w:ascii="Courier New" w:hAnsi="Courier New" w:cs="Courier New"/>
          <w:sz w:val="20"/>
          <w:szCs w:val="20"/>
        </w:rPr>
      </w:pPr>
      <w:r w:rsidRPr="003C398E">
        <w:rPr>
          <w:rFonts w:ascii="Courier New" w:hAnsi="Courier New" w:cs="Courier New"/>
          <w:sz w:val="20"/>
          <w:szCs w:val="20"/>
        </w:rPr>
        <w:t>header of the endorsement is correct.</w:t>
      </w:r>
    </w:p>
    <w:p w14:paraId="69B28597" w14:textId="40DE0DB0" w:rsidR="00877F38" w:rsidRPr="003C398E" w:rsidRDefault="00877F38" w:rsidP="003C398E">
      <w:pPr>
        <w:rPr>
          <w:rFonts w:ascii="Courier New" w:hAnsi="Courier New" w:cs="Courier New"/>
          <w:sz w:val="20"/>
          <w:szCs w:val="20"/>
        </w:rPr>
      </w:pPr>
    </w:p>
    <w:p w14:paraId="0A924402" w14:textId="1E0E0D33" w:rsidR="00461A38" w:rsidRDefault="00877F38"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explicitly include the detachment date and time.</w:t>
      </w:r>
    </w:p>
    <w:p w14:paraId="25D6BA5C" w14:textId="77777777" w:rsidR="00877F38" w:rsidRPr="003C398E" w:rsidRDefault="00877F38" w:rsidP="003C398E">
      <w:pPr>
        <w:rPr>
          <w:rFonts w:ascii="Courier New" w:hAnsi="Courier New" w:cs="Courier New"/>
          <w:sz w:val="20"/>
          <w:szCs w:val="20"/>
        </w:rPr>
      </w:pPr>
    </w:p>
    <w:p w14:paraId="193270AA" w14:textId="77777777" w:rsidR="00877F38" w:rsidRDefault="00877F38"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The endorsement must include key phrases such as: "Effective [Date] </w:t>
      </w:r>
    </w:p>
    <w:p w14:paraId="2677DDC3" w14:textId="52779510" w:rsidR="00877F38" w:rsidRDefault="00461A38" w:rsidP="003C398E">
      <w:pPr>
        <w:rPr>
          <w:rFonts w:ascii="Courier New" w:hAnsi="Courier New" w:cs="Courier New"/>
          <w:sz w:val="20"/>
          <w:szCs w:val="20"/>
        </w:rPr>
      </w:pPr>
      <w:r w:rsidRPr="003C398E">
        <w:rPr>
          <w:rFonts w:ascii="Courier New" w:hAnsi="Courier New" w:cs="Courier New"/>
          <w:sz w:val="20"/>
          <w:szCs w:val="20"/>
        </w:rPr>
        <w:t xml:space="preserve">and [Time] you will stand detached from FAP and will report back to </w:t>
      </w:r>
    </w:p>
    <w:p w14:paraId="2847B6E7" w14:textId="189AB2E1" w:rsidR="00461A38" w:rsidRDefault="00461A38" w:rsidP="003C398E">
      <w:pPr>
        <w:rPr>
          <w:rFonts w:ascii="Courier New" w:hAnsi="Courier New" w:cs="Courier New"/>
          <w:sz w:val="20"/>
          <w:szCs w:val="20"/>
        </w:rPr>
      </w:pPr>
      <w:r w:rsidRPr="003C398E">
        <w:rPr>
          <w:rFonts w:ascii="Courier New" w:hAnsi="Courier New" w:cs="Courier New"/>
          <w:sz w:val="20"/>
          <w:szCs w:val="20"/>
        </w:rPr>
        <w:t>your parent command to resume your regular duties."</w:t>
      </w:r>
    </w:p>
    <w:p w14:paraId="21A01D13" w14:textId="77777777" w:rsidR="00877F38" w:rsidRPr="003C398E" w:rsidRDefault="00877F38" w:rsidP="003C398E">
      <w:pPr>
        <w:rPr>
          <w:rFonts w:ascii="Courier New" w:hAnsi="Courier New" w:cs="Courier New"/>
          <w:sz w:val="20"/>
          <w:szCs w:val="20"/>
        </w:rPr>
      </w:pPr>
    </w:p>
    <w:p w14:paraId="62407BE8" w14:textId="7053F6A5" w:rsidR="00461A38" w:rsidRDefault="00877F38"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Ensure the endorsement is signed by authorized personnel.</w:t>
      </w:r>
    </w:p>
    <w:p w14:paraId="47AB4F42" w14:textId="77777777" w:rsidR="00877F38" w:rsidRPr="003C398E" w:rsidRDefault="00877F38" w:rsidP="003C398E">
      <w:pPr>
        <w:rPr>
          <w:rFonts w:ascii="Courier New" w:hAnsi="Courier New" w:cs="Courier New"/>
          <w:sz w:val="20"/>
          <w:szCs w:val="20"/>
        </w:rPr>
      </w:pPr>
    </w:p>
    <w:p w14:paraId="5EDE51C4" w14:textId="77777777" w:rsidR="00461A38" w:rsidRPr="003C398E" w:rsidRDefault="00461A38" w:rsidP="003C398E">
      <w:pPr>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xml:space="preserve">  Attached Termination will not be reported if the member does not have a previous "TO FAP" or "JOIN FAP" </w:t>
      </w:r>
      <w:proofErr w:type="gramStart"/>
      <w:r w:rsidRPr="003C398E">
        <w:rPr>
          <w:rFonts w:ascii="Courier New" w:hAnsi="Courier New" w:cs="Courier New"/>
          <w:sz w:val="20"/>
          <w:szCs w:val="20"/>
        </w:rPr>
        <w:t>reported</w:t>
      </w:r>
      <w:proofErr w:type="gramEnd"/>
      <w:r w:rsidRPr="003C398E">
        <w:rPr>
          <w:rFonts w:ascii="Courier New" w:hAnsi="Courier New" w:cs="Courier New"/>
          <w:sz w:val="20"/>
          <w:szCs w:val="20"/>
        </w:rPr>
        <w:t>.</w:t>
      </w:r>
    </w:p>
    <w:p w14:paraId="59E5F815" w14:textId="77777777" w:rsidR="00F10E55" w:rsidRPr="003C398E" w:rsidRDefault="00F10E55" w:rsidP="003C398E">
      <w:pPr>
        <w:rPr>
          <w:rFonts w:ascii="Courier New" w:hAnsi="Courier New" w:cs="Courier New"/>
          <w:sz w:val="20"/>
          <w:szCs w:val="20"/>
        </w:rPr>
      </w:pPr>
    </w:p>
    <w:p w14:paraId="01FD775A" w14:textId="1DD2C355" w:rsidR="00877F38" w:rsidRDefault="00461A38" w:rsidP="003C398E">
      <w:pPr>
        <w:rPr>
          <w:rFonts w:ascii="Courier New" w:hAnsi="Courier New" w:cs="Courier New"/>
          <w:sz w:val="20"/>
          <w:szCs w:val="20"/>
        </w:rPr>
      </w:pPr>
      <w:r w:rsidRPr="003C398E">
        <w:rPr>
          <w:rFonts w:ascii="Courier New" w:hAnsi="Courier New" w:cs="Courier New"/>
          <w:sz w:val="20"/>
          <w:szCs w:val="20"/>
        </w:rPr>
        <w:t xml:space="preserve">5303.  </w:t>
      </w:r>
      <w:r w:rsidR="003D058A" w:rsidRPr="003C398E">
        <w:rPr>
          <w:rFonts w:ascii="Courier New" w:hAnsi="Courier New" w:cs="Courier New"/>
          <w:sz w:val="20"/>
          <w:szCs w:val="20"/>
          <w:u w:val="single"/>
        </w:rPr>
        <w:t>From</w:t>
      </w:r>
      <w:r w:rsidRPr="003C398E">
        <w:rPr>
          <w:rFonts w:ascii="Courier New" w:hAnsi="Courier New" w:cs="Courier New"/>
          <w:sz w:val="20"/>
          <w:szCs w:val="20"/>
          <w:u w:val="single"/>
        </w:rPr>
        <w:t xml:space="preserve"> FAP</w:t>
      </w:r>
      <w:r w:rsidRPr="003C398E">
        <w:rPr>
          <w:rFonts w:ascii="Courier New" w:hAnsi="Courier New" w:cs="Courier New"/>
          <w:sz w:val="20"/>
          <w:szCs w:val="20"/>
        </w:rPr>
        <w:t xml:space="preserve">. </w:t>
      </w:r>
    </w:p>
    <w:p w14:paraId="512CA1CE" w14:textId="77777777" w:rsidR="00877F38" w:rsidRDefault="00877F38" w:rsidP="003C398E">
      <w:pPr>
        <w:rPr>
          <w:rFonts w:ascii="Courier New" w:hAnsi="Courier New" w:cs="Courier New"/>
          <w:sz w:val="20"/>
          <w:szCs w:val="20"/>
        </w:rPr>
      </w:pPr>
    </w:p>
    <w:p w14:paraId="11F3A7EB" w14:textId="01038509" w:rsidR="00461A38" w:rsidRPr="003C398E" w:rsidRDefault="00877F38"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 xml:space="preserve">To return a Marine to their parent command upon completion of </w:t>
      </w:r>
      <w:proofErr w:type="gramStart"/>
      <w:r w:rsidR="00461A38" w:rsidRPr="003C398E">
        <w:rPr>
          <w:rFonts w:ascii="Courier New" w:hAnsi="Courier New" w:cs="Courier New"/>
          <w:sz w:val="20"/>
          <w:szCs w:val="20"/>
        </w:rPr>
        <w:t>a FAP</w:t>
      </w:r>
      <w:proofErr w:type="gramEnd"/>
      <w:r w:rsidR="00461A38" w:rsidRPr="003C398E">
        <w:rPr>
          <w:rFonts w:ascii="Courier New" w:hAnsi="Courier New" w:cs="Courier New"/>
          <w:sz w:val="20"/>
          <w:szCs w:val="20"/>
        </w:rPr>
        <w:t>, the following must be provided:</w:t>
      </w:r>
    </w:p>
    <w:p w14:paraId="39E2750E" w14:textId="77777777" w:rsidR="00F10E55" w:rsidRPr="003C398E" w:rsidRDefault="00F10E55" w:rsidP="003C398E">
      <w:pPr>
        <w:rPr>
          <w:rFonts w:ascii="Courier New" w:hAnsi="Courier New" w:cs="Courier New"/>
          <w:sz w:val="20"/>
          <w:szCs w:val="20"/>
        </w:rPr>
      </w:pPr>
    </w:p>
    <w:p w14:paraId="38E068DE" w14:textId="77777777" w:rsidR="00877F38" w:rsidRDefault="00877F38"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endorsement from the parent command must be provided; ensure </w:t>
      </w:r>
    </w:p>
    <w:p w14:paraId="4B7DA26F" w14:textId="7A495197"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the</w:t>
      </w:r>
      <w:proofErr w:type="gramEnd"/>
      <w:r w:rsidRPr="003C398E">
        <w:rPr>
          <w:rFonts w:ascii="Courier New" w:hAnsi="Courier New" w:cs="Courier New"/>
          <w:sz w:val="20"/>
          <w:szCs w:val="20"/>
        </w:rPr>
        <w:t xml:space="preserve"> header of the endorsement is correct.</w:t>
      </w:r>
    </w:p>
    <w:p w14:paraId="3E8F4E95" w14:textId="77777777" w:rsidR="00877F38" w:rsidRPr="003C398E" w:rsidRDefault="00877F38" w:rsidP="003C398E">
      <w:pPr>
        <w:rPr>
          <w:rFonts w:ascii="Courier New" w:hAnsi="Courier New" w:cs="Courier New"/>
          <w:sz w:val="20"/>
          <w:szCs w:val="20"/>
        </w:rPr>
      </w:pPr>
    </w:p>
    <w:p w14:paraId="2DCD61C7" w14:textId="41652653" w:rsidR="00461A38" w:rsidRDefault="00877F38"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The endorsement must explicitly include the reporting date and time.</w:t>
      </w:r>
    </w:p>
    <w:p w14:paraId="11EB1162" w14:textId="77777777" w:rsidR="00877F38" w:rsidRPr="003C398E" w:rsidRDefault="00877F38" w:rsidP="003C398E">
      <w:pPr>
        <w:rPr>
          <w:rFonts w:ascii="Courier New" w:hAnsi="Courier New" w:cs="Courier New"/>
          <w:sz w:val="20"/>
          <w:szCs w:val="20"/>
        </w:rPr>
      </w:pPr>
    </w:p>
    <w:p w14:paraId="76E5FB20" w14:textId="77777777" w:rsidR="00877F38" w:rsidRDefault="00877F38"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The endorsement must include key phrases such as: "Effective [Date] </w:t>
      </w:r>
      <w:r>
        <w:rPr>
          <w:rFonts w:ascii="Courier New" w:hAnsi="Courier New" w:cs="Courier New"/>
          <w:sz w:val="20"/>
          <w:szCs w:val="20"/>
        </w:rPr>
        <w:t xml:space="preserve">  </w:t>
      </w:r>
    </w:p>
    <w:p w14:paraId="3283637C" w14:textId="4DDC17F0" w:rsidR="00877F38" w:rsidRDefault="00461A38" w:rsidP="003C398E">
      <w:pPr>
        <w:rPr>
          <w:rFonts w:ascii="Courier New" w:hAnsi="Courier New" w:cs="Courier New"/>
          <w:sz w:val="20"/>
          <w:szCs w:val="20"/>
        </w:rPr>
      </w:pPr>
      <w:r w:rsidRPr="003C398E">
        <w:rPr>
          <w:rFonts w:ascii="Courier New" w:hAnsi="Courier New" w:cs="Courier New"/>
          <w:sz w:val="20"/>
          <w:szCs w:val="20"/>
        </w:rPr>
        <w:t xml:space="preserve">and [Time] you have reported to your parent command and will resume </w:t>
      </w:r>
    </w:p>
    <w:p w14:paraId="3B2CE6E2" w14:textId="58515EBD" w:rsidR="00461A38" w:rsidRDefault="00461A38" w:rsidP="003C398E">
      <w:pPr>
        <w:rPr>
          <w:rFonts w:ascii="Courier New" w:hAnsi="Courier New" w:cs="Courier New"/>
          <w:sz w:val="20"/>
          <w:szCs w:val="20"/>
        </w:rPr>
      </w:pPr>
      <w:r w:rsidRPr="003C398E">
        <w:rPr>
          <w:rFonts w:ascii="Courier New" w:hAnsi="Courier New" w:cs="Courier New"/>
          <w:sz w:val="20"/>
          <w:szCs w:val="20"/>
        </w:rPr>
        <w:t>your regular duties."</w:t>
      </w:r>
    </w:p>
    <w:p w14:paraId="4E621B18" w14:textId="77777777" w:rsidR="00877F38" w:rsidRPr="003C398E" w:rsidRDefault="00877F38" w:rsidP="003C398E">
      <w:pPr>
        <w:rPr>
          <w:rFonts w:ascii="Courier New" w:hAnsi="Courier New" w:cs="Courier New"/>
          <w:sz w:val="20"/>
          <w:szCs w:val="20"/>
        </w:rPr>
      </w:pPr>
    </w:p>
    <w:p w14:paraId="7734E08A" w14:textId="77777777" w:rsidR="00877F38" w:rsidRDefault="00877F38"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must include the billet description, billet MOS, and </w:t>
      </w:r>
    </w:p>
    <w:p w14:paraId="44A252E7" w14:textId="5F49A4FB" w:rsidR="00461A38" w:rsidRDefault="00461A38" w:rsidP="003C398E">
      <w:pPr>
        <w:rPr>
          <w:rFonts w:ascii="Courier New" w:hAnsi="Courier New" w:cs="Courier New"/>
          <w:sz w:val="20"/>
          <w:szCs w:val="20"/>
        </w:rPr>
      </w:pPr>
      <w:r w:rsidRPr="003C398E">
        <w:rPr>
          <w:rFonts w:ascii="Courier New" w:hAnsi="Courier New" w:cs="Courier New"/>
          <w:sz w:val="20"/>
          <w:szCs w:val="20"/>
        </w:rPr>
        <w:t>workstation, if applicable.</w:t>
      </w:r>
    </w:p>
    <w:p w14:paraId="480FBFE9" w14:textId="77777777" w:rsidR="00877F38" w:rsidRPr="003C398E" w:rsidRDefault="00877F38" w:rsidP="003C398E">
      <w:pPr>
        <w:rPr>
          <w:rFonts w:ascii="Courier New" w:hAnsi="Courier New" w:cs="Courier New"/>
          <w:sz w:val="20"/>
          <w:szCs w:val="20"/>
        </w:rPr>
      </w:pPr>
    </w:p>
    <w:p w14:paraId="225349DA" w14:textId="08C67E70" w:rsidR="00461A38" w:rsidRPr="003C398E" w:rsidRDefault="00877F38"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Ensure the endorsement is signed by authorized personnel.</w:t>
      </w:r>
    </w:p>
    <w:p w14:paraId="128E813E" w14:textId="77777777" w:rsidR="00F10E55" w:rsidRPr="003C398E" w:rsidRDefault="00F10E55" w:rsidP="003C398E">
      <w:pPr>
        <w:rPr>
          <w:rFonts w:ascii="Courier New" w:hAnsi="Courier New" w:cs="Courier New"/>
          <w:sz w:val="20"/>
          <w:szCs w:val="20"/>
        </w:rPr>
      </w:pPr>
    </w:p>
    <w:p w14:paraId="1D7128CD" w14:textId="77777777" w:rsidR="005471E7" w:rsidRDefault="005471E7" w:rsidP="003C398E">
      <w:pPr>
        <w:jc w:val="center"/>
        <w:rPr>
          <w:rFonts w:ascii="Courier New" w:hAnsi="Courier New" w:cs="Courier New"/>
          <w:sz w:val="20"/>
          <w:szCs w:val="20"/>
        </w:rPr>
      </w:pPr>
    </w:p>
    <w:p w14:paraId="6BAF8928" w14:textId="77777777" w:rsidR="005471E7" w:rsidRDefault="005471E7" w:rsidP="003C398E">
      <w:pPr>
        <w:jc w:val="center"/>
        <w:rPr>
          <w:rFonts w:ascii="Courier New" w:hAnsi="Courier New" w:cs="Courier New"/>
          <w:sz w:val="20"/>
          <w:szCs w:val="20"/>
        </w:rPr>
      </w:pPr>
    </w:p>
    <w:p w14:paraId="19CFCDB1" w14:textId="77777777" w:rsidR="005471E7" w:rsidRDefault="005471E7" w:rsidP="003C398E">
      <w:pPr>
        <w:jc w:val="center"/>
        <w:rPr>
          <w:rFonts w:ascii="Courier New" w:hAnsi="Courier New" w:cs="Courier New"/>
          <w:sz w:val="20"/>
          <w:szCs w:val="20"/>
        </w:rPr>
      </w:pPr>
    </w:p>
    <w:p w14:paraId="6DA61F59" w14:textId="77777777" w:rsidR="005471E7" w:rsidRDefault="005471E7" w:rsidP="003C398E">
      <w:pPr>
        <w:jc w:val="center"/>
        <w:rPr>
          <w:rFonts w:ascii="Courier New" w:hAnsi="Courier New" w:cs="Courier New"/>
          <w:sz w:val="20"/>
          <w:szCs w:val="20"/>
        </w:rPr>
      </w:pPr>
    </w:p>
    <w:p w14:paraId="38EA988D" w14:textId="77777777" w:rsidR="005471E7" w:rsidRDefault="005471E7" w:rsidP="003C398E">
      <w:pPr>
        <w:jc w:val="center"/>
        <w:rPr>
          <w:rFonts w:ascii="Courier New" w:hAnsi="Courier New" w:cs="Courier New"/>
          <w:sz w:val="20"/>
          <w:szCs w:val="20"/>
        </w:rPr>
      </w:pPr>
    </w:p>
    <w:p w14:paraId="49E7F772" w14:textId="77777777" w:rsidR="005471E7" w:rsidRDefault="005471E7" w:rsidP="003C398E">
      <w:pPr>
        <w:jc w:val="center"/>
        <w:rPr>
          <w:rFonts w:ascii="Courier New" w:hAnsi="Courier New" w:cs="Courier New"/>
          <w:sz w:val="20"/>
          <w:szCs w:val="20"/>
        </w:rPr>
      </w:pPr>
    </w:p>
    <w:p w14:paraId="765143C7" w14:textId="77777777" w:rsidR="005471E7" w:rsidRDefault="005471E7" w:rsidP="003C398E">
      <w:pPr>
        <w:jc w:val="center"/>
        <w:rPr>
          <w:rFonts w:ascii="Courier New" w:hAnsi="Courier New" w:cs="Courier New"/>
          <w:sz w:val="20"/>
          <w:szCs w:val="20"/>
        </w:rPr>
      </w:pPr>
    </w:p>
    <w:p w14:paraId="32618A06" w14:textId="77777777" w:rsidR="005471E7" w:rsidRDefault="005471E7" w:rsidP="003C398E">
      <w:pPr>
        <w:jc w:val="center"/>
        <w:rPr>
          <w:rFonts w:ascii="Courier New" w:hAnsi="Courier New" w:cs="Courier New"/>
          <w:sz w:val="20"/>
          <w:szCs w:val="20"/>
        </w:rPr>
      </w:pPr>
    </w:p>
    <w:p w14:paraId="01B8C358" w14:textId="77777777" w:rsidR="005471E7" w:rsidRDefault="005471E7" w:rsidP="003C398E">
      <w:pPr>
        <w:jc w:val="center"/>
        <w:rPr>
          <w:rFonts w:ascii="Courier New" w:hAnsi="Courier New" w:cs="Courier New"/>
          <w:sz w:val="20"/>
          <w:szCs w:val="20"/>
        </w:rPr>
      </w:pPr>
    </w:p>
    <w:p w14:paraId="0B844A7A" w14:textId="77777777" w:rsidR="005471E7" w:rsidRDefault="005471E7" w:rsidP="003C398E">
      <w:pPr>
        <w:jc w:val="center"/>
        <w:rPr>
          <w:rFonts w:ascii="Courier New" w:hAnsi="Courier New" w:cs="Courier New"/>
          <w:sz w:val="20"/>
          <w:szCs w:val="20"/>
        </w:rPr>
      </w:pPr>
    </w:p>
    <w:p w14:paraId="6D2A306A" w14:textId="77777777" w:rsidR="003D058A" w:rsidRDefault="003D058A" w:rsidP="003D058A">
      <w:pPr>
        <w:rPr>
          <w:rFonts w:ascii="Courier New" w:hAnsi="Courier New" w:cs="Courier New"/>
          <w:sz w:val="20"/>
          <w:szCs w:val="20"/>
        </w:rPr>
        <w:sectPr w:rsidR="003D058A" w:rsidSect="00153E90">
          <w:footerReference w:type="even" r:id="rId155"/>
          <w:footerReference w:type="default" r:id="rId156"/>
          <w:footerReference w:type="first" r:id="rId157"/>
          <w:pgSz w:w="12240" w:h="15840" w:code="1"/>
          <w:pgMar w:top="1440" w:right="1440" w:bottom="1440" w:left="1440" w:header="720" w:footer="720" w:gutter="0"/>
          <w:cols w:space="720"/>
          <w:docGrid w:linePitch="360"/>
        </w:sectPr>
      </w:pPr>
    </w:p>
    <w:p w14:paraId="7044F32E" w14:textId="1377FE06" w:rsidR="00461A38" w:rsidRPr="003C398E" w:rsidRDefault="00461A38" w:rsidP="003C398E">
      <w:pPr>
        <w:jc w:val="center"/>
        <w:rPr>
          <w:rFonts w:ascii="Courier New" w:hAnsi="Courier New" w:cs="Courier New"/>
          <w:sz w:val="20"/>
          <w:szCs w:val="20"/>
        </w:rPr>
      </w:pPr>
      <w:r w:rsidRPr="003C398E">
        <w:rPr>
          <w:rFonts w:ascii="Courier New" w:hAnsi="Courier New" w:cs="Courier New"/>
          <w:sz w:val="20"/>
          <w:szCs w:val="20"/>
        </w:rPr>
        <w:lastRenderedPageBreak/>
        <w:t xml:space="preserve">SECTION 4: COMMUTED RATIONS AND DISCOUNT MEAL RATE </w:t>
      </w:r>
    </w:p>
    <w:p w14:paraId="3D7C4E0D" w14:textId="77777777" w:rsidR="00F10E55" w:rsidRPr="003C398E" w:rsidRDefault="00F10E55" w:rsidP="003C398E">
      <w:pPr>
        <w:jc w:val="center"/>
        <w:rPr>
          <w:rFonts w:ascii="Courier New" w:hAnsi="Courier New" w:cs="Courier New"/>
          <w:sz w:val="20"/>
          <w:szCs w:val="20"/>
        </w:rPr>
      </w:pPr>
    </w:p>
    <w:p w14:paraId="20321463" w14:textId="6A083F05" w:rsidR="00461A38" w:rsidRPr="003C398E" w:rsidRDefault="003D058A" w:rsidP="003C398E">
      <w:pPr>
        <w:rPr>
          <w:rFonts w:ascii="Courier New" w:hAnsi="Courier New" w:cs="Courier New"/>
          <w:sz w:val="20"/>
          <w:szCs w:val="20"/>
        </w:rPr>
      </w:pPr>
      <w:r w:rsidRPr="003C398E">
        <w:rPr>
          <w:rFonts w:ascii="Courier New" w:hAnsi="Courier New" w:cs="Courier New"/>
          <w:sz w:val="20"/>
          <w:szCs w:val="20"/>
          <w:u w:val="single"/>
        </w:rPr>
        <w:t xml:space="preserve">Commuted Rations </w:t>
      </w:r>
      <w:proofErr w:type="gramStart"/>
      <w:r w:rsidRPr="003C398E">
        <w:rPr>
          <w:rFonts w:ascii="Courier New" w:hAnsi="Courier New" w:cs="Courier New"/>
          <w:sz w:val="20"/>
          <w:szCs w:val="20"/>
          <w:u w:val="single"/>
        </w:rPr>
        <w:t>And</w:t>
      </w:r>
      <w:proofErr w:type="gramEnd"/>
      <w:r w:rsidRPr="003C398E">
        <w:rPr>
          <w:rFonts w:ascii="Courier New" w:hAnsi="Courier New" w:cs="Courier New"/>
          <w:sz w:val="20"/>
          <w:szCs w:val="20"/>
          <w:u w:val="single"/>
        </w:rPr>
        <w:t xml:space="preserve"> Discount Meal Rate</w:t>
      </w:r>
      <w:r w:rsidR="00461A38" w:rsidRPr="003C398E">
        <w:rPr>
          <w:rFonts w:ascii="Courier New" w:hAnsi="Courier New" w:cs="Courier New"/>
          <w:sz w:val="20"/>
          <w:szCs w:val="20"/>
          <w:u w:val="single"/>
        </w:rPr>
        <w:t xml:space="preserve"> (DMR)</w:t>
      </w:r>
      <w:r w:rsidR="00461A38" w:rsidRPr="003C398E">
        <w:rPr>
          <w:rFonts w:ascii="Courier New" w:hAnsi="Courier New" w:cs="Courier New"/>
          <w:sz w:val="20"/>
          <w:szCs w:val="20"/>
        </w:rPr>
        <w:t>.  Enlisted Marines assigned to Essential Station Messing (ESM), such as field duty or shipboard duty where a government mess is provided, are subject to a Discount Meal Rate (DMR) deduction. COMRATS (Commuted Rations) are authorized when a Marine is granted permission to mess separately.</w:t>
      </w:r>
    </w:p>
    <w:p w14:paraId="5D36AD95" w14:textId="77777777" w:rsidR="00F10E55" w:rsidRPr="003C398E" w:rsidRDefault="00F10E55" w:rsidP="003C398E">
      <w:pPr>
        <w:rPr>
          <w:rFonts w:ascii="Courier New" w:hAnsi="Courier New" w:cs="Courier New"/>
          <w:i/>
          <w:iCs/>
          <w:sz w:val="20"/>
          <w:szCs w:val="20"/>
        </w:rPr>
      </w:pPr>
    </w:p>
    <w:p w14:paraId="29D69A5B" w14:textId="46BE59F1" w:rsidR="00620E2A" w:rsidRDefault="00461A38" w:rsidP="003C398E">
      <w:pPr>
        <w:rPr>
          <w:rFonts w:ascii="Courier New" w:hAnsi="Courier New" w:cs="Courier New"/>
          <w:sz w:val="20"/>
          <w:szCs w:val="20"/>
        </w:rPr>
      </w:pPr>
      <w:r w:rsidRPr="003C398E">
        <w:rPr>
          <w:rFonts w:ascii="Courier New" w:hAnsi="Courier New" w:cs="Courier New"/>
          <w:sz w:val="20"/>
          <w:szCs w:val="20"/>
        </w:rPr>
        <w:t xml:space="preserve">5400.  </w:t>
      </w:r>
      <w:r w:rsidRPr="003C398E">
        <w:rPr>
          <w:rFonts w:ascii="Courier New" w:hAnsi="Courier New" w:cs="Courier New"/>
          <w:sz w:val="20"/>
          <w:szCs w:val="20"/>
          <w:u w:val="single"/>
        </w:rPr>
        <w:t xml:space="preserve">TAD </w:t>
      </w:r>
      <w:r w:rsidR="003D058A" w:rsidRPr="003C398E">
        <w:rPr>
          <w:rFonts w:ascii="Courier New" w:hAnsi="Courier New" w:cs="Courier New"/>
          <w:sz w:val="20"/>
          <w:szCs w:val="20"/>
          <w:u w:val="single"/>
        </w:rPr>
        <w:t>And</w:t>
      </w:r>
      <w:r w:rsidRPr="003C398E">
        <w:rPr>
          <w:rFonts w:ascii="Courier New" w:hAnsi="Courier New" w:cs="Courier New"/>
          <w:sz w:val="20"/>
          <w:szCs w:val="20"/>
          <w:u w:val="single"/>
        </w:rPr>
        <w:t xml:space="preserve"> FAP </w:t>
      </w:r>
      <w:r w:rsidR="003D058A" w:rsidRPr="003C398E">
        <w:rPr>
          <w:rFonts w:ascii="Courier New" w:hAnsi="Courier New" w:cs="Courier New"/>
          <w:sz w:val="20"/>
          <w:szCs w:val="20"/>
          <w:u w:val="single"/>
        </w:rPr>
        <w:t>Commuted Rations</w:t>
      </w:r>
      <w:r w:rsidRPr="003C398E">
        <w:rPr>
          <w:rFonts w:ascii="Courier New" w:hAnsi="Courier New" w:cs="Courier New"/>
          <w:sz w:val="20"/>
          <w:szCs w:val="20"/>
        </w:rPr>
        <w:t xml:space="preserve">. </w:t>
      </w:r>
    </w:p>
    <w:p w14:paraId="0EC69D7E" w14:textId="77777777" w:rsidR="00620E2A" w:rsidRDefault="00620E2A" w:rsidP="003C398E">
      <w:pPr>
        <w:rPr>
          <w:rFonts w:ascii="Courier New" w:hAnsi="Courier New" w:cs="Courier New"/>
          <w:sz w:val="20"/>
          <w:szCs w:val="20"/>
        </w:rPr>
      </w:pPr>
    </w:p>
    <w:p w14:paraId="3C44EA5D" w14:textId="7A901F91" w:rsidR="00461A38" w:rsidRPr="003C398E" w:rsidRDefault="00620E2A" w:rsidP="00620E2A">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 xml:space="preserve">To process </w:t>
      </w:r>
      <w:proofErr w:type="gramStart"/>
      <w:r w:rsidR="00461A38" w:rsidRPr="003C398E">
        <w:rPr>
          <w:rFonts w:ascii="Courier New" w:hAnsi="Courier New" w:cs="Courier New"/>
          <w:sz w:val="20"/>
          <w:szCs w:val="20"/>
        </w:rPr>
        <w:t>commuted</w:t>
      </w:r>
      <w:proofErr w:type="gramEnd"/>
      <w:r w:rsidR="00461A38" w:rsidRPr="003C398E">
        <w:rPr>
          <w:rFonts w:ascii="Courier New" w:hAnsi="Courier New" w:cs="Courier New"/>
          <w:sz w:val="20"/>
          <w:szCs w:val="20"/>
        </w:rPr>
        <w:t xml:space="preserve"> rations for TAD or FAP, the following must be provided:</w:t>
      </w:r>
    </w:p>
    <w:p w14:paraId="551C726A" w14:textId="77777777" w:rsidR="00F10E55" w:rsidRPr="003C398E" w:rsidRDefault="00F10E55" w:rsidP="003C398E">
      <w:pPr>
        <w:rPr>
          <w:rFonts w:ascii="Courier New" w:hAnsi="Courier New" w:cs="Courier New"/>
          <w:sz w:val="20"/>
          <w:szCs w:val="20"/>
        </w:rPr>
      </w:pPr>
    </w:p>
    <w:p w14:paraId="3ADFC7CE" w14:textId="25B06384" w:rsidR="00461A38" w:rsidRDefault="00620E2A"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A completed NAVMC 10522 (COMRATS ACTION) Form.</w:t>
      </w:r>
    </w:p>
    <w:p w14:paraId="76984DEE" w14:textId="77777777" w:rsidR="00620E2A" w:rsidRPr="003C398E" w:rsidRDefault="00620E2A" w:rsidP="003C398E">
      <w:pPr>
        <w:rPr>
          <w:rFonts w:ascii="Courier New" w:hAnsi="Courier New" w:cs="Courier New"/>
          <w:sz w:val="20"/>
          <w:szCs w:val="20"/>
        </w:rPr>
      </w:pPr>
    </w:p>
    <w:p w14:paraId="5433FE49" w14:textId="77777777" w:rsidR="00BD7734" w:rsidRDefault="00620E2A"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If signed by the Commanding Officer, include the Assumption of </w:t>
      </w:r>
    </w:p>
    <w:p w14:paraId="3600F165" w14:textId="6FD5ED41" w:rsidR="00461A38" w:rsidRDefault="00461A38" w:rsidP="003C398E">
      <w:pPr>
        <w:rPr>
          <w:rFonts w:ascii="Courier New" w:hAnsi="Courier New" w:cs="Courier New"/>
          <w:sz w:val="20"/>
          <w:szCs w:val="20"/>
        </w:rPr>
      </w:pPr>
      <w:r w:rsidRPr="003C398E">
        <w:rPr>
          <w:rFonts w:ascii="Courier New" w:hAnsi="Courier New" w:cs="Courier New"/>
          <w:sz w:val="20"/>
          <w:szCs w:val="20"/>
        </w:rPr>
        <w:t>Command with the NAVMC 10522.</w:t>
      </w:r>
    </w:p>
    <w:p w14:paraId="6D2A6ED7" w14:textId="77777777" w:rsidR="00BD7734" w:rsidRDefault="00BD7734" w:rsidP="003C398E">
      <w:pPr>
        <w:rPr>
          <w:rFonts w:ascii="Courier New" w:hAnsi="Courier New" w:cs="Courier New"/>
          <w:sz w:val="20"/>
          <w:szCs w:val="20"/>
        </w:rPr>
      </w:pPr>
    </w:p>
    <w:p w14:paraId="673DDBA2" w14:textId="77777777" w:rsidR="007A174A" w:rsidRDefault="00BD7734"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If signed by an Acting Officer, include the "Acting Letter" with the </w:t>
      </w:r>
    </w:p>
    <w:p w14:paraId="5D397513" w14:textId="19A4CC3A" w:rsidR="00461A38" w:rsidRDefault="00461A38" w:rsidP="003C398E">
      <w:pPr>
        <w:rPr>
          <w:rFonts w:ascii="Courier New" w:hAnsi="Courier New" w:cs="Courier New"/>
          <w:sz w:val="20"/>
          <w:szCs w:val="20"/>
        </w:rPr>
      </w:pPr>
      <w:r w:rsidRPr="003C398E">
        <w:rPr>
          <w:rFonts w:ascii="Courier New" w:hAnsi="Courier New" w:cs="Courier New"/>
          <w:sz w:val="20"/>
          <w:szCs w:val="20"/>
        </w:rPr>
        <w:t>NAVMC 10522.</w:t>
      </w:r>
    </w:p>
    <w:p w14:paraId="1A16E5CD" w14:textId="77777777" w:rsidR="007A174A" w:rsidRPr="003C398E" w:rsidRDefault="007A174A" w:rsidP="003C398E">
      <w:pPr>
        <w:rPr>
          <w:rFonts w:ascii="Courier New" w:hAnsi="Courier New" w:cs="Courier New"/>
          <w:sz w:val="20"/>
          <w:szCs w:val="20"/>
        </w:rPr>
      </w:pPr>
    </w:p>
    <w:p w14:paraId="65069E08" w14:textId="77777777" w:rsidR="00BD7734" w:rsidRDefault="00BD7734"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If signed by Direction, include the "By Direction Letter" with the </w:t>
      </w:r>
    </w:p>
    <w:p w14:paraId="004D3B63" w14:textId="782EF133"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t>NAVMC 10522.</w:t>
      </w:r>
    </w:p>
    <w:p w14:paraId="1A03353B" w14:textId="77777777" w:rsidR="00F10E55" w:rsidRPr="003C398E" w:rsidRDefault="00F10E55" w:rsidP="003C398E">
      <w:pPr>
        <w:rPr>
          <w:rFonts w:ascii="Courier New" w:hAnsi="Courier New" w:cs="Courier New"/>
          <w:sz w:val="20"/>
          <w:szCs w:val="20"/>
        </w:rPr>
      </w:pPr>
    </w:p>
    <w:p w14:paraId="4E64DBAA" w14:textId="57D1C5F7" w:rsidR="00FE0BFC" w:rsidRDefault="00461A38" w:rsidP="003C398E">
      <w:pPr>
        <w:rPr>
          <w:rFonts w:ascii="Courier New" w:hAnsi="Courier New" w:cs="Courier New"/>
          <w:sz w:val="20"/>
          <w:szCs w:val="20"/>
        </w:rPr>
      </w:pPr>
      <w:r w:rsidRPr="003C398E">
        <w:rPr>
          <w:rFonts w:ascii="Courier New" w:hAnsi="Courier New" w:cs="Courier New"/>
          <w:sz w:val="20"/>
          <w:szCs w:val="20"/>
        </w:rPr>
        <w:t xml:space="preserve">5401.  </w:t>
      </w:r>
      <w:r w:rsidR="003D058A" w:rsidRPr="003C398E">
        <w:rPr>
          <w:rFonts w:ascii="Courier New" w:hAnsi="Courier New" w:cs="Courier New"/>
          <w:sz w:val="20"/>
          <w:szCs w:val="20"/>
          <w:u w:val="single"/>
        </w:rPr>
        <w:t>Stop Discount Meal Rate</w:t>
      </w:r>
      <w:r w:rsidRPr="003C398E">
        <w:rPr>
          <w:rFonts w:ascii="Courier New" w:hAnsi="Courier New" w:cs="Courier New"/>
          <w:sz w:val="20"/>
          <w:szCs w:val="20"/>
        </w:rPr>
        <w:t xml:space="preserve">.  </w:t>
      </w:r>
    </w:p>
    <w:p w14:paraId="13C770A6" w14:textId="77777777" w:rsidR="00FE0BFC" w:rsidRDefault="00FE0BFC" w:rsidP="003C398E">
      <w:pPr>
        <w:rPr>
          <w:rFonts w:ascii="Courier New" w:hAnsi="Courier New" w:cs="Courier New"/>
          <w:sz w:val="20"/>
          <w:szCs w:val="20"/>
        </w:rPr>
      </w:pPr>
    </w:p>
    <w:p w14:paraId="2DEC0481" w14:textId="7E712945" w:rsidR="00461A38" w:rsidRPr="003C398E" w:rsidRDefault="00FE0BFC"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stop a DMR deduction, the following must be completed:</w:t>
      </w:r>
    </w:p>
    <w:p w14:paraId="7C1E648D" w14:textId="77777777" w:rsidR="00F10E55" w:rsidRPr="003C398E" w:rsidRDefault="00F10E55" w:rsidP="003C398E">
      <w:pPr>
        <w:rPr>
          <w:rFonts w:ascii="Courier New" w:hAnsi="Courier New" w:cs="Courier New"/>
          <w:sz w:val="20"/>
          <w:szCs w:val="20"/>
        </w:rPr>
      </w:pPr>
    </w:p>
    <w:p w14:paraId="74690D53" w14:textId="77777777" w:rsidR="00FE0BFC" w:rsidRDefault="00FE0BFC"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The service member must ensure Section I (Application of Member) of </w:t>
      </w:r>
    </w:p>
    <w:p w14:paraId="5275A3E7" w14:textId="5D7973D9"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the NAVMC</w:t>
      </w:r>
      <w:proofErr w:type="gramEnd"/>
      <w:r w:rsidRPr="003C398E">
        <w:rPr>
          <w:rFonts w:ascii="Courier New" w:hAnsi="Courier New" w:cs="Courier New"/>
          <w:sz w:val="20"/>
          <w:szCs w:val="20"/>
        </w:rPr>
        <w:t xml:space="preserve"> 10522 is fully filled out, signed, and dated.</w:t>
      </w:r>
    </w:p>
    <w:p w14:paraId="0C43BCD6" w14:textId="77777777" w:rsidR="00FE0BFC" w:rsidRPr="003C398E" w:rsidRDefault="00FE0BFC" w:rsidP="003C398E">
      <w:pPr>
        <w:rPr>
          <w:rFonts w:ascii="Courier New" w:hAnsi="Courier New" w:cs="Courier New"/>
          <w:sz w:val="20"/>
          <w:szCs w:val="20"/>
        </w:rPr>
      </w:pPr>
    </w:p>
    <w:p w14:paraId="38D8653C" w14:textId="77777777" w:rsidR="00FE0BFC" w:rsidRDefault="00FE0BFC"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Approving Officer must ensure Section II (Approval or </w:t>
      </w:r>
    </w:p>
    <w:p w14:paraId="061DB162" w14:textId="792952CD" w:rsidR="00461A38" w:rsidRDefault="00461A38" w:rsidP="003C398E">
      <w:pPr>
        <w:rPr>
          <w:rFonts w:ascii="Courier New" w:hAnsi="Courier New" w:cs="Courier New"/>
          <w:sz w:val="20"/>
          <w:szCs w:val="20"/>
        </w:rPr>
      </w:pPr>
      <w:r w:rsidRPr="003C398E">
        <w:rPr>
          <w:rFonts w:ascii="Courier New" w:hAnsi="Courier New" w:cs="Courier New"/>
          <w:sz w:val="20"/>
          <w:szCs w:val="20"/>
        </w:rPr>
        <w:t>Disapproval) is filled out, signed, and dated.</w:t>
      </w:r>
    </w:p>
    <w:p w14:paraId="414F34CC" w14:textId="77777777" w:rsidR="00FE0BFC" w:rsidRPr="003C398E" w:rsidRDefault="00FE0BFC" w:rsidP="003C398E">
      <w:pPr>
        <w:rPr>
          <w:rFonts w:ascii="Courier New" w:hAnsi="Courier New" w:cs="Courier New"/>
          <w:sz w:val="20"/>
          <w:szCs w:val="20"/>
        </w:rPr>
      </w:pPr>
    </w:p>
    <w:p w14:paraId="3C418A9F" w14:textId="77777777" w:rsidR="00FE0BFC" w:rsidRDefault="00FE0BFC"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Section II must contain two dates: the date the form was completed </w:t>
      </w:r>
    </w:p>
    <w:p w14:paraId="3C2AB59F" w14:textId="00B0E545"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t>and the approved effective date.</w:t>
      </w:r>
    </w:p>
    <w:p w14:paraId="079262EB" w14:textId="77777777" w:rsidR="00F10E55" w:rsidRPr="003C398E" w:rsidRDefault="00F10E55" w:rsidP="003C398E">
      <w:pPr>
        <w:rPr>
          <w:rFonts w:ascii="Courier New" w:hAnsi="Courier New" w:cs="Courier New"/>
          <w:sz w:val="20"/>
          <w:szCs w:val="20"/>
        </w:rPr>
      </w:pPr>
    </w:p>
    <w:p w14:paraId="64391D28" w14:textId="322FE7A4" w:rsidR="00FE0BFC" w:rsidRDefault="00461A38" w:rsidP="003C398E">
      <w:pPr>
        <w:rPr>
          <w:rFonts w:ascii="Courier New" w:hAnsi="Courier New" w:cs="Courier New"/>
          <w:sz w:val="20"/>
          <w:szCs w:val="20"/>
        </w:rPr>
      </w:pPr>
      <w:r w:rsidRPr="003C398E">
        <w:rPr>
          <w:rFonts w:ascii="Courier New" w:hAnsi="Courier New" w:cs="Courier New"/>
          <w:sz w:val="20"/>
          <w:szCs w:val="20"/>
        </w:rPr>
        <w:t xml:space="preserve">5402.  </w:t>
      </w:r>
      <w:r w:rsidR="003D058A" w:rsidRPr="003C398E">
        <w:rPr>
          <w:rFonts w:ascii="Courier New" w:hAnsi="Courier New" w:cs="Courier New"/>
          <w:sz w:val="20"/>
          <w:szCs w:val="20"/>
          <w:u w:val="single"/>
        </w:rPr>
        <w:t>Start Discount Meal Rate</w:t>
      </w:r>
      <w:r w:rsidRPr="003C398E">
        <w:rPr>
          <w:rFonts w:ascii="Courier New" w:hAnsi="Courier New" w:cs="Courier New"/>
          <w:sz w:val="20"/>
          <w:szCs w:val="20"/>
        </w:rPr>
        <w:t xml:space="preserve">.  </w:t>
      </w:r>
    </w:p>
    <w:p w14:paraId="40BC2C34" w14:textId="77777777" w:rsidR="00FE0BFC" w:rsidRDefault="00FE0BFC" w:rsidP="003C398E">
      <w:pPr>
        <w:rPr>
          <w:rFonts w:ascii="Courier New" w:hAnsi="Courier New" w:cs="Courier New"/>
          <w:sz w:val="20"/>
          <w:szCs w:val="20"/>
        </w:rPr>
      </w:pPr>
    </w:p>
    <w:p w14:paraId="4D86775E" w14:textId="743F7597" w:rsidR="00461A38" w:rsidRPr="003C398E" w:rsidRDefault="00FE0BFC"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start a DMR deduction, the following must be completed:</w:t>
      </w:r>
    </w:p>
    <w:p w14:paraId="591EF668" w14:textId="77777777" w:rsidR="00F10E55" w:rsidRPr="003C398E" w:rsidRDefault="00F10E55" w:rsidP="003C398E">
      <w:pPr>
        <w:rPr>
          <w:rFonts w:ascii="Courier New" w:hAnsi="Courier New" w:cs="Courier New"/>
          <w:sz w:val="20"/>
          <w:szCs w:val="20"/>
        </w:rPr>
      </w:pPr>
    </w:p>
    <w:p w14:paraId="43E36D22" w14:textId="77777777" w:rsidR="00FE0BFC" w:rsidRDefault="00FE0BFC"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The Approving Officer must ensure Section III (Termination of </w:t>
      </w:r>
    </w:p>
    <w:p w14:paraId="4F07AF78" w14:textId="30F2312B" w:rsidR="00FE0BFC" w:rsidRDefault="00461A38" w:rsidP="003C398E">
      <w:pPr>
        <w:rPr>
          <w:rFonts w:ascii="Courier New" w:hAnsi="Courier New" w:cs="Courier New"/>
          <w:sz w:val="20"/>
          <w:szCs w:val="20"/>
        </w:rPr>
      </w:pPr>
      <w:r w:rsidRPr="003C398E">
        <w:rPr>
          <w:rFonts w:ascii="Courier New" w:hAnsi="Courier New" w:cs="Courier New"/>
          <w:sz w:val="20"/>
          <w:szCs w:val="20"/>
        </w:rPr>
        <w:t xml:space="preserve">Authority to Receive Commuted Ration) of the NAVMC 10522 is filled </w:t>
      </w:r>
    </w:p>
    <w:p w14:paraId="3A9E2C7D" w14:textId="6F37DB02" w:rsidR="00461A38" w:rsidRDefault="00461A38" w:rsidP="003C398E">
      <w:pPr>
        <w:rPr>
          <w:rFonts w:ascii="Courier New" w:hAnsi="Courier New" w:cs="Courier New"/>
          <w:sz w:val="20"/>
          <w:szCs w:val="20"/>
        </w:rPr>
      </w:pPr>
      <w:r w:rsidRPr="003C398E">
        <w:rPr>
          <w:rFonts w:ascii="Courier New" w:hAnsi="Courier New" w:cs="Courier New"/>
          <w:sz w:val="20"/>
          <w:szCs w:val="20"/>
        </w:rPr>
        <w:t>out, signed, and dated.</w:t>
      </w:r>
    </w:p>
    <w:p w14:paraId="64F8B9EE" w14:textId="77777777" w:rsidR="00FE0BFC" w:rsidRPr="003C398E" w:rsidRDefault="00FE0BFC" w:rsidP="003C398E">
      <w:pPr>
        <w:rPr>
          <w:rFonts w:ascii="Courier New" w:hAnsi="Courier New" w:cs="Courier New"/>
          <w:sz w:val="20"/>
          <w:szCs w:val="20"/>
        </w:rPr>
      </w:pPr>
    </w:p>
    <w:p w14:paraId="1E6AEDEE" w14:textId="77777777" w:rsidR="00FE0BFC" w:rsidRDefault="00FE0BFC"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Section III must contain two dates: the date the form was completed </w:t>
      </w:r>
    </w:p>
    <w:p w14:paraId="2F9B4A00" w14:textId="6C13A496" w:rsidR="00F10E55" w:rsidRPr="003C398E" w:rsidRDefault="00461A38" w:rsidP="003C398E">
      <w:pPr>
        <w:rPr>
          <w:rFonts w:ascii="Courier New" w:hAnsi="Courier New" w:cs="Courier New"/>
          <w:sz w:val="20"/>
          <w:szCs w:val="20"/>
        </w:rPr>
      </w:pPr>
      <w:r w:rsidRPr="003C398E">
        <w:rPr>
          <w:rFonts w:ascii="Courier New" w:hAnsi="Courier New" w:cs="Courier New"/>
          <w:sz w:val="20"/>
          <w:szCs w:val="20"/>
        </w:rPr>
        <w:t>and the approved effective date.</w:t>
      </w:r>
    </w:p>
    <w:p w14:paraId="103E9F94" w14:textId="77777777" w:rsidR="00F10E55" w:rsidRPr="003C398E" w:rsidRDefault="00F10E55" w:rsidP="003C398E">
      <w:pPr>
        <w:jc w:val="center"/>
        <w:rPr>
          <w:rFonts w:ascii="Courier New" w:hAnsi="Courier New" w:cs="Courier New"/>
          <w:sz w:val="20"/>
          <w:szCs w:val="20"/>
        </w:rPr>
      </w:pPr>
    </w:p>
    <w:p w14:paraId="1A71EBC4" w14:textId="77777777" w:rsidR="005471E7" w:rsidRDefault="005471E7" w:rsidP="003C398E">
      <w:pPr>
        <w:jc w:val="center"/>
        <w:rPr>
          <w:rFonts w:ascii="Courier New" w:hAnsi="Courier New" w:cs="Courier New"/>
          <w:sz w:val="20"/>
          <w:szCs w:val="20"/>
        </w:rPr>
      </w:pPr>
    </w:p>
    <w:p w14:paraId="6B5C6E42" w14:textId="77777777" w:rsidR="005471E7" w:rsidRDefault="005471E7" w:rsidP="003C398E">
      <w:pPr>
        <w:jc w:val="center"/>
        <w:rPr>
          <w:rFonts w:ascii="Courier New" w:hAnsi="Courier New" w:cs="Courier New"/>
          <w:sz w:val="20"/>
          <w:szCs w:val="20"/>
        </w:rPr>
      </w:pPr>
    </w:p>
    <w:p w14:paraId="72E829C0" w14:textId="77777777" w:rsidR="005471E7" w:rsidRDefault="005471E7" w:rsidP="003C398E">
      <w:pPr>
        <w:jc w:val="center"/>
        <w:rPr>
          <w:rFonts w:ascii="Courier New" w:hAnsi="Courier New" w:cs="Courier New"/>
          <w:sz w:val="20"/>
          <w:szCs w:val="20"/>
        </w:rPr>
      </w:pPr>
    </w:p>
    <w:p w14:paraId="5DD0B65C" w14:textId="77777777" w:rsidR="005471E7" w:rsidRDefault="005471E7" w:rsidP="003C398E">
      <w:pPr>
        <w:jc w:val="center"/>
        <w:rPr>
          <w:rFonts w:ascii="Courier New" w:hAnsi="Courier New" w:cs="Courier New"/>
          <w:sz w:val="20"/>
          <w:szCs w:val="20"/>
        </w:rPr>
      </w:pPr>
    </w:p>
    <w:p w14:paraId="746BF3E4" w14:textId="77777777" w:rsidR="005471E7" w:rsidRDefault="005471E7" w:rsidP="003C398E">
      <w:pPr>
        <w:jc w:val="center"/>
        <w:rPr>
          <w:rFonts w:ascii="Courier New" w:hAnsi="Courier New" w:cs="Courier New"/>
          <w:sz w:val="20"/>
          <w:szCs w:val="20"/>
        </w:rPr>
      </w:pPr>
    </w:p>
    <w:p w14:paraId="64A4441A" w14:textId="77777777" w:rsidR="005471E7" w:rsidRDefault="005471E7" w:rsidP="003C398E">
      <w:pPr>
        <w:jc w:val="center"/>
        <w:rPr>
          <w:rFonts w:ascii="Courier New" w:hAnsi="Courier New" w:cs="Courier New"/>
          <w:sz w:val="20"/>
          <w:szCs w:val="20"/>
        </w:rPr>
      </w:pPr>
    </w:p>
    <w:p w14:paraId="755DF60C" w14:textId="77777777" w:rsidR="005471E7" w:rsidRDefault="005471E7" w:rsidP="003C398E">
      <w:pPr>
        <w:jc w:val="center"/>
        <w:rPr>
          <w:rFonts w:ascii="Courier New" w:hAnsi="Courier New" w:cs="Courier New"/>
          <w:sz w:val="20"/>
          <w:szCs w:val="20"/>
        </w:rPr>
      </w:pPr>
    </w:p>
    <w:p w14:paraId="39DAB187" w14:textId="77777777" w:rsidR="007A174A" w:rsidRDefault="007A174A" w:rsidP="003C398E">
      <w:pPr>
        <w:jc w:val="center"/>
        <w:rPr>
          <w:rFonts w:ascii="Courier New" w:hAnsi="Courier New" w:cs="Courier New"/>
          <w:sz w:val="20"/>
          <w:szCs w:val="20"/>
        </w:rPr>
        <w:sectPr w:rsidR="007A174A" w:rsidSect="00153E90">
          <w:footerReference w:type="default" r:id="rId158"/>
          <w:pgSz w:w="12240" w:h="15840" w:code="1"/>
          <w:pgMar w:top="1440" w:right="1440" w:bottom="1440" w:left="1440" w:header="720" w:footer="720" w:gutter="0"/>
          <w:cols w:space="720"/>
          <w:docGrid w:linePitch="360"/>
        </w:sectPr>
      </w:pPr>
    </w:p>
    <w:p w14:paraId="43045C55" w14:textId="6C5537B6" w:rsidR="00461A38" w:rsidRPr="003C398E" w:rsidRDefault="00461A38" w:rsidP="007A174A">
      <w:pPr>
        <w:jc w:val="center"/>
        <w:rPr>
          <w:rFonts w:ascii="Courier New" w:hAnsi="Courier New" w:cs="Courier New"/>
          <w:sz w:val="20"/>
          <w:szCs w:val="20"/>
        </w:rPr>
      </w:pPr>
      <w:r w:rsidRPr="003C398E">
        <w:rPr>
          <w:rFonts w:ascii="Courier New" w:hAnsi="Courier New" w:cs="Courier New"/>
          <w:sz w:val="20"/>
          <w:szCs w:val="20"/>
        </w:rPr>
        <w:lastRenderedPageBreak/>
        <w:t>SECTION 5: ENTITLEMENTS AND AWARDS</w:t>
      </w:r>
    </w:p>
    <w:p w14:paraId="3642EAC4" w14:textId="77777777" w:rsidR="00F10E55" w:rsidRPr="003C398E" w:rsidRDefault="00F10E55" w:rsidP="003C398E">
      <w:pPr>
        <w:jc w:val="center"/>
        <w:rPr>
          <w:rFonts w:ascii="Courier New" w:hAnsi="Courier New" w:cs="Courier New"/>
          <w:sz w:val="20"/>
          <w:szCs w:val="20"/>
        </w:rPr>
      </w:pPr>
    </w:p>
    <w:p w14:paraId="5F487122" w14:textId="0BF6572B" w:rsidR="00B947AD" w:rsidRDefault="00461A38" w:rsidP="003C398E">
      <w:pPr>
        <w:rPr>
          <w:rFonts w:ascii="Courier New" w:hAnsi="Courier New" w:cs="Courier New"/>
          <w:sz w:val="20"/>
          <w:szCs w:val="20"/>
        </w:rPr>
      </w:pPr>
      <w:r w:rsidRPr="003C398E">
        <w:rPr>
          <w:rFonts w:ascii="Courier New" w:hAnsi="Courier New" w:cs="Courier New"/>
          <w:sz w:val="20"/>
          <w:szCs w:val="20"/>
        </w:rPr>
        <w:t xml:space="preserve">5500.  </w:t>
      </w:r>
      <w:r w:rsidR="003D058A" w:rsidRPr="003C398E">
        <w:rPr>
          <w:rFonts w:ascii="Courier New" w:hAnsi="Courier New" w:cs="Courier New"/>
          <w:sz w:val="20"/>
          <w:szCs w:val="20"/>
          <w:u w:val="single"/>
        </w:rPr>
        <w:t xml:space="preserve">Defense Travel System </w:t>
      </w:r>
      <w:r w:rsidRPr="003C398E">
        <w:rPr>
          <w:rFonts w:ascii="Courier New" w:hAnsi="Courier New" w:cs="Courier New"/>
          <w:sz w:val="20"/>
          <w:szCs w:val="20"/>
          <w:u w:val="single"/>
        </w:rPr>
        <w:t xml:space="preserve">(DTS) </w:t>
      </w:r>
      <w:r w:rsidR="003D058A" w:rsidRPr="003C398E">
        <w:rPr>
          <w:rFonts w:ascii="Courier New" w:hAnsi="Courier New" w:cs="Courier New"/>
          <w:sz w:val="20"/>
          <w:szCs w:val="20"/>
          <w:u w:val="single"/>
        </w:rPr>
        <w:t>Reporting</w:t>
      </w:r>
      <w:r w:rsidRPr="003C398E">
        <w:rPr>
          <w:rFonts w:ascii="Courier New" w:hAnsi="Courier New" w:cs="Courier New"/>
          <w:sz w:val="20"/>
          <w:szCs w:val="20"/>
        </w:rPr>
        <w:t xml:space="preserve">.  </w:t>
      </w:r>
    </w:p>
    <w:p w14:paraId="3728B193" w14:textId="77777777" w:rsidR="00B947AD" w:rsidRDefault="00B947AD" w:rsidP="003C398E">
      <w:pPr>
        <w:rPr>
          <w:rFonts w:ascii="Courier New" w:hAnsi="Courier New" w:cs="Courier New"/>
          <w:sz w:val="20"/>
          <w:szCs w:val="20"/>
        </w:rPr>
      </w:pPr>
    </w:p>
    <w:p w14:paraId="1956FE99" w14:textId="61B52E50" w:rsidR="00461A38" w:rsidRPr="003C398E" w:rsidRDefault="00B947AD"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The following rules apply to DTS reporting requirements:</w:t>
      </w:r>
    </w:p>
    <w:p w14:paraId="2F3ED000" w14:textId="77777777" w:rsidR="00F10E55" w:rsidRPr="003C398E" w:rsidRDefault="00F10E55" w:rsidP="003C398E">
      <w:pPr>
        <w:rPr>
          <w:rFonts w:ascii="Courier New" w:hAnsi="Courier New" w:cs="Courier New"/>
          <w:sz w:val="20"/>
          <w:szCs w:val="20"/>
        </w:rPr>
      </w:pPr>
    </w:p>
    <w:p w14:paraId="268CAF72" w14:textId="77777777" w:rsidR="00B947AD" w:rsidRDefault="00B947AD"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Only approved Vouchers will be used to update Family Separation </w:t>
      </w:r>
    </w:p>
    <w:p w14:paraId="7414E123" w14:textId="0B45C515" w:rsidR="00B947AD" w:rsidRDefault="00461A38" w:rsidP="003C398E">
      <w:pPr>
        <w:rPr>
          <w:rFonts w:ascii="Courier New" w:hAnsi="Courier New" w:cs="Courier New"/>
          <w:sz w:val="20"/>
          <w:szCs w:val="20"/>
        </w:rPr>
      </w:pPr>
      <w:r w:rsidRPr="003C398E">
        <w:rPr>
          <w:rFonts w:ascii="Courier New" w:hAnsi="Courier New" w:cs="Courier New"/>
          <w:sz w:val="20"/>
          <w:szCs w:val="20"/>
        </w:rPr>
        <w:t xml:space="preserve">Allowance (FSA), Personnel Tempo (PERSTEMPO), Meals, and Individual </w:t>
      </w:r>
    </w:p>
    <w:p w14:paraId="397205A1" w14:textId="7132F876" w:rsidR="00461A38" w:rsidRDefault="00461A38" w:rsidP="003C398E">
      <w:pPr>
        <w:rPr>
          <w:rFonts w:ascii="Courier New" w:hAnsi="Courier New" w:cs="Courier New"/>
          <w:sz w:val="20"/>
          <w:szCs w:val="20"/>
        </w:rPr>
      </w:pPr>
      <w:r w:rsidRPr="003C398E">
        <w:rPr>
          <w:rFonts w:ascii="Courier New" w:hAnsi="Courier New" w:cs="Courier New"/>
          <w:sz w:val="20"/>
          <w:szCs w:val="20"/>
        </w:rPr>
        <w:t>Location Code.</w:t>
      </w:r>
    </w:p>
    <w:p w14:paraId="43A45BD5" w14:textId="77777777" w:rsidR="00B947AD" w:rsidRPr="003C398E" w:rsidRDefault="00B947AD" w:rsidP="003C398E">
      <w:pPr>
        <w:rPr>
          <w:rFonts w:ascii="Courier New" w:hAnsi="Courier New" w:cs="Courier New"/>
          <w:sz w:val="20"/>
          <w:szCs w:val="20"/>
        </w:rPr>
      </w:pPr>
    </w:p>
    <w:p w14:paraId="529CF8FB" w14:textId="77777777" w:rsidR="00B947AD" w:rsidRDefault="00B947AD"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Units must provide an endorsement or Boots on the Ground (BOG) letter </w:t>
      </w:r>
    </w:p>
    <w:p w14:paraId="664EC75B" w14:textId="31ECE0CD"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t>to run all special entitlements, such as Hardship Duty Pay (HDP).</w:t>
      </w:r>
    </w:p>
    <w:p w14:paraId="42F7A1B6" w14:textId="77777777" w:rsidR="00F10E55" w:rsidRPr="003C398E" w:rsidRDefault="00F10E55" w:rsidP="003C398E">
      <w:pPr>
        <w:rPr>
          <w:rFonts w:ascii="Courier New" w:hAnsi="Courier New" w:cs="Courier New"/>
          <w:sz w:val="20"/>
          <w:szCs w:val="20"/>
        </w:rPr>
      </w:pPr>
    </w:p>
    <w:p w14:paraId="39545804" w14:textId="743F4FB7" w:rsidR="00B947AD" w:rsidRDefault="00461A38" w:rsidP="003C398E">
      <w:pPr>
        <w:rPr>
          <w:rFonts w:ascii="Courier New" w:hAnsi="Courier New" w:cs="Courier New"/>
          <w:sz w:val="20"/>
          <w:szCs w:val="20"/>
        </w:rPr>
      </w:pPr>
      <w:r w:rsidRPr="003C398E">
        <w:rPr>
          <w:rFonts w:ascii="Courier New" w:hAnsi="Courier New" w:cs="Courier New"/>
          <w:sz w:val="20"/>
          <w:szCs w:val="20"/>
        </w:rPr>
        <w:t xml:space="preserve">5501.  </w:t>
      </w:r>
      <w:r w:rsidR="003D058A" w:rsidRPr="003C398E">
        <w:rPr>
          <w:rFonts w:ascii="Courier New" w:hAnsi="Courier New" w:cs="Courier New"/>
          <w:sz w:val="20"/>
          <w:szCs w:val="20"/>
          <w:u w:val="single"/>
        </w:rPr>
        <w:t>Start Entitlements</w:t>
      </w:r>
      <w:r w:rsidRPr="003C398E">
        <w:rPr>
          <w:rFonts w:ascii="Courier New" w:hAnsi="Courier New" w:cs="Courier New"/>
          <w:sz w:val="20"/>
          <w:szCs w:val="20"/>
        </w:rPr>
        <w:t xml:space="preserve">.  </w:t>
      </w:r>
    </w:p>
    <w:p w14:paraId="5DED718A" w14:textId="77777777" w:rsidR="00B947AD" w:rsidRDefault="00B947AD" w:rsidP="003C398E">
      <w:pPr>
        <w:rPr>
          <w:rFonts w:ascii="Courier New" w:hAnsi="Courier New" w:cs="Courier New"/>
          <w:sz w:val="20"/>
          <w:szCs w:val="20"/>
        </w:rPr>
      </w:pPr>
    </w:p>
    <w:p w14:paraId="7742CE0A" w14:textId="25A06C35" w:rsidR="00461A38" w:rsidRDefault="00B947AD"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For a deployment or exercise, the following must be provided:</w:t>
      </w:r>
    </w:p>
    <w:p w14:paraId="13185BEF" w14:textId="77777777" w:rsidR="00B947AD" w:rsidRPr="003C398E" w:rsidRDefault="00B947AD" w:rsidP="003C398E">
      <w:pPr>
        <w:rPr>
          <w:rFonts w:ascii="Courier New" w:hAnsi="Courier New" w:cs="Courier New"/>
          <w:sz w:val="20"/>
          <w:szCs w:val="20"/>
        </w:rPr>
      </w:pPr>
    </w:p>
    <w:p w14:paraId="1056FFB1" w14:textId="77777777" w:rsidR="00B947AD" w:rsidRDefault="00B947AD" w:rsidP="003C398E">
      <w:pPr>
        <w:rPr>
          <w:rFonts w:ascii="Courier New" w:hAnsi="Courier New" w:cs="Courier New"/>
          <w:sz w:val="20"/>
          <w:szCs w:val="20"/>
        </w:rPr>
      </w:pPr>
      <w:r>
        <w:rPr>
          <w:rFonts w:ascii="Courier New" w:hAnsi="Courier New" w:cs="Courier New"/>
          <w:sz w:val="20"/>
          <w:szCs w:val="20"/>
        </w:rPr>
        <w:t xml:space="preserve">    a.  P</w:t>
      </w:r>
      <w:r w:rsidR="00461A38" w:rsidRPr="003C398E">
        <w:rPr>
          <w:rFonts w:ascii="Courier New" w:hAnsi="Courier New" w:cs="Courier New"/>
          <w:sz w:val="20"/>
          <w:szCs w:val="20"/>
        </w:rPr>
        <w:t xml:space="preserve">roper Start Entitlement and/or Boots on Ground (BOG) endorsement </w:t>
      </w:r>
    </w:p>
    <w:p w14:paraId="6FFAE1AA" w14:textId="0F78E86F" w:rsidR="00B947AD" w:rsidRDefault="00461A38" w:rsidP="003C398E">
      <w:pPr>
        <w:rPr>
          <w:rFonts w:ascii="Courier New" w:hAnsi="Courier New" w:cs="Courier New"/>
          <w:sz w:val="20"/>
          <w:szCs w:val="20"/>
        </w:rPr>
      </w:pPr>
      <w:r w:rsidRPr="003C398E">
        <w:rPr>
          <w:rFonts w:ascii="Courier New" w:hAnsi="Courier New" w:cs="Courier New"/>
          <w:sz w:val="20"/>
          <w:szCs w:val="20"/>
        </w:rPr>
        <w:t xml:space="preserve">from the Deployment or Exercise command; ensure the header of the </w:t>
      </w:r>
    </w:p>
    <w:p w14:paraId="58E7499F" w14:textId="277A56AE" w:rsidR="00461A38" w:rsidRDefault="00461A38" w:rsidP="003C398E">
      <w:pPr>
        <w:rPr>
          <w:rFonts w:ascii="Courier New" w:hAnsi="Courier New" w:cs="Courier New"/>
          <w:sz w:val="20"/>
          <w:szCs w:val="20"/>
        </w:rPr>
      </w:pPr>
      <w:proofErr w:type="gramStart"/>
      <w:r w:rsidRPr="003C398E">
        <w:rPr>
          <w:rFonts w:ascii="Courier New" w:hAnsi="Courier New" w:cs="Courier New"/>
          <w:sz w:val="20"/>
          <w:szCs w:val="20"/>
        </w:rPr>
        <w:t>endorsement</w:t>
      </w:r>
      <w:proofErr w:type="gramEnd"/>
      <w:r w:rsidRPr="003C398E">
        <w:rPr>
          <w:rFonts w:ascii="Courier New" w:hAnsi="Courier New" w:cs="Courier New"/>
          <w:sz w:val="20"/>
          <w:szCs w:val="20"/>
        </w:rPr>
        <w:t xml:space="preserve"> is correct.</w:t>
      </w:r>
    </w:p>
    <w:p w14:paraId="382D95EC" w14:textId="77777777" w:rsidR="00B947AD" w:rsidRPr="003C398E" w:rsidRDefault="00B947AD" w:rsidP="003C398E">
      <w:pPr>
        <w:rPr>
          <w:rFonts w:ascii="Courier New" w:hAnsi="Courier New" w:cs="Courier New"/>
          <w:sz w:val="20"/>
          <w:szCs w:val="20"/>
        </w:rPr>
      </w:pPr>
    </w:p>
    <w:p w14:paraId="71D695CE" w14:textId="6DADAC2A" w:rsidR="00B947AD" w:rsidRDefault="00B947AD"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endorsement must include the member’s rank, name, and EDIPI. </w:t>
      </w:r>
      <w:r w:rsidR="00DB2D4D">
        <w:rPr>
          <w:rFonts w:ascii="Courier New" w:hAnsi="Courier New" w:cs="Courier New"/>
          <w:sz w:val="20"/>
          <w:szCs w:val="20"/>
        </w:rPr>
        <w:t xml:space="preserve"> </w:t>
      </w:r>
      <w:r w:rsidR="00461A38" w:rsidRPr="003C398E">
        <w:rPr>
          <w:rFonts w:ascii="Courier New" w:hAnsi="Courier New" w:cs="Courier New"/>
          <w:sz w:val="20"/>
          <w:szCs w:val="20"/>
        </w:rPr>
        <w:t xml:space="preserve">If a group of Marines is involved, ensure a roster is enclosed via PDF </w:t>
      </w:r>
    </w:p>
    <w:p w14:paraId="3C00397F" w14:textId="67C1F3CB" w:rsidR="00461A38" w:rsidRDefault="00461A38" w:rsidP="003C398E">
      <w:pPr>
        <w:rPr>
          <w:rFonts w:ascii="Courier New" w:hAnsi="Courier New" w:cs="Courier New"/>
          <w:sz w:val="20"/>
          <w:szCs w:val="20"/>
        </w:rPr>
      </w:pPr>
      <w:r w:rsidRPr="003C398E">
        <w:rPr>
          <w:rFonts w:ascii="Courier New" w:hAnsi="Courier New" w:cs="Courier New"/>
          <w:sz w:val="20"/>
          <w:szCs w:val="20"/>
        </w:rPr>
        <w:t>format.</w:t>
      </w:r>
    </w:p>
    <w:p w14:paraId="26F03963" w14:textId="77777777" w:rsidR="00B947AD" w:rsidRPr="003C398E" w:rsidRDefault="00B947AD" w:rsidP="003C398E">
      <w:pPr>
        <w:rPr>
          <w:rFonts w:ascii="Courier New" w:hAnsi="Courier New" w:cs="Courier New"/>
          <w:sz w:val="20"/>
          <w:szCs w:val="20"/>
        </w:rPr>
      </w:pPr>
    </w:p>
    <w:p w14:paraId="66C29763" w14:textId="77777777" w:rsidR="00B947AD" w:rsidRDefault="00B947AD" w:rsidP="003C398E">
      <w:pPr>
        <w:rPr>
          <w:rFonts w:ascii="Courier New" w:hAnsi="Courier New" w:cs="Courier New"/>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 xml:space="preserve">The endorsement must include key phrases such as: "Enclosure (1) is </w:t>
      </w:r>
    </w:p>
    <w:p w14:paraId="32ADF393" w14:textId="74A4B98F" w:rsidR="00B947AD" w:rsidRDefault="00461A38" w:rsidP="003C398E">
      <w:pPr>
        <w:rPr>
          <w:rFonts w:ascii="Courier New" w:hAnsi="Courier New" w:cs="Courier New"/>
          <w:sz w:val="20"/>
          <w:szCs w:val="20"/>
        </w:rPr>
      </w:pPr>
      <w:r w:rsidRPr="003C398E">
        <w:rPr>
          <w:rFonts w:ascii="Courier New" w:hAnsi="Courier New" w:cs="Courier New"/>
          <w:sz w:val="20"/>
          <w:szCs w:val="20"/>
        </w:rPr>
        <w:t xml:space="preserve">submitted to request to properly start the entitlements for </w:t>
      </w:r>
    </w:p>
    <w:p w14:paraId="4BCE941F" w14:textId="285F283C" w:rsidR="00B947AD" w:rsidRDefault="00461A38" w:rsidP="003C398E">
      <w:pPr>
        <w:rPr>
          <w:rFonts w:ascii="Courier New" w:hAnsi="Courier New" w:cs="Courier New"/>
          <w:sz w:val="20"/>
          <w:szCs w:val="20"/>
        </w:rPr>
      </w:pPr>
      <w:r w:rsidRPr="003C398E">
        <w:rPr>
          <w:rFonts w:ascii="Courier New" w:hAnsi="Courier New" w:cs="Courier New"/>
          <w:sz w:val="20"/>
          <w:szCs w:val="20"/>
        </w:rPr>
        <w:t>[Deployment/Exercise Name].</w:t>
      </w:r>
      <w:r w:rsidR="00DB2D4D">
        <w:rPr>
          <w:rFonts w:ascii="Courier New" w:hAnsi="Courier New" w:cs="Courier New"/>
          <w:sz w:val="20"/>
          <w:szCs w:val="20"/>
        </w:rPr>
        <w:t xml:space="preserve"> </w:t>
      </w:r>
      <w:r w:rsidRPr="003C398E">
        <w:rPr>
          <w:rFonts w:ascii="Courier New" w:hAnsi="Courier New" w:cs="Courier New"/>
          <w:sz w:val="20"/>
          <w:szCs w:val="20"/>
        </w:rPr>
        <w:t xml:space="preserve"> All members listed in enclosure (1) are </w:t>
      </w:r>
    </w:p>
    <w:p w14:paraId="1829DA82" w14:textId="20AE5EFF" w:rsidR="00C1228F" w:rsidRDefault="00461A38" w:rsidP="003C398E">
      <w:pPr>
        <w:rPr>
          <w:rFonts w:ascii="Courier New" w:hAnsi="Courier New" w:cs="Courier New"/>
          <w:sz w:val="20"/>
          <w:szCs w:val="20"/>
        </w:rPr>
      </w:pPr>
      <w:r w:rsidRPr="003C398E">
        <w:rPr>
          <w:rFonts w:ascii="Courier New" w:hAnsi="Courier New" w:cs="Courier New"/>
          <w:sz w:val="20"/>
          <w:szCs w:val="20"/>
        </w:rPr>
        <w:t>part of the final entitlement roster. It is requested that the</w:t>
      </w:r>
      <w:r w:rsidR="00B947AD">
        <w:rPr>
          <w:rFonts w:ascii="Courier New" w:hAnsi="Courier New" w:cs="Courier New"/>
          <w:sz w:val="20"/>
          <w:szCs w:val="20"/>
        </w:rPr>
        <w:t xml:space="preserve">        </w:t>
      </w:r>
      <w:r w:rsidR="00C1228F">
        <w:rPr>
          <w:rFonts w:ascii="Courier New" w:hAnsi="Courier New" w:cs="Courier New"/>
          <w:sz w:val="20"/>
          <w:szCs w:val="20"/>
        </w:rPr>
        <w:t xml:space="preserve">   </w:t>
      </w:r>
    </w:p>
    <w:p w14:paraId="6FAA83B7" w14:textId="24BEDAAA" w:rsidR="00461A38" w:rsidRDefault="00461A38" w:rsidP="003C398E">
      <w:pPr>
        <w:rPr>
          <w:rFonts w:ascii="Courier New" w:hAnsi="Courier New" w:cs="Courier New"/>
          <w:sz w:val="20"/>
          <w:szCs w:val="20"/>
        </w:rPr>
      </w:pPr>
      <w:r w:rsidRPr="003C398E">
        <w:rPr>
          <w:rFonts w:ascii="Courier New" w:hAnsi="Courier New" w:cs="Courier New"/>
          <w:sz w:val="20"/>
          <w:szCs w:val="20"/>
        </w:rPr>
        <w:t>following administrative actions be reported for all participants."</w:t>
      </w:r>
    </w:p>
    <w:p w14:paraId="29E32A83" w14:textId="77777777" w:rsidR="00C1228F" w:rsidRPr="003C398E" w:rsidRDefault="00C1228F" w:rsidP="003C398E">
      <w:pPr>
        <w:rPr>
          <w:rFonts w:ascii="Courier New" w:hAnsi="Courier New" w:cs="Courier New"/>
          <w:sz w:val="20"/>
          <w:szCs w:val="20"/>
        </w:rPr>
      </w:pPr>
    </w:p>
    <w:p w14:paraId="07331FA8" w14:textId="77777777" w:rsidR="00B947AD" w:rsidRDefault="00B947AD"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or roster must include the following key information </w:t>
      </w:r>
    </w:p>
    <w:p w14:paraId="7B8C07BA" w14:textId="1ACAE0D4" w:rsidR="00461A38" w:rsidRDefault="00461A38" w:rsidP="003C398E">
      <w:pPr>
        <w:rPr>
          <w:rFonts w:ascii="Courier New" w:hAnsi="Courier New" w:cs="Courier New"/>
          <w:sz w:val="20"/>
          <w:szCs w:val="20"/>
        </w:rPr>
      </w:pPr>
      <w:r w:rsidRPr="003C398E">
        <w:rPr>
          <w:rFonts w:ascii="Courier New" w:hAnsi="Courier New" w:cs="Courier New"/>
          <w:sz w:val="20"/>
          <w:szCs w:val="20"/>
        </w:rPr>
        <w:t>applicable to what the unit wants IPAC to report:</w:t>
      </w:r>
    </w:p>
    <w:p w14:paraId="6E937F0D" w14:textId="77777777" w:rsidR="00B947AD" w:rsidRPr="003C398E" w:rsidRDefault="00B947AD" w:rsidP="003C398E">
      <w:pPr>
        <w:rPr>
          <w:rFonts w:ascii="Courier New" w:hAnsi="Courier New" w:cs="Courier New"/>
          <w:sz w:val="20"/>
          <w:szCs w:val="20"/>
        </w:rPr>
      </w:pPr>
    </w:p>
    <w:p w14:paraId="45BAD327" w14:textId="65973B72" w:rsidR="00B947AD" w:rsidRDefault="00B947AD" w:rsidP="003C398E">
      <w:pPr>
        <w:tabs>
          <w:tab w:val="left" w:pos="990"/>
        </w:tabs>
        <w:ind w:left="990"/>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 xml:space="preserve"> Meals:</w:t>
      </w:r>
      <w:r w:rsidR="00DB2D4D">
        <w:rPr>
          <w:rFonts w:ascii="Courier New" w:hAnsi="Courier New" w:cs="Courier New"/>
          <w:sz w:val="20"/>
          <w:szCs w:val="20"/>
        </w:rPr>
        <w:t xml:space="preserve"> </w:t>
      </w:r>
      <w:r w:rsidR="00461A38" w:rsidRPr="003C398E">
        <w:rPr>
          <w:rFonts w:ascii="Courier New" w:hAnsi="Courier New" w:cs="Courier New"/>
          <w:sz w:val="20"/>
          <w:szCs w:val="20"/>
        </w:rPr>
        <w:t xml:space="preserve"> (Available, or provided, or Officer mess separately, or </w:t>
      </w:r>
    </w:p>
    <w:p w14:paraId="430C5DE9" w14:textId="31CEA554" w:rsidR="004F02E9" w:rsidRDefault="00461A38" w:rsidP="003D058A">
      <w:pPr>
        <w:tabs>
          <w:tab w:val="left" w:pos="990"/>
        </w:tabs>
        <w:rPr>
          <w:rFonts w:ascii="Courier New" w:hAnsi="Courier New" w:cs="Courier New"/>
          <w:sz w:val="20"/>
          <w:szCs w:val="20"/>
        </w:rPr>
      </w:pPr>
      <w:r w:rsidRPr="003C398E">
        <w:rPr>
          <w:rFonts w:ascii="Courier New" w:hAnsi="Courier New" w:cs="Courier New"/>
          <w:sz w:val="20"/>
          <w:szCs w:val="20"/>
        </w:rPr>
        <w:t>define in enclosure)</w:t>
      </w:r>
      <w:r w:rsidR="004F02E9">
        <w:rPr>
          <w:rFonts w:ascii="Courier New" w:hAnsi="Courier New" w:cs="Courier New"/>
          <w:sz w:val="20"/>
          <w:szCs w:val="20"/>
        </w:rPr>
        <w:t>.</w:t>
      </w:r>
    </w:p>
    <w:p w14:paraId="7244036A" w14:textId="75D06059"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(2)  </w:t>
      </w:r>
      <w:r w:rsidRPr="003C398E">
        <w:rPr>
          <w:rFonts w:ascii="Courier New" w:hAnsi="Courier New" w:cs="Courier New"/>
          <w:sz w:val="20"/>
          <w:szCs w:val="20"/>
        </w:rPr>
        <w:t xml:space="preserve">Personnel Tempo: </w:t>
      </w:r>
      <w:r w:rsidR="00DB2D4D">
        <w:rPr>
          <w:rFonts w:ascii="Courier New" w:hAnsi="Courier New" w:cs="Courier New"/>
          <w:sz w:val="20"/>
          <w:szCs w:val="20"/>
        </w:rPr>
        <w:t xml:space="preserve"> </w:t>
      </w:r>
      <w:r w:rsidRPr="003C398E">
        <w:rPr>
          <w:rFonts w:ascii="Courier New" w:hAnsi="Courier New" w:cs="Courier New"/>
          <w:sz w:val="20"/>
          <w:szCs w:val="20"/>
        </w:rPr>
        <w:t>(Must provide the correct 3-digit code)</w:t>
      </w:r>
      <w:r w:rsidR="004F02E9">
        <w:rPr>
          <w:rFonts w:ascii="Courier New" w:hAnsi="Courier New" w:cs="Courier New"/>
          <w:sz w:val="20"/>
          <w:szCs w:val="20"/>
        </w:rPr>
        <w:t>.</w:t>
      </w:r>
    </w:p>
    <w:p w14:paraId="3C2EB15D" w14:textId="56FCB352"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(3)  </w:t>
      </w:r>
      <w:r w:rsidRPr="003C398E">
        <w:rPr>
          <w:rFonts w:ascii="Courier New" w:hAnsi="Courier New" w:cs="Courier New"/>
          <w:sz w:val="20"/>
          <w:szCs w:val="20"/>
        </w:rPr>
        <w:t>Estimated Return Date</w:t>
      </w:r>
      <w:r w:rsidR="004F02E9">
        <w:rPr>
          <w:rFonts w:ascii="Courier New" w:hAnsi="Courier New" w:cs="Courier New"/>
          <w:sz w:val="20"/>
          <w:szCs w:val="20"/>
        </w:rPr>
        <w:t>.</w:t>
      </w:r>
    </w:p>
    <w:p w14:paraId="3C15B2FE" w14:textId="37782D7A"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(4)  </w:t>
      </w:r>
      <w:r w:rsidRPr="003C398E">
        <w:rPr>
          <w:rFonts w:ascii="Courier New" w:hAnsi="Courier New" w:cs="Courier New"/>
          <w:sz w:val="20"/>
          <w:szCs w:val="20"/>
        </w:rPr>
        <w:t>Individual Location Code</w:t>
      </w:r>
      <w:r w:rsidR="004F02E9">
        <w:rPr>
          <w:rFonts w:ascii="Courier New" w:hAnsi="Courier New" w:cs="Courier New"/>
          <w:sz w:val="20"/>
          <w:szCs w:val="20"/>
        </w:rPr>
        <w:t>.</w:t>
      </w:r>
    </w:p>
    <w:p w14:paraId="0C48BC7E" w14:textId="18756F40"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(5)  </w:t>
      </w:r>
      <w:r w:rsidRPr="003C398E">
        <w:rPr>
          <w:rFonts w:ascii="Courier New" w:hAnsi="Courier New" w:cs="Courier New"/>
          <w:sz w:val="20"/>
          <w:szCs w:val="20"/>
        </w:rPr>
        <w:t>Family Separation Allowance</w:t>
      </w:r>
      <w:r w:rsidR="004F02E9">
        <w:rPr>
          <w:rFonts w:ascii="Courier New" w:hAnsi="Courier New" w:cs="Courier New"/>
          <w:sz w:val="20"/>
          <w:szCs w:val="20"/>
        </w:rPr>
        <w:t>.</w:t>
      </w:r>
    </w:p>
    <w:p w14:paraId="4324B3F2" w14:textId="6C399A20"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(6)  </w:t>
      </w:r>
      <w:r w:rsidRPr="003C398E">
        <w:rPr>
          <w:rFonts w:ascii="Courier New" w:hAnsi="Courier New" w:cs="Courier New"/>
          <w:sz w:val="20"/>
          <w:szCs w:val="20"/>
        </w:rPr>
        <w:t>Hardship Duty Pay Location</w:t>
      </w:r>
      <w:r w:rsidR="004F02E9">
        <w:rPr>
          <w:rFonts w:ascii="Courier New" w:hAnsi="Courier New" w:cs="Courier New"/>
          <w:sz w:val="20"/>
          <w:szCs w:val="20"/>
        </w:rPr>
        <w:t>.</w:t>
      </w:r>
    </w:p>
    <w:p w14:paraId="239A2E09" w14:textId="78DAC072"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(7)  </w:t>
      </w:r>
      <w:r w:rsidRPr="003C398E">
        <w:rPr>
          <w:rFonts w:ascii="Courier New" w:hAnsi="Courier New" w:cs="Courier New"/>
          <w:sz w:val="20"/>
          <w:szCs w:val="20"/>
        </w:rPr>
        <w:t>Title of Operation</w:t>
      </w:r>
      <w:r w:rsidR="004F02E9">
        <w:rPr>
          <w:rFonts w:ascii="Courier New" w:hAnsi="Courier New" w:cs="Courier New"/>
          <w:sz w:val="20"/>
          <w:szCs w:val="20"/>
        </w:rPr>
        <w:t>.</w:t>
      </w:r>
    </w:p>
    <w:p w14:paraId="2417B11F" w14:textId="7B15DB4F"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(8)  </w:t>
      </w:r>
      <w:r w:rsidRPr="003C398E">
        <w:rPr>
          <w:rFonts w:ascii="Courier New" w:hAnsi="Courier New" w:cs="Courier New"/>
          <w:sz w:val="20"/>
          <w:szCs w:val="20"/>
        </w:rPr>
        <w:t>Crisis Code</w:t>
      </w:r>
      <w:r w:rsidR="004F02E9">
        <w:rPr>
          <w:rFonts w:ascii="Courier New" w:hAnsi="Courier New" w:cs="Courier New"/>
          <w:sz w:val="20"/>
          <w:szCs w:val="20"/>
        </w:rPr>
        <w:t>.</w:t>
      </w:r>
    </w:p>
    <w:p w14:paraId="6BC95BE9" w14:textId="108B5652" w:rsidR="004F02E9"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(9)  </w:t>
      </w:r>
      <w:r w:rsidRPr="003C398E">
        <w:rPr>
          <w:rFonts w:ascii="Courier New" w:hAnsi="Courier New" w:cs="Courier New"/>
          <w:sz w:val="20"/>
          <w:szCs w:val="20"/>
        </w:rPr>
        <w:t>Sea Pay</w:t>
      </w:r>
      <w:r w:rsidR="004F02E9">
        <w:rPr>
          <w:rFonts w:ascii="Courier New" w:hAnsi="Courier New" w:cs="Courier New"/>
          <w:sz w:val="20"/>
          <w:szCs w:val="20"/>
        </w:rPr>
        <w:t>.</w:t>
      </w:r>
    </w:p>
    <w:p w14:paraId="0E4AC75F" w14:textId="560D31AA" w:rsidR="006B1D8D" w:rsidRDefault="00461A38" w:rsidP="004F02E9">
      <w:pPr>
        <w:tabs>
          <w:tab w:val="left" w:pos="990"/>
        </w:tabs>
        <w:ind w:left="990"/>
        <w:rPr>
          <w:rFonts w:ascii="Courier New" w:hAnsi="Courier New" w:cs="Courier New"/>
          <w:sz w:val="20"/>
          <w:szCs w:val="20"/>
        </w:rPr>
      </w:pPr>
      <w:r w:rsidRPr="003C398E">
        <w:rPr>
          <w:rFonts w:ascii="Courier New" w:hAnsi="Courier New" w:cs="Courier New"/>
          <w:sz w:val="20"/>
          <w:szCs w:val="20"/>
        </w:rPr>
        <w:br/>
      </w:r>
      <w:r w:rsidR="006B1D8D">
        <w:rPr>
          <w:rFonts w:ascii="Courier New" w:hAnsi="Courier New" w:cs="Courier New"/>
          <w:sz w:val="20"/>
          <w:szCs w:val="20"/>
        </w:rPr>
        <w:t xml:space="preserve">(10) </w:t>
      </w:r>
      <w:r w:rsidRPr="003C398E">
        <w:rPr>
          <w:rFonts w:ascii="Courier New" w:hAnsi="Courier New" w:cs="Courier New"/>
          <w:sz w:val="20"/>
          <w:szCs w:val="20"/>
        </w:rPr>
        <w:t>Vessel Name:</w:t>
      </w:r>
      <w:r w:rsidR="00DB2D4D">
        <w:rPr>
          <w:rFonts w:ascii="Courier New" w:hAnsi="Courier New" w:cs="Courier New"/>
          <w:sz w:val="20"/>
          <w:szCs w:val="20"/>
        </w:rPr>
        <w:t xml:space="preserve"> </w:t>
      </w:r>
      <w:r w:rsidRPr="003C398E">
        <w:rPr>
          <w:rFonts w:ascii="Courier New" w:hAnsi="Courier New" w:cs="Courier New"/>
          <w:sz w:val="20"/>
          <w:szCs w:val="20"/>
        </w:rPr>
        <w:t xml:space="preserve"> (If change of vessel, a new endorsement must be </w:t>
      </w:r>
    </w:p>
    <w:p w14:paraId="37648D62" w14:textId="77777777" w:rsidR="007871C7" w:rsidRDefault="00461A38" w:rsidP="000B0454">
      <w:pPr>
        <w:tabs>
          <w:tab w:val="left" w:pos="990"/>
        </w:tabs>
        <w:rPr>
          <w:rFonts w:ascii="Courier New" w:hAnsi="Courier New" w:cs="Courier New"/>
          <w:sz w:val="20"/>
          <w:szCs w:val="20"/>
        </w:rPr>
        <w:sectPr w:rsidR="007871C7" w:rsidSect="00153E90">
          <w:footerReference w:type="even" r:id="rId159"/>
          <w:footerReference w:type="default" r:id="rId160"/>
          <w:footerReference w:type="first" r:id="rId161"/>
          <w:pgSz w:w="12240" w:h="15840" w:code="1"/>
          <w:pgMar w:top="1440" w:right="1440" w:bottom="1440" w:left="1440" w:header="720" w:footer="720" w:gutter="0"/>
          <w:cols w:space="720"/>
          <w:docGrid w:linePitch="360"/>
        </w:sectPr>
      </w:pPr>
      <w:r w:rsidRPr="003C398E">
        <w:rPr>
          <w:rFonts w:ascii="Courier New" w:hAnsi="Courier New" w:cs="Courier New"/>
          <w:sz w:val="20"/>
          <w:szCs w:val="20"/>
        </w:rPr>
        <w:t>submitted)</w:t>
      </w:r>
      <w:r w:rsidR="004F02E9">
        <w:rPr>
          <w:rFonts w:ascii="Courier New" w:hAnsi="Courier New" w:cs="Courier New"/>
          <w:sz w:val="20"/>
          <w:szCs w:val="20"/>
        </w:rPr>
        <w:t>.</w:t>
      </w:r>
    </w:p>
    <w:p w14:paraId="6E9B9B98" w14:textId="77777777" w:rsidR="007871C7" w:rsidRDefault="00461A38" w:rsidP="000B0454">
      <w:pPr>
        <w:tabs>
          <w:tab w:val="left" w:pos="990"/>
        </w:tabs>
        <w:rPr>
          <w:rFonts w:ascii="Courier New" w:hAnsi="Courier New" w:cs="Courier New"/>
          <w:sz w:val="20"/>
          <w:szCs w:val="20"/>
        </w:rPr>
      </w:pPr>
      <w:r w:rsidRPr="003C398E">
        <w:rPr>
          <w:rFonts w:ascii="Courier New" w:hAnsi="Courier New" w:cs="Courier New"/>
          <w:sz w:val="20"/>
          <w:szCs w:val="20"/>
        </w:rPr>
        <w:lastRenderedPageBreak/>
        <w:br/>
      </w:r>
      <w:r w:rsidR="000B0454">
        <w:rPr>
          <w:rFonts w:ascii="Courier New" w:hAnsi="Courier New" w:cs="Courier New"/>
          <w:sz w:val="20"/>
          <w:szCs w:val="20"/>
        </w:rPr>
        <w:t xml:space="preserve">        </w:t>
      </w:r>
      <w:r w:rsidR="007C0F06">
        <w:rPr>
          <w:rFonts w:ascii="Courier New" w:hAnsi="Courier New" w:cs="Courier New"/>
          <w:sz w:val="20"/>
          <w:szCs w:val="20"/>
        </w:rPr>
        <w:t xml:space="preserve">(11) </w:t>
      </w:r>
      <w:r w:rsidRPr="003C398E">
        <w:rPr>
          <w:rFonts w:ascii="Courier New" w:hAnsi="Courier New" w:cs="Courier New"/>
          <w:sz w:val="20"/>
          <w:szCs w:val="20"/>
        </w:rPr>
        <w:t>CZTE</w:t>
      </w:r>
      <w:r w:rsidR="004F02E9">
        <w:rPr>
          <w:rFonts w:ascii="Courier New" w:hAnsi="Courier New" w:cs="Courier New"/>
          <w:sz w:val="20"/>
          <w:szCs w:val="20"/>
        </w:rPr>
        <w:t>.</w:t>
      </w:r>
    </w:p>
    <w:p w14:paraId="2ACB6AB1" w14:textId="2190499B" w:rsidR="004F02E9" w:rsidRDefault="00461A38" w:rsidP="000B0454">
      <w:pPr>
        <w:tabs>
          <w:tab w:val="left" w:pos="990"/>
        </w:tabs>
        <w:rPr>
          <w:rFonts w:ascii="Courier New" w:hAnsi="Courier New" w:cs="Courier New"/>
          <w:sz w:val="20"/>
          <w:szCs w:val="20"/>
        </w:rPr>
      </w:pPr>
      <w:r w:rsidRPr="003C398E">
        <w:rPr>
          <w:rFonts w:ascii="Courier New" w:hAnsi="Courier New" w:cs="Courier New"/>
          <w:sz w:val="20"/>
          <w:szCs w:val="20"/>
        </w:rPr>
        <w:br/>
      </w:r>
      <w:r w:rsidR="000B0454">
        <w:rPr>
          <w:rFonts w:ascii="Courier New" w:hAnsi="Courier New" w:cs="Courier New"/>
          <w:sz w:val="20"/>
          <w:szCs w:val="20"/>
        </w:rPr>
        <w:t xml:space="preserve">        </w:t>
      </w:r>
      <w:r w:rsidR="007C0F06">
        <w:rPr>
          <w:rFonts w:ascii="Courier New" w:hAnsi="Courier New" w:cs="Courier New"/>
          <w:sz w:val="20"/>
          <w:szCs w:val="20"/>
        </w:rPr>
        <w:t xml:space="preserve">(12) </w:t>
      </w:r>
      <w:r w:rsidRPr="003C398E">
        <w:rPr>
          <w:rFonts w:ascii="Courier New" w:hAnsi="Courier New" w:cs="Courier New"/>
          <w:sz w:val="20"/>
          <w:szCs w:val="20"/>
        </w:rPr>
        <w:t>IDP</w:t>
      </w:r>
      <w:r w:rsidR="004F02E9">
        <w:rPr>
          <w:rFonts w:ascii="Courier New" w:hAnsi="Courier New" w:cs="Courier New"/>
          <w:sz w:val="20"/>
          <w:szCs w:val="20"/>
        </w:rPr>
        <w:t>.</w:t>
      </w:r>
    </w:p>
    <w:p w14:paraId="46115B56" w14:textId="5994B9AD" w:rsidR="00461A38" w:rsidRDefault="00461A38" w:rsidP="000B0454">
      <w:pPr>
        <w:tabs>
          <w:tab w:val="left" w:pos="990"/>
        </w:tabs>
        <w:rPr>
          <w:rFonts w:ascii="Courier New" w:hAnsi="Courier New" w:cs="Courier New"/>
          <w:sz w:val="20"/>
          <w:szCs w:val="20"/>
        </w:rPr>
      </w:pPr>
      <w:r w:rsidRPr="003C398E">
        <w:rPr>
          <w:rFonts w:ascii="Courier New" w:hAnsi="Courier New" w:cs="Courier New"/>
          <w:sz w:val="20"/>
          <w:szCs w:val="20"/>
        </w:rPr>
        <w:br/>
      </w:r>
      <w:r w:rsidR="000B0454">
        <w:rPr>
          <w:rFonts w:ascii="Courier New" w:hAnsi="Courier New" w:cs="Courier New"/>
          <w:sz w:val="20"/>
          <w:szCs w:val="20"/>
        </w:rPr>
        <w:t xml:space="preserve">        </w:t>
      </w:r>
      <w:r w:rsidR="007C0F06">
        <w:rPr>
          <w:rFonts w:ascii="Courier New" w:hAnsi="Courier New" w:cs="Courier New"/>
          <w:sz w:val="20"/>
          <w:szCs w:val="20"/>
        </w:rPr>
        <w:t xml:space="preserve">(13) </w:t>
      </w:r>
      <w:r w:rsidRPr="003C398E">
        <w:rPr>
          <w:rFonts w:ascii="Courier New" w:hAnsi="Courier New" w:cs="Courier New"/>
          <w:sz w:val="20"/>
          <w:szCs w:val="20"/>
        </w:rPr>
        <w:t>Awards (CO is the only authority)</w:t>
      </w:r>
      <w:r w:rsidR="004F02E9">
        <w:rPr>
          <w:rFonts w:ascii="Courier New" w:hAnsi="Courier New" w:cs="Courier New"/>
          <w:sz w:val="20"/>
          <w:szCs w:val="20"/>
        </w:rPr>
        <w:t>.</w:t>
      </w:r>
    </w:p>
    <w:p w14:paraId="11C58CC3" w14:textId="77777777" w:rsidR="007C0F06" w:rsidRPr="003C398E" w:rsidRDefault="007C0F06" w:rsidP="003C398E">
      <w:pPr>
        <w:tabs>
          <w:tab w:val="left" w:pos="990"/>
        </w:tabs>
        <w:ind w:left="990"/>
        <w:rPr>
          <w:rFonts w:ascii="Courier New" w:hAnsi="Courier New" w:cs="Courier New"/>
          <w:sz w:val="20"/>
          <w:szCs w:val="20"/>
        </w:rPr>
      </w:pPr>
    </w:p>
    <w:p w14:paraId="5B7A14EB"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 xml:space="preserve">If signed by the Commanding Officer, include the Assumption of </w:t>
      </w:r>
    </w:p>
    <w:p w14:paraId="22E9DA52" w14:textId="6723D9F3" w:rsidR="00461A38" w:rsidRDefault="00461A38" w:rsidP="003C398E">
      <w:pPr>
        <w:rPr>
          <w:rFonts w:ascii="Courier New" w:hAnsi="Courier New" w:cs="Courier New"/>
          <w:sz w:val="20"/>
          <w:szCs w:val="20"/>
        </w:rPr>
      </w:pPr>
      <w:r w:rsidRPr="003C398E">
        <w:rPr>
          <w:rFonts w:ascii="Courier New" w:hAnsi="Courier New" w:cs="Courier New"/>
          <w:sz w:val="20"/>
          <w:szCs w:val="20"/>
        </w:rPr>
        <w:t>Command with the Start Entitlement or BOG Endorsement.</w:t>
      </w:r>
    </w:p>
    <w:p w14:paraId="280A8FDA" w14:textId="77777777" w:rsidR="007C0F06" w:rsidRPr="003C398E" w:rsidRDefault="007C0F06" w:rsidP="003C398E">
      <w:pPr>
        <w:rPr>
          <w:rFonts w:ascii="Courier New" w:hAnsi="Courier New" w:cs="Courier New"/>
          <w:sz w:val="20"/>
          <w:szCs w:val="20"/>
        </w:rPr>
      </w:pPr>
    </w:p>
    <w:p w14:paraId="4638327B"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f.  </w:t>
      </w:r>
      <w:r w:rsidR="00461A38" w:rsidRPr="003C398E">
        <w:rPr>
          <w:rFonts w:ascii="Courier New" w:hAnsi="Courier New" w:cs="Courier New"/>
          <w:sz w:val="20"/>
          <w:szCs w:val="20"/>
        </w:rPr>
        <w:t xml:space="preserve">If signed by an Acting Officer, include the "Acting Letter" with the </w:t>
      </w:r>
    </w:p>
    <w:p w14:paraId="00693ABC" w14:textId="656D3D61" w:rsidR="00461A38" w:rsidRDefault="00461A38" w:rsidP="003C398E">
      <w:pPr>
        <w:rPr>
          <w:rFonts w:ascii="Courier New" w:hAnsi="Courier New" w:cs="Courier New"/>
          <w:sz w:val="20"/>
          <w:szCs w:val="20"/>
        </w:rPr>
      </w:pPr>
      <w:r w:rsidRPr="003C398E">
        <w:rPr>
          <w:rFonts w:ascii="Courier New" w:hAnsi="Courier New" w:cs="Courier New"/>
          <w:sz w:val="20"/>
          <w:szCs w:val="20"/>
        </w:rPr>
        <w:t>Start Entitlement or BOG Endorsement.</w:t>
      </w:r>
    </w:p>
    <w:p w14:paraId="57247E03" w14:textId="77777777" w:rsidR="007C0F06" w:rsidRPr="003C398E" w:rsidRDefault="007C0F06" w:rsidP="003C398E">
      <w:pPr>
        <w:rPr>
          <w:rFonts w:ascii="Courier New" w:hAnsi="Courier New" w:cs="Courier New"/>
          <w:sz w:val="20"/>
          <w:szCs w:val="20"/>
        </w:rPr>
      </w:pPr>
    </w:p>
    <w:p w14:paraId="5FFEE196" w14:textId="66FD13D4" w:rsidR="00461A38" w:rsidRPr="003C398E" w:rsidRDefault="007C0F06" w:rsidP="003C398E">
      <w:pPr>
        <w:rPr>
          <w:rFonts w:ascii="Courier New" w:hAnsi="Courier New" w:cs="Courier New"/>
          <w:sz w:val="20"/>
          <w:szCs w:val="20"/>
        </w:rPr>
      </w:pPr>
      <w:r>
        <w:rPr>
          <w:rFonts w:ascii="Courier New" w:hAnsi="Courier New" w:cs="Courier New"/>
          <w:sz w:val="20"/>
          <w:szCs w:val="20"/>
        </w:rPr>
        <w:t xml:space="preserve">    g.  </w:t>
      </w:r>
      <w:r w:rsidR="00461A38" w:rsidRPr="003C398E">
        <w:rPr>
          <w:rFonts w:ascii="Courier New" w:hAnsi="Courier New" w:cs="Courier New"/>
          <w:sz w:val="20"/>
          <w:szCs w:val="20"/>
        </w:rPr>
        <w:t>If signed by Direction, include the "By Direction Letter" with the Start Entitlement or BOG Endorsement.</w:t>
      </w:r>
    </w:p>
    <w:p w14:paraId="095FA162" w14:textId="77777777" w:rsidR="00F10E55" w:rsidRPr="003C398E" w:rsidRDefault="00F10E55" w:rsidP="003C398E">
      <w:pPr>
        <w:rPr>
          <w:rFonts w:ascii="Courier New" w:hAnsi="Courier New" w:cs="Courier New"/>
          <w:sz w:val="20"/>
          <w:szCs w:val="20"/>
        </w:rPr>
      </w:pPr>
    </w:p>
    <w:p w14:paraId="58338C45" w14:textId="6A656BF5" w:rsidR="007C0F06" w:rsidRDefault="00461A38" w:rsidP="003C398E">
      <w:pPr>
        <w:rPr>
          <w:rFonts w:ascii="Courier New" w:hAnsi="Courier New" w:cs="Courier New"/>
          <w:sz w:val="20"/>
          <w:szCs w:val="20"/>
        </w:rPr>
      </w:pPr>
      <w:r w:rsidRPr="003C398E">
        <w:rPr>
          <w:rFonts w:ascii="Courier New" w:hAnsi="Courier New" w:cs="Courier New"/>
          <w:sz w:val="20"/>
          <w:szCs w:val="20"/>
        </w:rPr>
        <w:t xml:space="preserve">5502.  </w:t>
      </w:r>
      <w:r w:rsidR="00C4301A" w:rsidRPr="003C398E">
        <w:rPr>
          <w:rFonts w:ascii="Courier New" w:hAnsi="Courier New" w:cs="Courier New"/>
          <w:sz w:val="20"/>
          <w:szCs w:val="20"/>
          <w:u w:val="single"/>
        </w:rPr>
        <w:t>Stop Entitlements</w:t>
      </w:r>
      <w:r w:rsidRPr="003C398E">
        <w:rPr>
          <w:rFonts w:ascii="Courier New" w:hAnsi="Courier New" w:cs="Courier New"/>
          <w:sz w:val="20"/>
          <w:szCs w:val="20"/>
        </w:rPr>
        <w:t xml:space="preserve">. </w:t>
      </w:r>
    </w:p>
    <w:p w14:paraId="262C567B" w14:textId="77777777" w:rsidR="007C0F06" w:rsidRDefault="007C0F06" w:rsidP="003C398E">
      <w:pPr>
        <w:rPr>
          <w:rFonts w:ascii="Courier New" w:hAnsi="Courier New" w:cs="Courier New"/>
          <w:sz w:val="20"/>
          <w:szCs w:val="20"/>
        </w:rPr>
      </w:pPr>
    </w:p>
    <w:p w14:paraId="50212689" w14:textId="743C220F" w:rsidR="00461A38" w:rsidRPr="003C398E" w:rsidRDefault="007C0F06"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stop entitlements for a deployment or exercise, the following must be provided:</w:t>
      </w:r>
    </w:p>
    <w:p w14:paraId="17656AEF" w14:textId="77777777" w:rsidR="00F10E55" w:rsidRPr="003C398E" w:rsidRDefault="00F10E55" w:rsidP="003C398E">
      <w:pPr>
        <w:rPr>
          <w:rFonts w:ascii="Courier New" w:hAnsi="Courier New" w:cs="Courier New"/>
          <w:sz w:val="20"/>
          <w:szCs w:val="20"/>
        </w:rPr>
      </w:pPr>
    </w:p>
    <w:p w14:paraId="15DC6CF0"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Stop Entitlement Endorsement from the Deployed or Exercise </w:t>
      </w:r>
      <w:r>
        <w:rPr>
          <w:rFonts w:ascii="Courier New" w:hAnsi="Courier New" w:cs="Courier New"/>
          <w:sz w:val="20"/>
          <w:szCs w:val="20"/>
        </w:rPr>
        <w:t xml:space="preserve">  </w:t>
      </w:r>
    </w:p>
    <w:p w14:paraId="22D04557" w14:textId="548A9E82" w:rsidR="00461A38" w:rsidRDefault="00461A38" w:rsidP="003C398E">
      <w:pPr>
        <w:rPr>
          <w:rFonts w:ascii="Courier New" w:hAnsi="Courier New" w:cs="Courier New"/>
          <w:sz w:val="20"/>
          <w:szCs w:val="20"/>
        </w:rPr>
      </w:pPr>
      <w:r w:rsidRPr="003C398E">
        <w:rPr>
          <w:rFonts w:ascii="Courier New" w:hAnsi="Courier New" w:cs="Courier New"/>
          <w:sz w:val="20"/>
          <w:szCs w:val="20"/>
        </w:rPr>
        <w:t>command; ensure the header of the endorsement is correct.</w:t>
      </w:r>
    </w:p>
    <w:p w14:paraId="1553B351" w14:textId="77777777" w:rsidR="007C0F06" w:rsidRPr="003C398E" w:rsidRDefault="007C0F06" w:rsidP="003C398E">
      <w:pPr>
        <w:rPr>
          <w:rFonts w:ascii="Courier New" w:hAnsi="Courier New" w:cs="Courier New"/>
          <w:sz w:val="20"/>
          <w:szCs w:val="20"/>
        </w:rPr>
      </w:pPr>
    </w:p>
    <w:p w14:paraId="50100B0C"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endorsement must include the member’s rank, name, and EDIPI. If a </w:t>
      </w:r>
    </w:p>
    <w:p w14:paraId="7DEBC1E7" w14:textId="64EFCB53" w:rsidR="007C0F06" w:rsidRDefault="00461A38" w:rsidP="003C398E">
      <w:pPr>
        <w:rPr>
          <w:rFonts w:ascii="Courier New" w:hAnsi="Courier New" w:cs="Courier New"/>
          <w:sz w:val="20"/>
          <w:szCs w:val="20"/>
        </w:rPr>
      </w:pPr>
      <w:r w:rsidRPr="003C398E">
        <w:rPr>
          <w:rFonts w:ascii="Courier New" w:hAnsi="Courier New" w:cs="Courier New"/>
          <w:sz w:val="20"/>
          <w:szCs w:val="20"/>
        </w:rPr>
        <w:t xml:space="preserve">group of Marines is involved, ensure a roster is enclosed via PDF </w:t>
      </w:r>
    </w:p>
    <w:p w14:paraId="2B00DFD7" w14:textId="5E5810C8" w:rsidR="00461A38" w:rsidRDefault="00461A38" w:rsidP="003C398E">
      <w:pPr>
        <w:rPr>
          <w:rFonts w:ascii="Courier New" w:hAnsi="Courier New" w:cs="Courier New"/>
          <w:sz w:val="20"/>
          <w:szCs w:val="20"/>
        </w:rPr>
      </w:pPr>
      <w:r w:rsidRPr="003C398E">
        <w:rPr>
          <w:rFonts w:ascii="Courier New" w:hAnsi="Courier New" w:cs="Courier New"/>
          <w:sz w:val="20"/>
          <w:szCs w:val="20"/>
        </w:rPr>
        <w:t>format.</w:t>
      </w:r>
    </w:p>
    <w:p w14:paraId="48C6928A" w14:textId="77777777" w:rsidR="007C0F06" w:rsidRPr="003C398E" w:rsidRDefault="007C0F06" w:rsidP="003C398E">
      <w:pPr>
        <w:rPr>
          <w:rFonts w:ascii="Courier New" w:hAnsi="Courier New" w:cs="Courier New"/>
          <w:sz w:val="20"/>
          <w:szCs w:val="20"/>
        </w:rPr>
      </w:pPr>
    </w:p>
    <w:p w14:paraId="0E8B07BC" w14:textId="77777777" w:rsidR="007C0F06" w:rsidRDefault="007C0F06" w:rsidP="003C398E">
      <w:pPr>
        <w:rPr>
          <w:rFonts w:ascii="Courier New" w:hAnsi="Courier New" w:cs="Courier New"/>
          <w:i/>
          <w:iCs/>
          <w:sz w:val="20"/>
          <w:szCs w:val="20"/>
        </w:rPr>
      </w:pPr>
      <w:r>
        <w:rPr>
          <w:rFonts w:ascii="Courier New" w:hAnsi="Courier New" w:cs="Courier New"/>
          <w:sz w:val="20"/>
          <w:szCs w:val="20"/>
        </w:rPr>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"Enclosure (1) is </w:t>
      </w:r>
    </w:p>
    <w:p w14:paraId="17E89C7D" w14:textId="1B705A0D"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submitted to request to properly stop all entitlements for </w:t>
      </w:r>
      <w:r w:rsidR="007C0F06">
        <w:rPr>
          <w:rFonts w:ascii="Courier New" w:hAnsi="Courier New" w:cs="Courier New"/>
          <w:i/>
          <w:iCs/>
          <w:sz w:val="20"/>
          <w:szCs w:val="20"/>
        </w:rPr>
        <w:t xml:space="preserve">  </w:t>
      </w:r>
    </w:p>
    <w:p w14:paraId="471F4D07" w14:textId="7F4EB981"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[Deployment/Exercise Name].</w:t>
      </w:r>
      <w:r w:rsidR="007871C7">
        <w:rPr>
          <w:rFonts w:ascii="Courier New" w:hAnsi="Courier New" w:cs="Courier New"/>
          <w:i/>
          <w:iCs/>
          <w:sz w:val="20"/>
          <w:szCs w:val="20"/>
        </w:rPr>
        <w:t xml:space="preserve"> </w:t>
      </w:r>
      <w:r w:rsidRPr="003C398E">
        <w:rPr>
          <w:rFonts w:ascii="Courier New" w:hAnsi="Courier New" w:cs="Courier New"/>
          <w:i/>
          <w:iCs/>
          <w:sz w:val="20"/>
          <w:szCs w:val="20"/>
        </w:rPr>
        <w:t xml:space="preserve"> All members listed in enclosure (1) are </w:t>
      </w:r>
    </w:p>
    <w:p w14:paraId="39F34733" w14:textId="2B04BBDF"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part of the final entitlement roster. It is requested that the </w:t>
      </w:r>
    </w:p>
    <w:p w14:paraId="5B980EA6" w14:textId="30829A6F" w:rsidR="00461A38" w:rsidRDefault="00461A38" w:rsidP="003C398E">
      <w:pPr>
        <w:rPr>
          <w:rFonts w:ascii="Courier New" w:hAnsi="Courier New" w:cs="Courier New"/>
          <w:i/>
          <w:iCs/>
          <w:sz w:val="20"/>
          <w:szCs w:val="20"/>
        </w:rPr>
      </w:pPr>
      <w:r w:rsidRPr="003C398E">
        <w:rPr>
          <w:rFonts w:ascii="Courier New" w:hAnsi="Courier New" w:cs="Courier New"/>
          <w:i/>
          <w:iCs/>
          <w:sz w:val="20"/>
          <w:szCs w:val="20"/>
        </w:rPr>
        <w:t>following administrative actions be reported for all participants."</w:t>
      </w:r>
    </w:p>
    <w:p w14:paraId="40B3DD8A" w14:textId="77777777" w:rsidR="007C0F06" w:rsidRPr="003C398E" w:rsidRDefault="007C0F06" w:rsidP="003C398E">
      <w:pPr>
        <w:rPr>
          <w:rFonts w:ascii="Courier New" w:hAnsi="Courier New" w:cs="Courier New"/>
          <w:sz w:val="20"/>
          <w:szCs w:val="20"/>
        </w:rPr>
      </w:pPr>
    </w:p>
    <w:p w14:paraId="2D1AEF60"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or roster must include the date of departure from the </w:t>
      </w:r>
    </w:p>
    <w:p w14:paraId="7376E472" w14:textId="2EA536B3" w:rsidR="00461A38" w:rsidRDefault="00461A38" w:rsidP="003C398E">
      <w:pPr>
        <w:rPr>
          <w:rFonts w:ascii="Courier New" w:hAnsi="Courier New" w:cs="Courier New"/>
          <w:sz w:val="20"/>
          <w:szCs w:val="20"/>
        </w:rPr>
      </w:pPr>
      <w:r w:rsidRPr="003C398E">
        <w:rPr>
          <w:rFonts w:ascii="Courier New" w:hAnsi="Courier New" w:cs="Courier New"/>
          <w:sz w:val="20"/>
          <w:szCs w:val="20"/>
        </w:rPr>
        <w:t>Deployed or Exercise location and the date of return to Okinawa.</w:t>
      </w:r>
    </w:p>
    <w:p w14:paraId="4ABA6DE8" w14:textId="77777777" w:rsidR="007C0F06" w:rsidRPr="003C398E" w:rsidRDefault="007C0F06" w:rsidP="003C398E">
      <w:pPr>
        <w:rPr>
          <w:rFonts w:ascii="Courier New" w:hAnsi="Courier New" w:cs="Courier New"/>
          <w:sz w:val="20"/>
          <w:szCs w:val="20"/>
        </w:rPr>
      </w:pPr>
    </w:p>
    <w:p w14:paraId="1E81C059"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 xml:space="preserve">If signed by the Commanding Officer, include the Assumption of </w:t>
      </w:r>
      <w:r>
        <w:rPr>
          <w:rFonts w:ascii="Courier New" w:hAnsi="Courier New" w:cs="Courier New"/>
          <w:sz w:val="20"/>
          <w:szCs w:val="20"/>
        </w:rPr>
        <w:t xml:space="preserve"> </w:t>
      </w:r>
    </w:p>
    <w:p w14:paraId="3326EA11" w14:textId="5A7EC983" w:rsidR="00461A38" w:rsidRDefault="00461A38" w:rsidP="003C398E">
      <w:pPr>
        <w:rPr>
          <w:rFonts w:ascii="Courier New" w:hAnsi="Courier New" w:cs="Courier New"/>
          <w:sz w:val="20"/>
          <w:szCs w:val="20"/>
        </w:rPr>
      </w:pPr>
      <w:r w:rsidRPr="003C398E">
        <w:rPr>
          <w:rFonts w:ascii="Courier New" w:hAnsi="Courier New" w:cs="Courier New"/>
          <w:sz w:val="20"/>
          <w:szCs w:val="20"/>
        </w:rPr>
        <w:t>Command with the Stop Entitlement Endorsement.</w:t>
      </w:r>
    </w:p>
    <w:p w14:paraId="251F034A" w14:textId="77777777" w:rsidR="007C0F06" w:rsidRPr="003C398E" w:rsidRDefault="007C0F06" w:rsidP="003C398E">
      <w:pPr>
        <w:rPr>
          <w:rFonts w:ascii="Courier New" w:hAnsi="Courier New" w:cs="Courier New"/>
          <w:sz w:val="20"/>
          <w:szCs w:val="20"/>
        </w:rPr>
      </w:pPr>
    </w:p>
    <w:p w14:paraId="5F7C70D3"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f.  </w:t>
      </w:r>
      <w:r w:rsidR="00461A38" w:rsidRPr="003C398E">
        <w:rPr>
          <w:rFonts w:ascii="Courier New" w:hAnsi="Courier New" w:cs="Courier New"/>
          <w:sz w:val="20"/>
          <w:szCs w:val="20"/>
        </w:rPr>
        <w:t xml:space="preserve">If signed by an Acting Officer, include the "Acting Letter" with the </w:t>
      </w:r>
    </w:p>
    <w:p w14:paraId="76EE635E" w14:textId="26994A12" w:rsidR="00461A38" w:rsidRDefault="00461A38" w:rsidP="003C398E">
      <w:pPr>
        <w:rPr>
          <w:rFonts w:ascii="Courier New" w:hAnsi="Courier New" w:cs="Courier New"/>
          <w:sz w:val="20"/>
          <w:szCs w:val="20"/>
        </w:rPr>
      </w:pPr>
      <w:r w:rsidRPr="003C398E">
        <w:rPr>
          <w:rFonts w:ascii="Courier New" w:hAnsi="Courier New" w:cs="Courier New"/>
          <w:sz w:val="20"/>
          <w:szCs w:val="20"/>
        </w:rPr>
        <w:t>Stop Entitlement Endorsement.</w:t>
      </w:r>
    </w:p>
    <w:p w14:paraId="50F39B38" w14:textId="77777777" w:rsidR="007C0F06" w:rsidRPr="003C398E" w:rsidRDefault="007C0F06" w:rsidP="003C398E">
      <w:pPr>
        <w:rPr>
          <w:rFonts w:ascii="Courier New" w:hAnsi="Courier New" w:cs="Courier New"/>
          <w:sz w:val="20"/>
          <w:szCs w:val="20"/>
        </w:rPr>
      </w:pPr>
    </w:p>
    <w:p w14:paraId="7293D515" w14:textId="77777777" w:rsidR="0050542F" w:rsidRDefault="007C0F06" w:rsidP="003C398E">
      <w:pPr>
        <w:rPr>
          <w:rFonts w:ascii="Courier New" w:hAnsi="Courier New" w:cs="Courier New"/>
          <w:sz w:val="20"/>
          <w:szCs w:val="20"/>
        </w:rPr>
      </w:pPr>
      <w:r>
        <w:rPr>
          <w:rFonts w:ascii="Courier New" w:hAnsi="Courier New" w:cs="Courier New"/>
          <w:sz w:val="20"/>
          <w:szCs w:val="20"/>
        </w:rPr>
        <w:t xml:space="preserve">    g.  </w:t>
      </w:r>
      <w:r w:rsidR="00461A38" w:rsidRPr="003C398E">
        <w:rPr>
          <w:rFonts w:ascii="Courier New" w:hAnsi="Courier New" w:cs="Courier New"/>
          <w:sz w:val="20"/>
          <w:szCs w:val="20"/>
        </w:rPr>
        <w:t>If signed by Direction, include the "By Direction Letter" with the</w:t>
      </w:r>
      <w:r>
        <w:rPr>
          <w:rFonts w:ascii="Courier New" w:hAnsi="Courier New" w:cs="Courier New"/>
          <w:sz w:val="20"/>
          <w:szCs w:val="20"/>
        </w:rPr>
        <w:t xml:space="preserve">        </w:t>
      </w:r>
    </w:p>
    <w:p w14:paraId="3266FB25" w14:textId="1ED75AF9" w:rsidR="00461A38" w:rsidRPr="003C398E" w:rsidRDefault="0050542F" w:rsidP="003C398E">
      <w:pPr>
        <w:rPr>
          <w:rFonts w:ascii="Courier New" w:hAnsi="Courier New" w:cs="Courier New"/>
          <w:sz w:val="20"/>
          <w:szCs w:val="20"/>
        </w:rPr>
      </w:pPr>
      <w:r>
        <w:rPr>
          <w:rFonts w:ascii="Courier New" w:hAnsi="Courier New" w:cs="Courier New"/>
          <w:sz w:val="20"/>
          <w:szCs w:val="20"/>
        </w:rPr>
        <w:t>s</w:t>
      </w:r>
      <w:r w:rsidR="00461A38" w:rsidRPr="003C398E">
        <w:rPr>
          <w:rFonts w:ascii="Courier New" w:hAnsi="Courier New" w:cs="Courier New"/>
          <w:sz w:val="20"/>
          <w:szCs w:val="20"/>
        </w:rPr>
        <w:t>top Entitlement Endorsement.</w:t>
      </w:r>
    </w:p>
    <w:p w14:paraId="4773A390" w14:textId="77777777" w:rsidR="00F10E55" w:rsidRPr="003C398E" w:rsidRDefault="00F10E55" w:rsidP="003C398E">
      <w:pPr>
        <w:rPr>
          <w:rFonts w:ascii="Courier New" w:hAnsi="Courier New" w:cs="Courier New"/>
          <w:sz w:val="20"/>
          <w:szCs w:val="20"/>
        </w:rPr>
      </w:pPr>
    </w:p>
    <w:p w14:paraId="7EA9C975" w14:textId="1B1C6A5E" w:rsidR="007C0F06" w:rsidRDefault="00461A38" w:rsidP="003C398E">
      <w:pPr>
        <w:rPr>
          <w:rFonts w:ascii="Courier New" w:hAnsi="Courier New" w:cs="Courier New"/>
          <w:sz w:val="20"/>
          <w:szCs w:val="20"/>
        </w:rPr>
      </w:pPr>
      <w:r w:rsidRPr="003C398E">
        <w:rPr>
          <w:rFonts w:ascii="Courier New" w:hAnsi="Courier New" w:cs="Courier New"/>
          <w:sz w:val="20"/>
          <w:szCs w:val="20"/>
        </w:rPr>
        <w:t>5503</w:t>
      </w:r>
      <w:r w:rsidRPr="00C4301A">
        <w:rPr>
          <w:rFonts w:ascii="Courier New" w:hAnsi="Courier New" w:cs="Courier New"/>
          <w:sz w:val="20"/>
          <w:szCs w:val="20"/>
        </w:rPr>
        <w:t xml:space="preserve">.  </w:t>
      </w:r>
      <w:r w:rsidR="00C4301A" w:rsidRPr="003C398E">
        <w:rPr>
          <w:rFonts w:ascii="Courier New" w:hAnsi="Courier New" w:cs="Courier New"/>
          <w:sz w:val="20"/>
          <w:szCs w:val="20"/>
          <w:u w:val="single"/>
        </w:rPr>
        <w:t>Credit Entitlements</w:t>
      </w:r>
      <w:r w:rsidRPr="003C398E">
        <w:rPr>
          <w:rFonts w:ascii="Courier New" w:hAnsi="Courier New" w:cs="Courier New"/>
          <w:sz w:val="20"/>
          <w:szCs w:val="20"/>
        </w:rPr>
        <w:t xml:space="preserve">.  </w:t>
      </w:r>
    </w:p>
    <w:p w14:paraId="3E55FABB" w14:textId="77777777" w:rsidR="007C0F06" w:rsidRDefault="007C0F06" w:rsidP="003C398E">
      <w:pPr>
        <w:rPr>
          <w:rFonts w:ascii="Courier New" w:hAnsi="Courier New" w:cs="Courier New"/>
          <w:sz w:val="20"/>
          <w:szCs w:val="20"/>
        </w:rPr>
      </w:pPr>
    </w:p>
    <w:p w14:paraId="33BD86CB" w14:textId="77964818" w:rsidR="00461A38" w:rsidRPr="003C398E" w:rsidRDefault="007C0F06" w:rsidP="003C398E">
      <w:pPr>
        <w:rPr>
          <w:rFonts w:ascii="Courier New" w:hAnsi="Courier New" w:cs="Courier New"/>
          <w:sz w:val="20"/>
          <w:szCs w:val="20"/>
        </w:rPr>
      </w:pPr>
      <w:r>
        <w:rPr>
          <w:rFonts w:ascii="Courier New" w:hAnsi="Courier New" w:cs="Courier New"/>
          <w:sz w:val="20"/>
          <w:szCs w:val="20"/>
        </w:rPr>
        <w:t xml:space="preserve">1.  </w:t>
      </w:r>
      <w:r w:rsidR="00461A38" w:rsidRPr="003C398E">
        <w:rPr>
          <w:rFonts w:ascii="Courier New" w:hAnsi="Courier New" w:cs="Courier New"/>
          <w:sz w:val="20"/>
          <w:szCs w:val="20"/>
        </w:rPr>
        <w:t>To credit entitlements for a deployment or exercise, the following must be provided:</w:t>
      </w:r>
    </w:p>
    <w:p w14:paraId="2B8B9E00" w14:textId="77777777" w:rsidR="00F10E55" w:rsidRPr="003C398E" w:rsidRDefault="00F10E55" w:rsidP="003C398E">
      <w:pPr>
        <w:rPr>
          <w:rFonts w:ascii="Courier New" w:hAnsi="Courier New" w:cs="Courier New"/>
          <w:sz w:val="20"/>
          <w:szCs w:val="20"/>
        </w:rPr>
      </w:pPr>
    </w:p>
    <w:p w14:paraId="111407C5"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a.  </w:t>
      </w:r>
      <w:r w:rsidR="00461A38" w:rsidRPr="003C398E">
        <w:rPr>
          <w:rFonts w:ascii="Courier New" w:hAnsi="Courier New" w:cs="Courier New"/>
          <w:sz w:val="20"/>
          <w:szCs w:val="20"/>
        </w:rPr>
        <w:t xml:space="preserve">Proper Credit Entitlement and/or Boots on Ground endorsement from the </w:t>
      </w:r>
    </w:p>
    <w:p w14:paraId="5692EF38" w14:textId="06894B04" w:rsidR="007C0F06" w:rsidRDefault="00461A38" w:rsidP="003C398E">
      <w:pPr>
        <w:rPr>
          <w:rFonts w:ascii="Courier New" w:hAnsi="Courier New" w:cs="Courier New"/>
          <w:sz w:val="20"/>
          <w:szCs w:val="20"/>
        </w:rPr>
      </w:pPr>
      <w:r w:rsidRPr="003C398E">
        <w:rPr>
          <w:rFonts w:ascii="Courier New" w:hAnsi="Courier New" w:cs="Courier New"/>
          <w:sz w:val="20"/>
          <w:szCs w:val="20"/>
        </w:rPr>
        <w:t xml:space="preserve">Deployment or Exercise command; ensure the header of the endorsement </w:t>
      </w:r>
    </w:p>
    <w:p w14:paraId="08E8F71C" w14:textId="0F93D501" w:rsidR="00461A38" w:rsidRDefault="00461A38" w:rsidP="003C398E">
      <w:pPr>
        <w:rPr>
          <w:rFonts w:ascii="Courier New" w:hAnsi="Courier New" w:cs="Courier New"/>
          <w:sz w:val="20"/>
          <w:szCs w:val="20"/>
        </w:rPr>
      </w:pPr>
      <w:r w:rsidRPr="003C398E">
        <w:rPr>
          <w:rFonts w:ascii="Courier New" w:hAnsi="Courier New" w:cs="Courier New"/>
          <w:sz w:val="20"/>
          <w:szCs w:val="20"/>
        </w:rPr>
        <w:t>is correct.</w:t>
      </w:r>
    </w:p>
    <w:p w14:paraId="2ADFC898" w14:textId="77777777" w:rsidR="007C0F06" w:rsidRPr="003C398E" w:rsidRDefault="007C0F06" w:rsidP="003C398E">
      <w:pPr>
        <w:rPr>
          <w:rFonts w:ascii="Courier New" w:hAnsi="Courier New" w:cs="Courier New"/>
          <w:sz w:val="20"/>
          <w:szCs w:val="20"/>
        </w:rPr>
      </w:pPr>
    </w:p>
    <w:p w14:paraId="15E41CDB"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b.  </w:t>
      </w:r>
      <w:r w:rsidR="00461A38" w:rsidRPr="003C398E">
        <w:rPr>
          <w:rFonts w:ascii="Courier New" w:hAnsi="Courier New" w:cs="Courier New"/>
          <w:sz w:val="20"/>
          <w:szCs w:val="20"/>
        </w:rPr>
        <w:t xml:space="preserve">The endorsement must include the member’s rank, name, and EDIPI. If a </w:t>
      </w:r>
    </w:p>
    <w:p w14:paraId="070E121D" w14:textId="1C624E78" w:rsidR="00C4301A" w:rsidRDefault="00461A38" w:rsidP="003C398E">
      <w:pPr>
        <w:rPr>
          <w:rFonts w:ascii="Courier New" w:hAnsi="Courier New" w:cs="Courier New"/>
          <w:sz w:val="20"/>
          <w:szCs w:val="20"/>
        </w:rPr>
        <w:sectPr w:rsidR="00C4301A" w:rsidSect="00153E90">
          <w:footerReference w:type="default" r:id="rId162"/>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group of Marines is </w:t>
      </w:r>
      <w:proofErr w:type="gramStart"/>
      <w:r w:rsidRPr="003C398E">
        <w:rPr>
          <w:rFonts w:ascii="Courier New" w:hAnsi="Courier New" w:cs="Courier New"/>
          <w:sz w:val="20"/>
          <w:szCs w:val="20"/>
        </w:rPr>
        <w:t>involved,</w:t>
      </w:r>
      <w:proofErr w:type="gramEnd"/>
      <w:r w:rsidRPr="003C398E">
        <w:rPr>
          <w:rFonts w:ascii="Courier New" w:hAnsi="Courier New" w:cs="Courier New"/>
          <w:sz w:val="20"/>
          <w:szCs w:val="20"/>
        </w:rPr>
        <w:t xml:space="preserve"> ensure a roster is enclosed via PDF format.</w:t>
      </w:r>
    </w:p>
    <w:p w14:paraId="759FCE29" w14:textId="77777777" w:rsidR="007C0F06" w:rsidRDefault="007C0F06" w:rsidP="003C398E">
      <w:pPr>
        <w:rPr>
          <w:rFonts w:ascii="Courier New" w:hAnsi="Courier New" w:cs="Courier New"/>
          <w:i/>
          <w:iCs/>
          <w:sz w:val="20"/>
          <w:szCs w:val="20"/>
        </w:rPr>
      </w:pPr>
      <w:r>
        <w:rPr>
          <w:rFonts w:ascii="Courier New" w:hAnsi="Courier New" w:cs="Courier New"/>
          <w:sz w:val="20"/>
          <w:szCs w:val="20"/>
        </w:rPr>
        <w:lastRenderedPageBreak/>
        <w:t xml:space="preserve">    c.  </w:t>
      </w:r>
      <w:r w:rsidR="00461A38" w:rsidRPr="003C398E">
        <w:rPr>
          <w:rFonts w:ascii="Courier New" w:hAnsi="Courier New" w:cs="Courier New"/>
          <w:sz w:val="20"/>
          <w:szCs w:val="20"/>
        </w:rPr>
        <w:t>The endorsement must include key phrases such as: </w:t>
      </w:r>
      <w:r w:rsidR="00461A38" w:rsidRPr="003C398E">
        <w:rPr>
          <w:rFonts w:ascii="Courier New" w:hAnsi="Courier New" w:cs="Courier New"/>
          <w:i/>
          <w:iCs/>
          <w:sz w:val="20"/>
          <w:szCs w:val="20"/>
        </w:rPr>
        <w:t xml:space="preserve">"Enclosure (1) is </w:t>
      </w:r>
    </w:p>
    <w:p w14:paraId="178467DE" w14:textId="4C09BC45"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submitted to request to properly credit entitlements for </w:t>
      </w:r>
    </w:p>
    <w:p w14:paraId="7D858555" w14:textId="387F16E7"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[Deployment/Exercise Name]. All members listed in enclosure (1) are </w:t>
      </w:r>
    </w:p>
    <w:p w14:paraId="0E39705E" w14:textId="4E7F2595" w:rsidR="007C0F06" w:rsidRDefault="00461A38" w:rsidP="003C398E">
      <w:pPr>
        <w:rPr>
          <w:rFonts w:ascii="Courier New" w:hAnsi="Courier New" w:cs="Courier New"/>
          <w:i/>
          <w:iCs/>
          <w:sz w:val="20"/>
          <w:szCs w:val="20"/>
        </w:rPr>
      </w:pPr>
      <w:r w:rsidRPr="003C398E">
        <w:rPr>
          <w:rFonts w:ascii="Courier New" w:hAnsi="Courier New" w:cs="Courier New"/>
          <w:i/>
          <w:iCs/>
          <w:sz w:val="20"/>
          <w:szCs w:val="20"/>
        </w:rPr>
        <w:t xml:space="preserve">part of the final entitlement roster. </w:t>
      </w:r>
      <w:r w:rsidR="007871C7">
        <w:rPr>
          <w:rFonts w:ascii="Courier New" w:hAnsi="Courier New" w:cs="Courier New"/>
          <w:i/>
          <w:iCs/>
          <w:sz w:val="20"/>
          <w:szCs w:val="20"/>
        </w:rPr>
        <w:t xml:space="preserve"> </w:t>
      </w:r>
      <w:r w:rsidRPr="003C398E">
        <w:rPr>
          <w:rFonts w:ascii="Courier New" w:hAnsi="Courier New" w:cs="Courier New"/>
          <w:i/>
          <w:iCs/>
          <w:sz w:val="20"/>
          <w:szCs w:val="20"/>
        </w:rPr>
        <w:t xml:space="preserve">It is requested that the </w:t>
      </w:r>
    </w:p>
    <w:p w14:paraId="3A68FC82" w14:textId="58A9BC5A" w:rsidR="00461A38" w:rsidRDefault="00461A38" w:rsidP="003C398E">
      <w:pPr>
        <w:rPr>
          <w:rFonts w:ascii="Courier New" w:hAnsi="Courier New" w:cs="Courier New"/>
          <w:i/>
          <w:iCs/>
          <w:sz w:val="20"/>
          <w:szCs w:val="20"/>
        </w:rPr>
      </w:pPr>
      <w:r w:rsidRPr="003C398E">
        <w:rPr>
          <w:rFonts w:ascii="Courier New" w:hAnsi="Courier New" w:cs="Courier New"/>
          <w:i/>
          <w:iCs/>
          <w:sz w:val="20"/>
          <w:szCs w:val="20"/>
        </w:rPr>
        <w:t>following administrative actions be reported for all participants."</w:t>
      </w:r>
    </w:p>
    <w:p w14:paraId="10D781D6" w14:textId="77777777" w:rsidR="007C0F06" w:rsidRPr="003C398E" w:rsidRDefault="007C0F06" w:rsidP="003C398E">
      <w:pPr>
        <w:rPr>
          <w:rFonts w:ascii="Courier New" w:hAnsi="Courier New" w:cs="Courier New"/>
          <w:sz w:val="20"/>
          <w:szCs w:val="20"/>
        </w:rPr>
      </w:pPr>
    </w:p>
    <w:p w14:paraId="48B2FD47"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d.  </w:t>
      </w:r>
      <w:r w:rsidR="00461A38" w:rsidRPr="003C398E">
        <w:rPr>
          <w:rFonts w:ascii="Courier New" w:hAnsi="Courier New" w:cs="Courier New"/>
          <w:sz w:val="20"/>
          <w:szCs w:val="20"/>
        </w:rPr>
        <w:t xml:space="preserve">The endorsement or roster must include the exact start and end date </w:t>
      </w:r>
    </w:p>
    <w:p w14:paraId="68ABE70F" w14:textId="6361AA20" w:rsidR="00461A38" w:rsidRDefault="00461A38" w:rsidP="003C398E">
      <w:pPr>
        <w:rPr>
          <w:rFonts w:ascii="Courier New" w:hAnsi="Courier New" w:cs="Courier New"/>
          <w:sz w:val="20"/>
          <w:szCs w:val="20"/>
        </w:rPr>
      </w:pPr>
      <w:r w:rsidRPr="003C398E">
        <w:rPr>
          <w:rFonts w:ascii="Courier New" w:hAnsi="Courier New" w:cs="Courier New"/>
          <w:sz w:val="20"/>
          <w:szCs w:val="20"/>
        </w:rPr>
        <w:t xml:space="preserve">for </w:t>
      </w:r>
      <w:proofErr w:type="gramStart"/>
      <w:r w:rsidRPr="003C398E">
        <w:rPr>
          <w:rFonts w:ascii="Courier New" w:hAnsi="Courier New" w:cs="Courier New"/>
          <w:sz w:val="20"/>
          <w:szCs w:val="20"/>
        </w:rPr>
        <w:t>the Deployment</w:t>
      </w:r>
      <w:proofErr w:type="gramEnd"/>
      <w:r w:rsidRPr="003C398E">
        <w:rPr>
          <w:rFonts w:ascii="Courier New" w:hAnsi="Courier New" w:cs="Courier New"/>
          <w:sz w:val="20"/>
          <w:szCs w:val="20"/>
        </w:rPr>
        <w:t xml:space="preserve"> or Exercise.</w:t>
      </w:r>
    </w:p>
    <w:p w14:paraId="59381BE6" w14:textId="77777777" w:rsidR="007C0F06" w:rsidRPr="003C398E" w:rsidRDefault="007C0F06" w:rsidP="003C398E">
      <w:pPr>
        <w:rPr>
          <w:rFonts w:ascii="Courier New" w:hAnsi="Courier New" w:cs="Courier New"/>
          <w:sz w:val="20"/>
          <w:szCs w:val="20"/>
        </w:rPr>
      </w:pPr>
    </w:p>
    <w:p w14:paraId="22709049" w14:textId="77777777" w:rsidR="007C0F06" w:rsidRDefault="007C0F06" w:rsidP="003C398E">
      <w:pPr>
        <w:rPr>
          <w:rFonts w:ascii="Courier New" w:hAnsi="Courier New" w:cs="Courier New"/>
          <w:sz w:val="20"/>
          <w:szCs w:val="20"/>
        </w:rPr>
      </w:pPr>
      <w:r>
        <w:rPr>
          <w:rFonts w:ascii="Courier New" w:hAnsi="Courier New" w:cs="Courier New"/>
          <w:sz w:val="20"/>
          <w:szCs w:val="20"/>
        </w:rPr>
        <w:t xml:space="preserve">    e.  </w:t>
      </w:r>
      <w:r w:rsidR="00461A38" w:rsidRPr="003C398E">
        <w:rPr>
          <w:rFonts w:ascii="Courier New" w:hAnsi="Courier New" w:cs="Courier New"/>
          <w:sz w:val="20"/>
          <w:szCs w:val="20"/>
        </w:rPr>
        <w:t xml:space="preserve">The endorsement or roster must include the following key information </w:t>
      </w:r>
    </w:p>
    <w:p w14:paraId="25CC1081" w14:textId="7B56C467" w:rsidR="00461A38" w:rsidRDefault="00461A38" w:rsidP="003C398E">
      <w:pPr>
        <w:rPr>
          <w:rFonts w:ascii="Courier New" w:hAnsi="Courier New" w:cs="Courier New"/>
          <w:sz w:val="20"/>
          <w:szCs w:val="20"/>
        </w:rPr>
      </w:pPr>
      <w:r w:rsidRPr="003C398E">
        <w:rPr>
          <w:rFonts w:ascii="Courier New" w:hAnsi="Courier New" w:cs="Courier New"/>
          <w:sz w:val="20"/>
          <w:szCs w:val="20"/>
        </w:rPr>
        <w:t>applicable to what the unit wants IPAC to report:</w:t>
      </w:r>
    </w:p>
    <w:p w14:paraId="58410945" w14:textId="77777777" w:rsidR="00C4301A" w:rsidRPr="003C398E" w:rsidRDefault="00C4301A" w:rsidP="003C398E">
      <w:pPr>
        <w:rPr>
          <w:rFonts w:ascii="Courier New" w:hAnsi="Courier New" w:cs="Courier New"/>
          <w:sz w:val="20"/>
          <w:szCs w:val="20"/>
        </w:rPr>
      </w:pPr>
    </w:p>
    <w:p w14:paraId="6815AC07" w14:textId="16811CCD" w:rsidR="006E6842" w:rsidRDefault="0050542F" w:rsidP="0050542F">
      <w:pPr>
        <w:rPr>
          <w:rFonts w:ascii="Courier New" w:hAnsi="Courier New" w:cs="Courier New"/>
          <w:sz w:val="20"/>
          <w:szCs w:val="20"/>
        </w:rPr>
      </w:pPr>
      <w:r>
        <w:rPr>
          <w:rFonts w:ascii="Courier New" w:hAnsi="Courier New" w:cs="Courier New"/>
          <w:sz w:val="20"/>
          <w:szCs w:val="20"/>
        </w:rPr>
        <w:t xml:space="preserve">      </w:t>
      </w:r>
      <w:r w:rsidR="006E6842">
        <w:rPr>
          <w:rFonts w:ascii="Courier New" w:hAnsi="Courier New" w:cs="Courier New"/>
          <w:sz w:val="20"/>
          <w:szCs w:val="20"/>
        </w:rPr>
        <w:t xml:space="preserve">  (1)  </w:t>
      </w:r>
      <w:r w:rsidR="00461A38" w:rsidRPr="003C398E">
        <w:rPr>
          <w:rFonts w:ascii="Courier New" w:hAnsi="Courier New" w:cs="Courier New"/>
          <w:sz w:val="20"/>
          <w:szCs w:val="20"/>
        </w:rPr>
        <w:t xml:space="preserve">Meals: (Available, or provided, or Officer mess separately, or </w:t>
      </w:r>
      <w:r w:rsidR="006E6842">
        <w:rPr>
          <w:rFonts w:ascii="Courier New" w:hAnsi="Courier New" w:cs="Courier New"/>
          <w:sz w:val="20"/>
          <w:szCs w:val="20"/>
        </w:rPr>
        <w:t xml:space="preserve"> </w:t>
      </w:r>
    </w:p>
    <w:p w14:paraId="1E5BD908"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t>define in enclosure)</w:t>
      </w:r>
      <w:r w:rsidR="00C4301A">
        <w:rPr>
          <w:rFonts w:ascii="Courier New" w:hAnsi="Courier New" w:cs="Courier New"/>
          <w:sz w:val="20"/>
          <w:szCs w:val="20"/>
        </w:rPr>
        <w:t>.</w:t>
      </w:r>
    </w:p>
    <w:p w14:paraId="4BA58B5E"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(2)  </w:t>
      </w:r>
      <w:r w:rsidRPr="003C398E">
        <w:rPr>
          <w:rFonts w:ascii="Courier New" w:hAnsi="Courier New" w:cs="Courier New"/>
          <w:sz w:val="20"/>
          <w:szCs w:val="20"/>
        </w:rPr>
        <w:t>Personnel Tempo: (Must provide the correct 3-digit code)</w:t>
      </w:r>
      <w:r w:rsidR="00C4301A">
        <w:rPr>
          <w:rFonts w:ascii="Courier New" w:hAnsi="Courier New" w:cs="Courier New"/>
          <w:sz w:val="20"/>
          <w:szCs w:val="20"/>
        </w:rPr>
        <w:t>.</w:t>
      </w:r>
    </w:p>
    <w:p w14:paraId="28ABD421"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(3)  </w:t>
      </w:r>
      <w:r w:rsidRPr="003C398E">
        <w:rPr>
          <w:rFonts w:ascii="Courier New" w:hAnsi="Courier New" w:cs="Courier New"/>
          <w:sz w:val="20"/>
          <w:szCs w:val="20"/>
        </w:rPr>
        <w:t>Date Depart parent location</w:t>
      </w:r>
      <w:r w:rsidR="00C4301A">
        <w:rPr>
          <w:rFonts w:ascii="Courier New" w:hAnsi="Courier New" w:cs="Courier New"/>
          <w:sz w:val="20"/>
          <w:szCs w:val="20"/>
        </w:rPr>
        <w:t>.</w:t>
      </w:r>
    </w:p>
    <w:p w14:paraId="5E6BE150"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(4)  </w:t>
      </w:r>
      <w:r w:rsidRPr="003C398E">
        <w:rPr>
          <w:rFonts w:ascii="Courier New" w:hAnsi="Courier New" w:cs="Courier New"/>
          <w:sz w:val="20"/>
          <w:szCs w:val="20"/>
        </w:rPr>
        <w:t xml:space="preserve">Date </w:t>
      </w:r>
      <w:proofErr w:type="gramStart"/>
      <w:r w:rsidRPr="003C398E">
        <w:rPr>
          <w:rFonts w:ascii="Courier New" w:hAnsi="Courier New" w:cs="Courier New"/>
          <w:sz w:val="20"/>
          <w:szCs w:val="20"/>
        </w:rPr>
        <w:t>arrive</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to</w:t>
      </w:r>
      <w:proofErr w:type="gramEnd"/>
      <w:r w:rsidRPr="003C398E">
        <w:rPr>
          <w:rFonts w:ascii="Courier New" w:hAnsi="Courier New" w:cs="Courier New"/>
          <w:sz w:val="20"/>
          <w:szCs w:val="20"/>
        </w:rPr>
        <w:t xml:space="preserve"> TAD Location</w:t>
      </w:r>
      <w:r w:rsidR="00C4301A">
        <w:rPr>
          <w:rFonts w:ascii="Courier New" w:hAnsi="Courier New" w:cs="Courier New"/>
          <w:sz w:val="20"/>
          <w:szCs w:val="20"/>
        </w:rPr>
        <w:t>.</w:t>
      </w:r>
    </w:p>
    <w:p w14:paraId="15D16A49"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(5)  </w:t>
      </w:r>
      <w:r w:rsidRPr="003C398E">
        <w:rPr>
          <w:rFonts w:ascii="Courier New" w:hAnsi="Courier New" w:cs="Courier New"/>
          <w:sz w:val="20"/>
          <w:szCs w:val="20"/>
        </w:rPr>
        <w:t>Date Depart TAD location</w:t>
      </w:r>
      <w:r w:rsidR="00C4301A">
        <w:rPr>
          <w:rFonts w:ascii="Courier New" w:hAnsi="Courier New" w:cs="Courier New"/>
          <w:sz w:val="20"/>
          <w:szCs w:val="20"/>
        </w:rPr>
        <w:t>.</w:t>
      </w:r>
    </w:p>
    <w:p w14:paraId="0DDE69A7"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(6</w:t>
      </w:r>
      <w:proofErr w:type="gramStart"/>
      <w:r w:rsidR="006E6842">
        <w:rPr>
          <w:rFonts w:ascii="Courier New" w:hAnsi="Courier New" w:cs="Courier New"/>
          <w:sz w:val="20"/>
          <w:szCs w:val="20"/>
        </w:rPr>
        <w:t xml:space="preserve">)  </w:t>
      </w:r>
      <w:r w:rsidRPr="003C398E">
        <w:rPr>
          <w:rFonts w:ascii="Courier New" w:hAnsi="Courier New" w:cs="Courier New"/>
          <w:sz w:val="20"/>
          <w:szCs w:val="20"/>
        </w:rPr>
        <w:t>Date</w:t>
      </w:r>
      <w:proofErr w:type="gramEnd"/>
      <w:r w:rsidRPr="003C398E">
        <w:rPr>
          <w:rFonts w:ascii="Courier New" w:hAnsi="Courier New" w:cs="Courier New"/>
          <w:sz w:val="20"/>
          <w:szCs w:val="20"/>
        </w:rPr>
        <w:t xml:space="preserve"> Return to parent location</w:t>
      </w:r>
      <w:r w:rsidR="00C4301A">
        <w:rPr>
          <w:rFonts w:ascii="Courier New" w:hAnsi="Courier New" w:cs="Courier New"/>
          <w:sz w:val="20"/>
          <w:szCs w:val="20"/>
        </w:rPr>
        <w:t>.</w:t>
      </w:r>
    </w:p>
    <w:p w14:paraId="0DF873A0"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(7)  </w:t>
      </w:r>
      <w:r w:rsidRPr="003C398E">
        <w:rPr>
          <w:rFonts w:ascii="Courier New" w:hAnsi="Courier New" w:cs="Courier New"/>
          <w:sz w:val="20"/>
          <w:szCs w:val="20"/>
        </w:rPr>
        <w:t>Individual Location Code</w:t>
      </w:r>
      <w:r w:rsidR="00C4301A">
        <w:rPr>
          <w:rFonts w:ascii="Courier New" w:hAnsi="Courier New" w:cs="Courier New"/>
          <w:sz w:val="20"/>
          <w:szCs w:val="20"/>
        </w:rPr>
        <w:t>.</w:t>
      </w:r>
    </w:p>
    <w:p w14:paraId="701A7F78"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(8)  </w:t>
      </w:r>
      <w:r w:rsidRPr="003C398E">
        <w:rPr>
          <w:rFonts w:ascii="Courier New" w:hAnsi="Courier New" w:cs="Courier New"/>
          <w:sz w:val="20"/>
          <w:szCs w:val="20"/>
        </w:rPr>
        <w:t>Family Separation Allowance</w:t>
      </w:r>
      <w:r w:rsidR="00C4301A">
        <w:rPr>
          <w:rFonts w:ascii="Courier New" w:hAnsi="Courier New" w:cs="Courier New"/>
          <w:sz w:val="20"/>
          <w:szCs w:val="20"/>
        </w:rPr>
        <w:t>.</w:t>
      </w:r>
    </w:p>
    <w:p w14:paraId="7B8BB7BB"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(9)  </w:t>
      </w:r>
      <w:r w:rsidRPr="003C398E">
        <w:rPr>
          <w:rFonts w:ascii="Courier New" w:hAnsi="Courier New" w:cs="Courier New"/>
          <w:sz w:val="20"/>
          <w:szCs w:val="20"/>
        </w:rPr>
        <w:t>Hardship Duty Pay Location</w:t>
      </w:r>
      <w:r w:rsidR="00C4301A">
        <w:rPr>
          <w:rFonts w:ascii="Courier New" w:hAnsi="Courier New" w:cs="Courier New"/>
          <w:sz w:val="20"/>
          <w:szCs w:val="20"/>
        </w:rPr>
        <w:t>.</w:t>
      </w:r>
    </w:p>
    <w:p w14:paraId="5CD48EAF"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(10) </w:t>
      </w:r>
      <w:r w:rsidRPr="003C398E">
        <w:rPr>
          <w:rFonts w:ascii="Courier New" w:hAnsi="Courier New" w:cs="Courier New"/>
          <w:sz w:val="20"/>
          <w:szCs w:val="20"/>
        </w:rPr>
        <w:t>Title of Operation</w:t>
      </w:r>
      <w:r w:rsidR="00C4301A">
        <w:rPr>
          <w:rFonts w:ascii="Courier New" w:hAnsi="Courier New" w:cs="Courier New"/>
          <w:sz w:val="20"/>
          <w:szCs w:val="20"/>
        </w:rPr>
        <w:t>.</w:t>
      </w:r>
    </w:p>
    <w:p w14:paraId="6FECCE6A"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(11) </w:t>
      </w:r>
      <w:r w:rsidRPr="003C398E">
        <w:rPr>
          <w:rFonts w:ascii="Courier New" w:hAnsi="Courier New" w:cs="Courier New"/>
          <w:sz w:val="20"/>
          <w:szCs w:val="20"/>
        </w:rPr>
        <w:t>Crisis Code</w:t>
      </w:r>
      <w:r w:rsidR="00C4301A">
        <w:rPr>
          <w:rFonts w:ascii="Courier New" w:hAnsi="Courier New" w:cs="Courier New"/>
          <w:sz w:val="20"/>
          <w:szCs w:val="20"/>
        </w:rPr>
        <w:t>.</w:t>
      </w:r>
    </w:p>
    <w:p w14:paraId="274EF549"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(12) </w:t>
      </w:r>
      <w:r w:rsidRPr="003C398E">
        <w:rPr>
          <w:rFonts w:ascii="Courier New" w:hAnsi="Courier New" w:cs="Courier New"/>
          <w:sz w:val="20"/>
          <w:szCs w:val="20"/>
        </w:rPr>
        <w:t>Sea Pay</w:t>
      </w:r>
      <w:r w:rsidR="00C4301A">
        <w:rPr>
          <w:rFonts w:ascii="Courier New" w:hAnsi="Courier New" w:cs="Courier New"/>
          <w:sz w:val="20"/>
          <w:szCs w:val="20"/>
        </w:rPr>
        <w:t>.</w:t>
      </w:r>
    </w:p>
    <w:p w14:paraId="743C2BC5" w14:textId="243BDB0B" w:rsidR="006E6842"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(13) </w:t>
      </w:r>
      <w:r w:rsidRPr="003C398E">
        <w:rPr>
          <w:rFonts w:ascii="Courier New" w:hAnsi="Courier New" w:cs="Courier New"/>
          <w:sz w:val="20"/>
          <w:szCs w:val="20"/>
        </w:rPr>
        <w:t xml:space="preserve">Vessel Name: (If change of vessel, a new endorsement must be </w:t>
      </w:r>
    </w:p>
    <w:p w14:paraId="3C0AE0A3"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t>submitted)</w:t>
      </w:r>
      <w:r w:rsidR="00C4301A">
        <w:rPr>
          <w:rFonts w:ascii="Courier New" w:hAnsi="Courier New" w:cs="Courier New"/>
          <w:sz w:val="20"/>
          <w:szCs w:val="20"/>
        </w:rPr>
        <w:t>.</w:t>
      </w:r>
    </w:p>
    <w:p w14:paraId="7769D05D"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(14) </w:t>
      </w:r>
      <w:r w:rsidRPr="003C398E">
        <w:rPr>
          <w:rFonts w:ascii="Courier New" w:hAnsi="Courier New" w:cs="Courier New"/>
          <w:sz w:val="20"/>
          <w:szCs w:val="20"/>
        </w:rPr>
        <w:t>CZTE</w:t>
      </w:r>
      <w:r w:rsidR="00C4301A">
        <w:rPr>
          <w:rFonts w:ascii="Courier New" w:hAnsi="Courier New" w:cs="Courier New"/>
          <w:sz w:val="20"/>
          <w:szCs w:val="20"/>
        </w:rPr>
        <w:t>.</w:t>
      </w:r>
    </w:p>
    <w:p w14:paraId="3ED887F6" w14:textId="77777777" w:rsidR="00C4301A"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(15) </w:t>
      </w:r>
      <w:r w:rsidRPr="003C398E">
        <w:rPr>
          <w:rFonts w:ascii="Courier New" w:hAnsi="Courier New" w:cs="Courier New"/>
          <w:sz w:val="20"/>
          <w:szCs w:val="20"/>
        </w:rPr>
        <w:t>IDP</w:t>
      </w:r>
      <w:r w:rsidR="00C4301A">
        <w:rPr>
          <w:rFonts w:ascii="Courier New" w:hAnsi="Courier New" w:cs="Courier New"/>
          <w:sz w:val="20"/>
          <w:szCs w:val="20"/>
        </w:rPr>
        <w:t>.</w:t>
      </w:r>
    </w:p>
    <w:p w14:paraId="20A1E77A" w14:textId="13E4B3AD" w:rsidR="00461A38" w:rsidRPr="003C398E" w:rsidRDefault="00461A38" w:rsidP="000B0454">
      <w:pPr>
        <w:rPr>
          <w:rFonts w:ascii="Courier New" w:hAnsi="Courier New" w:cs="Courier New"/>
          <w:sz w:val="20"/>
          <w:szCs w:val="20"/>
        </w:rPr>
      </w:pPr>
      <w:r w:rsidRPr="003C398E">
        <w:rPr>
          <w:rFonts w:ascii="Courier New" w:hAnsi="Courier New" w:cs="Courier New"/>
          <w:sz w:val="20"/>
          <w:szCs w:val="20"/>
        </w:rPr>
        <w:br/>
      </w:r>
      <w:r w:rsidR="006E6842">
        <w:rPr>
          <w:rFonts w:ascii="Courier New" w:hAnsi="Courier New" w:cs="Courier New"/>
          <w:sz w:val="20"/>
          <w:szCs w:val="20"/>
        </w:rPr>
        <w:t xml:space="preserve">        (16) </w:t>
      </w:r>
      <w:r w:rsidRPr="003C398E">
        <w:rPr>
          <w:rFonts w:ascii="Courier New" w:hAnsi="Courier New" w:cs="Courier New"/>
          <w:sz w:val="20"/>
          <w:szCs w:val="20"/>
        </w:rPr>
        <w:t>Awards: (CO is the only authority)</w:t>
      </w:r>
      <w:r w:rsidR="00C4301A">
        <w:rPr>
          <w:rFonts w:ascii="Courier New" w:hAnsi="Courier New" w:cs="Courier New"/>
          <w:sz w:val="20"/>
          <w:szCs w:val="20"/>
        </w:rPr>
        <w:t>.</w:t>
      </w:r>
    </w:p>
    <w:p w14:paraId="05B9D7E5" w14:textId="77777777" w:rsidR="00461A38" w:rsidRPr="003C398E" w:rsidRDefault="00461A38" w:rsidP="003C398E">
      <w:pPr>
        <w:ind w:left="1080"/>
        <w:rPr>
          <w:rFonts w:ascii="Courier New" w:hAnsi="Courier New" w:cs="Courier New"/>
          <w:sz w:val="20"/>
          <w:szCs w:val="20"/>
        </w:rPr>
      </w:pPr>
    </w:p>
    <w:p w14:paraId="1A02E652" w14:textId="77777777" w:rsidR="006E6842" w:rsidRDefault="006E6842" w:rsidP="003C398E">
      <w:pPr>
        <w:rPr>
          <w:rFonts w:ascii="Courier New" w:hAnsi="Courier New" w:cs="Courier New"/>
          <w:sz w:val="20"/>
          <w:szCs w:val="20"/>
        </w:rPr>
      </w:pPr>
      <w:r>
        <w:rPr>
          <w:rFonts w:ascii="Courier New" w:hAnsi="Courier New" w:cs="Courier New"/>
          <w:sz w:val="20"/>
          <w:szCs w:val="20"/>
        </w:rPr>
        <w:t xml:space="preserve">    f.  </w:t>
      </w:r>
      <w:r w:rsidR="00461A38" w:rsidRPr="003C398E">
        <w:rPr>
          <w:rFonts w:ascii="Courier New" w:hAnsi="Courier New" w:cs="Courier New"/>
          <w:sz w:val="20"/>
          <w:szCs w:val="20"/>
        </w:rPr>
        <w:t xml:space="preserve">If signed by the Commanding Officer, include the Assumption of </w:t>
      </w:r>
    </w:p>
    <w:p w14:paraId="7E39F926" w14:textId="43465DE5" w:rsidR="00461A38" w:rsidRDefault="00461A38" w:rsidP="003C398E">
      <w:pPr>
        <w:rPr>
          <w:rFonts w:ascii="Courier New" w:hAnsi="Courier New" w:cs="Courier New"/>
          <w:sz w:val="20"/>
          <w:szCs w:val="20"/>
        </w:rPr>
      </w:pPr>
      <w:r w:rsidRPr="003C398E">
        <w:rPr>
          <w:rFonts w:ascii="Courier New" w:hAnsi="Courier New" w:cs="Courier New"/>
          <w:sz w:val="20"/>
          <w:szCs w:val="20"/>
        </w:rPr>
        <w:t>Command with the Credit Entitlement or BOG Endorsement.</w:t>
      </w:r>
    </w:p>
    <w:p w14:paraId="46FFA526" w14:textId="77777777" w:rsidR="006E6842" w:rsidRPr="003C398E" w:rsidRDefault="006E6842" w:rsidP="003C398E">
      <w:pPr>
        <w:rPr>
          <w:rFonts w:ascii="Courier New" w:hAnsi="Courier New" w:cs="Courier New"/>
          <w:sz w:val="20"/>
          <w:szCs w:val="20"/>
        </w:rPr>
      </w:pPr>
    </w:p>
    <w:p w14:paraId="399372AD" w14:textId="77777777" w:rsidR="006E6842" w:rsidRDefault="006E6842" w:rsidP="003C398E">
      <w:pPr>
        <w:rPr>
          <w:rFonts w:ascii="Courier New" w:hAnsi="Courier New" w:cs="Courier New"/>
          <w:sz w:val="20"/>
          <w:szCs w:val="20"/>
        </w:rPr>
      </w:pPr>
      <w:r>
        <w:rPr>
          <w:rFonts w:ascii="Courier New" w:hAnsi="Courier New" w:cs="Courier New"/>
          <w:sz w:val="20"/>
          <w:szCs w:val="20"/>
        </w:rPr>
        <w:t xml:space="preserve">    g.  </w:t>
      </w:r>
      <w:r w:rsidR="00461A38" w:rsidRPr="003C398E">
        <w:rPr>
          <w:rFonts w:ascii="Courier New" w:hAnsi="Courier New" w:cs="Courier New"/>
          <w:sz w:val="20"/>
          <w:szCs w:val="20"/>
        </w:rPr>
        <w:t xml:space="preserve">If signed by an Acting Officer, include the "Acting Letter" with the </w:t>
      </w:r>
    </w:p>
    <w:p w14:paraId="11183219" w14:textId="693414A5" w:rsidR="00461A38" w:rsidRDefault="00461A38" w:rsidP="003C398E">
      <w:pPr>
        <w:rPr>
          <w:rFonts w:ascii="Courier New" w:hAnsi="Courier New" w:cs="Courier New"/>
          <w:sz w:val="20"/>
          <w:szCs w:val="20"/>
        </w:rPr>
      </w:pPr>
      <w:r w:rsidRPr="003C398E">
        <w:rPr>
          <w:rFonts w:ascii="Courier New" w:hAnsi="Courier New" w:cs="Courier New"/>
          <w:sz w:val="20"/>
          <w:szCs w:val="20"/>
        </w:rPr>
        <w:t>Credit Entitlement or BOG Endorsement.</w:t>
      </w:r>
    </w:p>
    <w:p w14:paraId="638A29C1" w14:textId="77777777" w:rsidR="006E6842" w:rsidRPr="003C398E" w:rsidRDefault="006E6842" w:rsidP="003C398E">
      <w:pPr>
        <w:rPr>
          <w:rFonts w:ascii="Courier New" w:hAnsi="Courier New" w:cs="Courier New"/>
          <w:sz w:val="20"/>
          <w:szCs w:val="20"/>
        </w:rPr>
      </w:pPr>
    </w:p>
    <w:p w14:paraId="69F1A436" w14:textId="77777777" w:rsidR="006E6842" w:rsidRDefault="006E6842" w:rsidP="003C398E">
      <w:pPr>
        <w:rPr>
          <w:rFonts w:ascii="Courier New" w:hAnsi="Courier New" w:cs="Courier New"/>
          <w:sz w:val="20"/>
          <w:szCs w:val="20"/>
        </w:rPr>
      </w:pPr>
      <w:r>
        <w:rPr>
          <w:rFonts w:ascii="Courier New" w:hAnsi="Courier New" w:cs="Courier New"/>
          <w:sz w:val="20"/>
          <w:szCs w:val="20"/>
        </w:rPr>
        <w:t xml:space="preserve">    h.  </w:t>
      </w:r>
      <w:r w:rsidR="00461A38" w:rsidRPr="003C398E">
        <w:rPr>
          <w:rFonts w:ascii="Courier New" w:hAnsi="Courier New" w:cs="Courier New"/>
          <w:sz w:val="20"/>
          <w:szCs w:val="20"/>
        </w:rPr>
        <w:t xml:space="preserve">If signed by Direction, include the "By Direction Letter" with the </w:t>
      </w:r>
    </w:p>
    <w:p w14:paraId="47112C40" w14:textId="67364F95" w:rsidR="0050542F" w:rsidRDefault="00461A38" w:rsidP="003C398E">
      <w:pPr>
        <w:rPr>
          <w:rFonts w:ascii="Courier New" w:hAnsi="Courier New" w:cs="Courier New"/>
          <w:sz w:val="20"/>
          <w:szCs w:val="20"/>
        </w:rPr>
      </w:pPr>
      <w:r w:rsidRPr="003C398E">
        <w:rPr>
          <w:rFonts w:ascii="Courier New" w:hAnsi="Courier New" w:cs="Courier New"/>
          <w:sz w:val="20"/>
          <w:szCs w:val="20"/>
        </w:rPr>
        <w:t>Credit Entitlement or BOG Endorsement.</w:t>
      </w:r>
    </w:p>
    <w:p w14:paraId="17730052" w14:textId="77777777" w:rsidR="0050542F" w:rsidRDefault="0050542F" w:rsidP="003C398E">
      <w:pPr>
        <w:rPr>
          <w:rFonts w:ascii="Courier New" w:hAnsi="Courier New" w:cs="Courier New"/>
          <w:sz w:val="20"/>
          <w:szCs w:val="20"/>
        </w:rPr>
      </w:pPr>
    </w:p>
    <w:p w14:paraId="36B8B6EA" w14:textId="77777777" w:rsidR="00C4301A" w:rsidRDefault="00C4301A" w:rsidP="003C398E">
      <w:pPr>
        <w:rPr>
          <w:rFonts w:ascii="Courier New" w:hAnsi="Courier New" w:cs="Courier New"/>
          <w:sz w:val="20"/>
          <w:szCs w:val="20"/>
        </w:rPr>
      </w:pPr>
    </w:p>
    <w:p w14:paraId="4A2AD436" w14:textId="77777777" w:rsidR="00C4301A" w:rsidRDefault="00C4301A" w:rsidP="003C398E">
      <w:pPr>
        <w:rPr>
          <w:rFonts w:ascii="Courier New" w:hAnsi="Courier New" w:cs="Courier New"/>
          <w:sz w:val="20"/>
          <w:szCs w:val="20"/>
        </w:rPr>
      </w:pPr>
    </w:p>
    <w:p w14:paraId="681C0364" w14:textId="77777777" w:rsidR="00C4301A" w:rsidRDefault="00C4301A" w:rsidP="003C398E">
      <w:pPr>
        <w:rPr>
          <w:rFonts w:ascii="Courier New" w:hAnsi="Courier New" w:cs="Courier New"/>
          <w:sz w:val="20"/>
          <w:szCs w:val="20"/>
        </w:rPr>
        <w:sectPr w:rsidR="00C4301A" w:rsidSect="00153E90">
          <w:footerReference w:type="even" r:id="rId163"/>
          <w:footerReference w:type="default" r:id="rId164"/>
          <w:footerReference w:type="first" r:id="rId165"/>
          <w:pgSz w:w="12240" w:h="15840" w:code="1"/>
          <w:pgMar w:top="1440" w:right="1440" w:bottom="1440" w:left="1440" w:header="720" w:footer="720" w:gutter="0"/>
          <w:cols w:space="720"/>
          <w:docGrid w:linePitch="360"/>
        </w:sectPr>
      </w:pPr>
    </w:p>
    <w:p w14:paraId="7BCDBF21" w14:textId="42739667"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lastRenderedPageBreak/>
        <w:t xml:space="preserve">5504.  </w:t>
      </w:r>
      <w:r w:rsidR="00C4301A" w:rsidRPr="003C398E">
        <w:rPr>
          <w:rFonts w:ascii="Courier New" w:hAnsi="Courier New" w:cs="Courier New"/>
          <w:sz w:val="20"/>
          <w:szCs w:val="20"/>
          <w:u w:val="single"/>
        </w:rPr>
        <w:t>Flight Deck Pay Reporting</w:t>
      </w:r>
      <w:r w:rsidRPr="003C398E">
        <w:rPr>
          <w:rFonts w:ascii="Courier New" w:hAnsi="Courier New" w:cs="Courier New"/>
          <w:sz w:val="20"/>
          <w:szCs w:val="20"/>
        </w:rPr>
        <w:t>.</w:t>
      </w:r>
    </w:p>
    <w:p w14:paraId="0B90D5F3" w14:textId="77777777" w:rsidR="00B77D04" w:rsidRPr="003C398E" w:rsidRDefault="00B77D04" w:rsidP="003C398E">
      <w:pPr>
        <w:rPr>
          <w:rFonts w:ascii="Courier New" w:hAnsi="Courier New" w:cs="Courier New"/>
          <w:sz w:val="20"/>
          <w:szCs w:val="20"/>
        </w:rPr>
      </w:pPr>
    </w:p>
    <w:p w14:paraId="1F2A568B" w14:textId="77777777" w:rsidR="00461A38" w:rsidRDefault="00461A38" w:rsidP="003C398E">
      <w:pPr>
        <w:rPr>
          <w:rFonts w:ascii="Courier New" w:hAnsi="Courier New" w:cs="Courier New"/>
          <w:sz w:val="20"/>
          <w:szCs w:val="20"/>
        </w:rPr>
      </w:pPr>
      <w:r w:rsidRPr="003C398E">
        <w:rPr>
          <w:rFonts w:ascii="Courier New" w:hAnsi="Courier New" w:cs="Courier New"/>
          <w:sz w:val="20"/>
          <w:szCs w:val="20"/>
        </w:rPr>
        <w:t>1.  Proper credit entitlement and/or Boots on Ground endorsement from the Deployment or Exercise command; ensure the header of the endorsement is correct.</w:t>
      </w:r>
    </w:p>
    <w:p w14:paraId="323772CF" w14:textId="77777777" w:rsidR="006E6842" w:rsidRPr="003C398E" w:rsidRDefault="006E6842" w:rsidP="003C398E">
      <w:pPr>
        <w:rPr>
          <w:rFonts w:ascii="Courier New" w:hAnsi="Courier New" w:cs="Courier New"/>
          <w:sz w:val="20"/>
          <w:szCs w:val="20"/>
        </w:rPr>
      </w:pPr>
    </w:p>
    <w:p w14:paraId="3646C838" w14:textId="77777777"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t>2.  Only the Cargo Officer or Captain of the ship is authorized to credit the entitlement.</w:t>
      </w:r>
    </w:p>
    <w:p w14:paraId="1EC48964" w14:textId="77777777" w:rsidR="00B77D04" w:rsidRPr="003C398E" w:rsidRDefault="00B77D04" w:rsidP="003C398E">
      <w:pPr>
        <w:rPr>
          <w:rFonts w:ascii="Courier New" w:hAnsi="Courier New" w:cs="Courier New"/>
          <w:sz w:val="20"/>
          <w:szCs w:val="20"/>
        </w:rPr>
      </w:pPr>
    </w:p>
    <w:p w14:paraId="427B0A33" w14:textId="3CD9AD67" w:rsidR="00461A38" w:rsidRPr="003C398E" w:rsidRDefault="00461A38" w:rsidP="003C398E">
      <w:pPr>
        <w:rPr>
          <w:rFonts w:ascii="Courier New" w:hAnsi="Courier New" w:cs="Courier New"/>
          <w:sz w:val="20"/>
          <w:szCs w:val="20"/>
        </w:rPr>
      </w:pPr>
      <w:r w:rsidRPr="003C398E">
        <w:rPr>
          <w:rFonts w:ascii="Courier New" w:hAnsi="Courier New" w:cs="Courier New"/>
          <w:sz w:val="20"/>
          <w:szCs w:val="20"/>
        </w:rPr>
        <w:t xml:space="preserve">5505.  </w:t>
      </w:r>
      <w:r w:rsidR="00C4301A" w:rsidRPr="003C398E">
        <w:rPr>
          <w:rFonts w:ascii="Courier New" w:hAnsi="Courier New" w:cs="Courier New"/>
          <w:sz w:val="20"/>
          <w:szCs w:val="20"/>
          <w:u w:val="single"/>
        </w:rPr>
        <w:t>Awards (Korean Defense Service Medal)</w:t>
      </w:r>
      <w:r w:rsidR="00C4301A" w:rsidRPr="003C398E">
        <w:rPr>
          <w:rFonts w:ascii="Courier New" w:hAnsi="Courier New" w:cs="Courier New"/>
          <w:sz w:val="20"/>
          <w:szCs w:val="20"/>
        </w:rPr>
        <w:t>.</w:t>
      </w:r>
    </w:p>
    <w:p w14:paraId="7915A0A6" w14:textId="77777777" w:rsidR="00461A38" w:rsidRPr="003C398E" w:rsidRDefault="00461A38" w:rsidP="003C398E">
      <w:pPr>
        <w:rPr>
          <w:rFonts w:ascii="Courier New" w:hAnsi="Courier New" w:cs="Courier New"/>
          <w:sz w:val="20"/>
          <w:szCs w:val="20"/>
        </w:rPr>
      </w:pPr>
    </w:p>
    <w:p w14:paraId="547BEF40" w14:textId="6091B640" w:rsidR="00461A38" w:rsidRPr="003C398E" w:rsidRDefault="00B77D04" w:rsidP="003C398E">
      <w:pPr>
        <w:rPr>
          <w:rFonts w:ascii="Courier New" w:hAnsi="Courier New" w:cs="Courier New"/>
          <w:sz w:val="20"/>
          <w:szCs w:val="20"/>
        </w:rPr>
      </w:pPr>
      <w:r w:rsidRPr="003C398E">
        <w:rPr>
          <w:rFonts w:ascii="Courier New" w:hAnsi="Courier New" w:cs="Courier New"/>
          <w:sz w:val="20"/>
          <w:szCs w:val="20"/>
        </w:rPr>
        <w:t xml:space="preserve">1.  </w:t>
      </w:r>
      <w:r w:rsidR="00461A38" w:rsidRPr="003C398E">
        <w:rPr>
          <w:rFonts w:ascii="Courier New" w:hAnsi="Courier New" w:cs="Courier New"/>
          <w:sz w:val="20"/>
          <w:szCs w:val="20"/>
        </w:rPr>
        <w:t xml:space="preserve">To </w:t>
      </w:r>
      <w:proofErr w:type="gramStart"/>
      <w:r w:rsidR="00461A38" w:rsidRPr="003C398E">
        <w:rPr>
          <w:rFonts w:ascii="Courier New" w:hAnsi="Courier New" w:cs="Courier New"/>
          <w:sz w:val="20"/>
          <w:szCs w:val="20"/>
        </w:rPr>
        <w:t>report</w:t>
      </w:r>
      <w:proofErr w:type="gramEnd"/>
      <w:r w:rsidR="00461A38" w:rsidRPr="003C398E">
        <w:rPr>
          <w:rFonts w:ascii="Courier New" w:hAnsi="Courier New" w:cs="Courier New"/>
          <w:sz w:val="20"/>
          <w:szCs w:val="20"/>
        </w:rPr>
        <w:t xml:space="preserve"> the Korean Defense Service Medal (KDSM), the following must be provided:</w:t>
      </w:r>
    </w:p>
    <w:p w14:paraId="0DDA31BB" w14:textId="77777777" w:rsidR="00F10E55" w:rsidRPr="003C398E" w:rsidRDefault="00F10E55" w:rsidP="003C398E">
      <w:pPr>
        <w:rPr>
          <w:rFonts w:ascii="Courier New" w:hAnsi="Courier New" w:cs="Courier New"/>
          <w:sz w:val="20"/>
          <w:szCs w:val="20"/>
        </w:rPr>
      </w:pPr>
    </w:p>
    <w:p w14:paraId="50B51D7E" w14:textId="77777777" w:rsidR="006E6842" w:rsidRDefault="00B77D04" w:rsidP="003C398E">
      <w:pPr>
        <w:rPr>
          <w:rFonts w:ascii="Courier New" w:hAnsi="Courier New" w:cs="Courier New"/>
          <w:sz w:val="20"/>
          <w:szCs w:val="20"/>
        </w:rPr>
      </w:pPr>
      <w:r w:rsidRPr="003C398E">
        <w:rPr>
          <w:rFonts w:ascii="Courier New" w:hAnsi="Courier New" w:cs="Courier New"/>
          <w:sz w:val="20"/>
          <w:szCs w:val="20"/>
        </w:rPr>
        <w:t xml:space="preserve">    </w:t>
      </w:r>
      <w:r w:rsidR="006E6842">
        <w:rPr>
          <w:rFonts w:ascii="Courier New" w:hAnsi="Courier New" w:cs="Courier New"/>
          <w:sz w:val="20"/>
          <w:szCs w:val="20"/>
        </w:rPr>
        <w:t>a.</w:t>
      </w:r>
      <w:r w:rsidR="00461A38" w:rsidRPr="003C398E">
        <w:rPr>
          <w:rFonts w:ascii="Courier New" w:hAnsi="Courier New" w:cs="Courier New"/>
          <w:sz w:val="20"/>
          <w:szCs w:val="20"/>
        </w:rPr>
        <w:t xml:space="preserve">  Proper endorsement from the parent, deployed, or exercise command; </w:t>
      </w:r>
    </w:p>
    <w:p w14:paraId="31963B19" w14:textId="2997EED5" w:rsidR="00461A38" w:rsidRDefault="00461A38" w:rsidP="003C398E">
      <w:pPr>
        <w:rPr>
          <w:rFonts w:ascii="Courier New" w:hAnsi="Courier New" w:cs="Courier New"/>
          <w:sz w:val="20"/>
          <w:szCs w:val="20"/>
        </w:rPr>
      </w:pPr>
      <w:r w:rsidRPr="003C398E">
        <w:rPr>
          <w:rFonts w:ascii="Courier New" w:hAnsi="Courier New" w:cs="Courier New"/>
          <w:sz w:val="20"/>
          <w:szCs w:val="20"/>
        </w:rPr>
        <w:t>ensure the header of the endorsement is correct.</w:t>
      </w:r>
    </w:p>
    <w:p w14:paraId="7B638C3C" w14:textId="77777777" w:rsidR="006E6842" w:rsidRPr="003C398E" w:rsidRDefault="006E6842" w:rsidP="003C398E">
      <w:pPr>
        <w:rPr>
          <w:rFonts w:ascii="Courier New" w:hAnsi="Courier New" w:cs="Courier New"/>
          <w:sz w:val="20"/>
          <w:szCs w:val="20"/>
        </w:rPr>
      </w:pPr>
    </w:p>
    <w:p w14:paraId="0B0EEF0F" w14:textId="77777777" w:rsidR="006E6842" w:rsidRDefault="00B77D04" w:rsidP="003C398E">
      <w:pPr>
        <w:rPr>
          <w:rFonts w:ascii="Courier New" w:hAnsi="Courier New" w:cs="Courier New"/>
          <w:sz w:val="20"/>
          <w:szCs w:val="20"/>
        </w:rPr>
      </w:pPr>
      <w:r w:rsidRPr="003C398E">
        <w:rPr>
          <w:rFonts w:ascii="Courier New" w:hAnsi="Courier New" w:cs="Courier New"/>
          <w:sz w:val="20"/>
          <w:szCs w:val="20"/>
        </w:rPr>
        <w:t xml:space="preserve">    </w:t>
      </w:r>
      <w:r w:rsidR="006E6842">
        <w:rPr>
          <w:rFonts w:ascii="Courier New" w:hAnsi="Courier New" w:cs="Courier New"/>
          <w:sz w:val="20"/>
          <w:szCs w:val="20"/>
        </w:rPr>
        <w:t>b.</w:t>
      </w:r>
      <w:r w:rsidRPr="003C398E">
        <w:rPr>
          <w:rFonts w:ascii="Courier New" w:hAnsi="Courier New" w:cs="Courier New"/>
          <w:sz w:val="20"/>
          <w:szCs w:val="20"/>
        </w:rPr>
        <w:t xml:space="preserve">  </w:t>
      </w:r>
      <w:r w:rsidR="00461A38" w:rsidRPr="003C398E">
        <w:rPr>
          <w:rFonts w:ascii="Courier New" w:hAnsi="Courier New" w:cs="Courier New"/>
          <w:sz w:val="20"/>
          <w:szCs w:val="20"/>
        </w:rPr>
        <w:t xml:space="preserve">Only the Commanding Officer billet (O-5 or above) is authorized to </w:t>
      </w:r>
    </w:p>
    <w:p w14:paraId="6B66078B" w14:textId="44B223D7" w:rsidR="00461A38" w:rsidRDefault="00461A38" w:rsidP="003C398E">
      <w:pPr>
        <w:rPr>
          <w:rFonts w:ascii="Courier New" w:hAnsi="Courier New" w:cs="Courier New"/>
          <w:sz w:val="20"/>
          <w:szCs w:val="20"/>
        </w:rPr>
      </w:pPr>
      <w:r w:rsidRPr="003C398E">
        <w:rPr>
          <w:rFonts w:ascii="Courier New" w:hAnsi="Courier New" w:cs="Courier New"/>
          <w:sz w:val="20"/>
          <w:szCs w:val="20"/>
        </w:rPr>
        <w:t>sign the endorsement for IPAC to accept and report the award.</w:t>
      </w:r>
    </w:p>
    <w:p w14:paraId="4F3FC407" w14:textId="77777777" w:rsidR="006E6842" w:rsidRPr="003C398E" w:rsidRDefault="006E6842" w:rsidP="003C398E">
      <w:pPr>
        <w:rPr>
          <w:rFonts w:ascii="Courier New" w:hAnsi="Courier New" w:cs="Courier New"/>
          <w:sz w:val="20"/>
          <w:szCs w:val="20"/>
        </w:rPr>
      </w:pPr>
    </w:p>
    <w:p w14:paraId="443C5B0E" w14:textId="6393151E" w:rsidR="00461A38" w:rsidRPr="003C398E" w:rsidRDefault="00B77D04" w:rsidP="003C398E">
      <w:pPr>
        <w:rPr>
          <w:rFonts w:ascii="Courier New" w:hAnsi="Courier New" w:cs="Courier New"/>
          <w:sz w:val="20"/>
          <w:szCs w:val="20"/>
        </w:rPr>
      </w:pPr>
      <w:r w:rsidRPr="003C398E">
        <w:rPr>
          <w:rFonts w:ascii="Courier New" w:hAnsi="Courier New" w:cs="Courier New"/>
          <w:sz w:val="20"/>
          <w:szCs w:val="20"/>
        </w:rPr>
        <w:t xml:space="preserve">    </w:t>
      </w:r>
      <w:r w:rsidR="006E6842">
        <w:rPr>
          <w:rFonts w:ascii="Courier New" w:hAnsi="Courier New" w:cs="Courier New"/>
          <w:sz w:val="20"/>
          <w:szCs w:val="20"/>
        </w:rPr>
        <w:t xml:space="preserve">c.  </w:t>
      </w:r>
      <w:r w:rsidR="00461A38" w:rsidRPr="003C398E">
        <w:rPr>
          <w:rFonts w:ascii="Courier New" w:hAnsi="Courier New" w:cs="Courier New"/>
          <w:sz w:val="20"/>
          <w:szCs w:val="20"/>
        </w:rPr>
        <w:t>Provide the Assumption of Command along with the Award Endorsement.</w:t>
      </w:r>
    </w:p>
    <w:p w14:paraId="3AB7B2AE" w14:textId="4DD909A4" w:rsidR="00F10E55" w:rsidRPr="003C398E" w:rsidRDefault="00F10E55" w:rsidP="003C398E">
      <w:pPr>
        <w:keepNext/>
        <w:autoSpaceDE w:val="0"/>
        <w:autoSpaceDN w:val="0"/>
        <w:adjustRightInd w:val="0"/>
        <w:jc w:val="center"/>
        <w:rPr>
          <w:rFonts w:ascii="Courier New" w:hAnsi="Courier New" w:cs="Courier New"/>
          <w:sz w:val="20"/>
          <w:szCs w:val="20"/>
        </w:rPr>
      </w:pPr>
    </w:p>
    <w:p w14:paraId="1A53AFA6" w14:textId="31E002A9" w:rsidR="00F10E55" w:rsidRDefault="00F10E55" w:rsidP="003C398E">
      <w:pPr>
        <w:rPr>
          <w:rFonts w:ascii="Courier New" w:hAnsi="Courier New" w:cs="Courier New"/>
          <w:sz w:val="20"/>
          <w:szCs w:val="20"/>
        </w:rPr>
      </w:pPr>
    </w:p>
    <w:p w14:paraId="2A376365" w14:textId="77777777" w:rsidR="0050542F" w:rsidRDefault="0050542F" w:rsidP="003C398E">
      <w:pPr>
        <w:rPr>
          <w:rFonts w:ascii="Courier New" w:hAnsi="Courier New" w:cs="Courier New"/>
          <w:sz w:val="20"/>
          <w:szCs w:val="20"/>
        </w:rPr>
      </w:pPr>
    </w:p>
    <w:p w14:paraId="7ED7E1A6" w14:textId="77777777" w:rsidR="0050542F" w:rsidRDefault="0050542F" w:rsidP="003C398E">
      <w:pPr>
        <w:rPr>
          <w:rFonts w:ascii="Courier New" w:hAnsi="Courier New" w:cs="Courier New"/>
          <w:sz w:val="20"/>
          <w:szCs w:val="20"/>
        </w:rPr>
      </w:pPr>
    </w:p>
    <w:p w14:paraId="6DF05F48" w14:textId="77777777" w:rsidR="0050542F" w:rsidRDefault="0050542F" w:rsidP="003C398E">
      <w:pPr>
        <w:rPr>
          <w:rFonts w:ascii="Courier New" w:hAnsi="Courier New" w:cs="Courier New"/>
          <w:sz w:val="20"/>
          <w:szCs w:val="20"/>
        </w:rPr>
      </w:pPr>
    </w:p>
    <w:p w14:paraId="230BBA95" w14:textId="77777777" w:rsidR="0050542F" w:rsidRDefault="0050542F" w:rsidP="003C398E">
      <w:pPr>
        <w:rPr>
          <w:rFonts w:ascii="Courier New" w:hAnsi="Courier New" w:cs="Courier New"/>
          <w:sz w:val="20"/>
          <w:szCs w:val="20"/>
        </w:rPr>
      </w:pPr>
    </w:p>
    <w:p w14:paraId="1FF8183F" w14:textId="77777777" w:rsidR="0050542F" w:rsidRDefault="0050542F" w:rsidP="003C398E">
      <w:pPr>
        <w:rPr>
          <w:rFonts w:ascii="Courier New" w:hAnsi="Courier New" w:cs="Courier New"/>
          <w:sz w:val="20"/>
          <w:szCs w:val="20"/>
        </w:rPr>
      </w:pPr>
    </w:p>
    <w:p w14:paraId="4B391479" w14:textId="77777777" w:rsidR="0050542F" w:rsidRDefault="0050542F" w:rsidP="003C398E">
      <w:pPr>
        <w:rPr>
          <w:rFonts w:ascii="Courier New" w:hAnsi="Courier New" w:cs="Courier New"/>
          <w:sz w:val="20"/>
          <w:szCs w:val="20"/>
        </w:rPr>
        <w:sectPr w:rsidR="0050542F" w:rsidSect="00153E90">
          <w:footerReference w:type="default" r:id="rId166"/>
          <w:pgSz w:w="12240" w:h="15840" w:code="1"/>
          <w:pgMar w:top="1440" w:right="1440" w:bottom="1440" w:left="1440" w:header="720" w:footer="720" w:gutter="0"/>
          <w:cols w:space="720"/>
          <w:docGrid w:linePitch="360"/>
        </w:sectPr>
      </w:pPr>
    </w:p>
    <w:p w14:paraId="0D925FB3" w14:textId="77777777" w:rsidR="006D3E80" w:rsidRDefault="00F10E55" w:rsidP="0050542F">
      <w:pPr>
        <w:pStyle w:val="NoSpacing"/>
        <w:jc w:val="center"/>
        <w:rPr>
          <w:rFonts w:ascii="Courier New" w:hAnsi="Courier New" w:cs="Courier New"/>
        </w:rPr>
      </w:pPr>
      <w:r w:rsidRPr="003C398E">
        <w:rPr>
          <w:rFonts w:ascii="Courier New" w:hAnsi="Courier New" w:cs="Courier New"/>
        </w:rPr>
        <w:lastRenderedPageBreak/>
        <w:t>APPENDIX F</w:t>
      </w:r>
    </w:p>
    <w:p w14:paraId="7AA63EE7" w14:textId="0A5A9DED" w:rsidR="00F10E55" w:rsidRPr="003C398E" w:rsidRDefault="00F10E55" w:rsidP="003C398E">
      <w:pPr>
        <w:pStyle w:val="NoSpacing"/>
        <w:jc w:val="center"/>
        <w:rPr>
          <w:rFonts w:ascii="Courier New" w:hAnsi="Courier New" w:cs="Courier New"/>
        </w:rPr>
      </w:pPr>
      <w:r w:rsidRPr="003C398E">
        <w:rPr>
          <w:rFonts w:ascii="Courier New" w:hAnsi="Courier New" w:cs="Courier New"/>
        </w:rPr>
        <w:br/>
      </w:r>
      <w:r w:rsidR="008D1FCE">
        <w:rPr>
          <w:rFonts w:ascii="Courier New" w:hAnsi="Courier New" w:cs="Courier New"/>
        </w:rPr>
        <w:t xml:space="preserve">CHAPTER 6:  </w:t>
      </w:r>
      <w:r w:rsidRPr="003C398E">
        <w:rPr>
          <w:rFonts w:ascii="Courier New" w:hAnsi="Courier New" w:cs="Courier New"/>
        </w:rPr>
        <w:t>MILITARY PAY BRANCH</w:t>
      </w:r>
    </w:p>
    <w:p w14:paraId="56C81BBA" w14:textId="77777777" w:rsidR="00F10E55" w:rsidRPr="003C398E" w:rsidRDefault="00F10E55" w:rsidP="003C398E">
      <w:pPr>
        <w:pStyle w:val="NoSpacing"/>
        <w:rPr>
          <w:rFonts w:ascii="Courier New" w:hAnsi="Courier New" w:cs="Courier New"/>
        </w:rPr>
      </w:pPr>
    </w:p>
    <w:p w14:paraId="55DC997E" w14:textId="77777777" w:rsidR="00F10E55" w:rsidRPr="003C398E" w:rsidRDefault="00F10E55" w:rsidP="003C398E">
      <w:pPr>
        <w:pStyle w:val="NoSpacing"/>
        <w:ind w:left="1440" w:firstLine="720"/>
        <w:rPr>
          <w:rFonts w:ascii="Courier New" w:hAnsi="Courier New" w:cs="Courier New"/>
        </w:rPr>
      </w:pPr>
      <w:r w:rsidRPr="003C398E">
        <w:rPr>
          <w:rFonts w:ascii="Courier New" w:hAnsi="Courier New" w:cs="Courier New"/>
        </w:rPr>
        <w:t>SECTION 1: GENERAL</w:t>
      </w:r>
    </w:p>
    <w:p w14:paraId="0AF95855" w14:textId="77777777" w:rsidR="00F10E55" w:rsidRPr="003C398E" w:rsidRDefault="00F10E55" w:rsidP="003C398E">
      <w:pPr>
        <w:pStyle w:val="NoSpacing"/>
        <w:ind w:left="1440" w:firstLine="720"/>
        <w:rPr>
          <w:rFonts w:ascii="Courier New" w:hAnsi="Courier New" w:cs="Courier New"/>
        </w:rPr>
      </w:pPr>
    </w:p>
    <w:p w14:paraId="1ABE7B64" w14:textId="7F0DF468" w:rsidR="00F10E55" w:rsidRPr="003C398E" w:rsidRDefault="00F10E55" w:rsidP="003C398E">
      <w:pPr>
        <w:pStyle w:val="NoSpacing"/>
        <w:rPr>
          <w:rFonts w:ascii="Courier New" w:hAnsi="Courier New" w:cs="Courier New"/>
        </w:rPr>
      </w:pPr>
      <w:r w:rsidRPr="003C398E">
        <w:rPr>
          <w:rFonts w:ascii="Courier New" w:hAnsi="Courier New" w:cs="Courier New"/>
          <w:u w:val="single"/>
        </w:rPr>
        <w:t>PARAGRAPH</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TITLE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u w:val="single"/>
        </w:rPr>
        <w:t>PAGE</w:t>
      </w:r>
      <w:r w:rsidRPr="003C398E">
        <w:rPr>
          <w:rFonts w:ascii="Courier New" w:hAnsi="Courier New" w:cs="Courier New"/>
        </w:rPr>
        <w:t xml:space="preserve"> </w:t>
      </w:r>
    </w:p>
    <w:p w14:paraId="18905BE2" w14:textId="3C207AF3" w:rsidR="00F10E55" w:rsidRPr="003C398E" w:rsidRDefault="00F10E55" w:rsidP="003C398E">
      <w:pPr>
        <w:pStyle w:val="NoSpacing"/>
        <w:rPr>
          <w:rFonts w:ascii="Courier New" w:hAnsi="Courier New" w:cs="Courier New"/>
        </w:rPr>
      </w:pPr>
      <w:r w:rsidRPr="003C398E">
        <w:rPr>
          <w:rFonts w:ascii="Courier New" w:eastAsia="SimSun" w:hAnsi="Courier New" w:cs="Courier New"/>
          <w:lang w:eastAsia="zh-CN"/>
        </w:rPr>
        <w:t>6100</w:t>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eastAsia="SimSun" w:hAnsi="Courier New" w:cs="Courier New"/>
          <w:lang w:eastAsia="zh-CN"/>
        </w:rPr>
        <w:tab/>
      </w:r>
      <w:r w:rsidRPr="003C398E">
        <w:rPr>
          <w:rFonts w:ascii="Courier New" w:hAnsi="Courier New" w:cs="Courier New"/>
        </w:rPr>
        <w:t>GENERAL</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w:t>
      </w:r>
    </w:p>
    <w:p w14:paraId="7521BB8C" w14:textId="7FCB7A51" w:rsidR="00F10E55" w:rsidRPr="003C398E" w:rsidRDefault="00F10E55" w:rsidP="003C398E">
      <w:pPr>
        <w:pStyle w:val="NoSpacing"/>
        <w:rPr>
          <w:rFonts w:ascii="Courier New" w:hAnsi="Courier New" w:cs="Courier New"/>
        </w:rPr>
      </w:pPr>
      <w:r w:rsidRPr="003C398E">
        <w:rPr>
          <w:rFonts w:ascii="Courier New" w:hAnsi="Courier New" w:cs="Courier New"/>
        </w:rPr>
        <w:t>6101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MISSION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w:t>
      </w:r>
    </w:p>
    <w:p w14:paraId="2A24F0E2" w14:textId="7FD4E342" w:rsidR="00F10E55" w:rsidRPr="003C398E" w:rsidRDefault="00F10E55" w:rsidP="003C398E">
      <w:pPr>
        <w:pStyle w:val="NoSpacing"/>
        <w:rPr>
          <w:rFonts w:ascii="Courier New" w:hAnsi="Courier New" w:cs="Courier New"/>
        </w:rPr>
      </w:pPr>
      <w:r w:rsidRPr="003C398E">
        <w:rPr>
          <w:rFonts w:ascii="Courier New" w:hAnsi="Courier New" w:cs="Courier New"/>
        </w:rPr>
        <w:t>6102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SECTION</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w:t>
      </w:r>
    </w:p>
    <w:p w14:paraId="6639CDDD" w14:textId="3FFC79D2" w:rsidR="00F10E55" w:rsidRPr="003C398E" w:rsidRDefault="00F10E55" w:rsidP="003C398E">
      <w:pPr>
        <w:pStyle w:val="NoSpacing"/>
        <w:rPr>
          <w:rFonts w:ascii="Courier New" w:hAnsi="Courier New" w:cs="Courier New"/>
        </w:rPr>
      </w:pPr>
      <w:r w:rsidRPr="003C398E">
        <w:rPr>
          <w:rFonts w:ascii="Courier New" w:hAnsi="Courier New" w:cs="Courier New"/>
        </w:rPr>
        <w:t>6103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RESPONSIBILITIES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w:t>
      </w:r>
    </w:p>
    <w:p w14:paraId="529B873A" w14:textId="77777777" w:rsidR="00F10E55" w:rsidRPr="003C398E" w:rsidRDefault="00F10E55" w:rsidP="003C398E">
      <w:pPr>
        <w:pStyle w:val="NoSpacing"/>
        <w:rPr>
          <w:rFonts w:ascii="Courier New" w:hAnsi="Courier New" w:cs="Courier New"/>
        </w:rPr>
      </w:pPr>
    </w:p>
    <w:p w14:paraId="339FA426" w14:textId="77777777" w:rsidR="00F10E55" w:rsidRPr="003C398E" w:rsidRDefault="00F10E55" w:rsidP="003C398E">
      <w:pPr>
        <w:pStyle w:val="NoSpacing"/>
        <w:ind w:left="1440" w:firstLine="720"/>
        <w:rPr>
          <w:rFonts w:ascii="Courier New" w:hAnsi="Courier New" w:cs="Courier New"/>
        </w:rPr>
      </w:pPr>
      <w:r w:rsidRPr="003C398E">
        <w:rPr>
          <w:rFonts w:ascii="Courier New" w:hAnsi="Courier New" w:cs="Courier New"/>
        </w:rPr>
        <w:t>SECTION 2: HOUSING AND SUBSITENCE ENTITLEMENTS</w:t>
      </w:r>
    </w:p>
    <w:p w14:paraId="0E6904BF" w14:textId="77777777" w:rsidR="00F10E55" w:rsidRPr="003C398E" w:rsidRDefault="00F10E55" w:rsidP="003C398E">
      <w:pPr>
        <w:pStyle w:val="NoSpacing"/>
        <w:rPr>
          <w:rFonts w:ascii="Courier New" w:hAnsi="Courier New" w:cs="Courier New"/>
        </w:rPr>
      </w:pPr>
    </w:p>
    <w:p w14:paraId="6DE7DD0A" w14:textId="750A8FA3" w:rsidR="00F10E55" w:rsidRPr="003C398E" w:rsidRDefault="00F10E55" w:rsidP="003C398E">
      <w:pPr>
        <w:pStyle w:val="NoSpacing"/>
        <w:rPr>
          <w:rFonts w:ascii="Courier New" w:hAnsi="Courier New" w:cs="Courier New"/>
        </w:rPr>
      </w:pPr>
      <w:r w:rsidRPr="003C398E">
        <w:rPr>
          <w:rFonts w:ascii="Courier New" w:hAnsi="Courier New" w:cs="Courier New"/>
        </w:rPr>
        <w:t>6200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BAH/BAH- P/BAH-DIFF, OHA, GOV QTRS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p>
    <w:p w14:paraId="7317B7AC" w14:textId="643183B0" w:rsidR="00F10E55" w:rsidRPr="003C398E" w:rsidRDefault="00F10E55" w:rsidP="003C398E">
      <w:pPr>
        <w:pStyle w:val="NoSpacing"/>
        <w:rPr>
          <w:rFonts w:ascii="Courier New" w:hAnsi="Courier New" w:cs="Courier New"/>
        </w:rPr>
      </w:pPr>
      <w:r w:rsidRPr="003C398E">
        <w:rPr>
          <w:rFonts w:ascii="Courier New" w:hAnsi="Courier New" w:cs="Courier New"/>
        </w:rPr>
        <w:t>6201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roofErr w:type="gramStart"/>
      <w:r w:rsidRPr="003C398E">
        <w:rPr>
          <w:rFonts w:ascii="Courier New" w:hAnsi="Courier New" w:cs="Courier New"/>
        </w:rPr>
        <w:t>COST</w:t>
      </w:r>
      <w:proofErr w:type="gramEnd"/>
      <w:r w:rsidRPr="003C398E">
        <w:rPr>
          <w:rFonts w:ascii="Courier New" w:hAnsi="Courier New" w:cs="Courier New"/>
        </w:rPr>
        <w:t xml:space="preserve"> OF LIVING ALLOWANCE (COLA)</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7</w:t>
      </w:r>
    </w:p>
    <w:p w14:paraId="6FEE492D" w14:textId="42CA3932" w:rsidR="00F10E55" w:rsidRPr="003C398E" w:rsidRDefault="00F10E55" w:rsidP="003C398E">
      <w:pPr>
        <w:pStyle w:val="NoSpacing"/>
        <w:rPr>
          <w:rFonts w:ascii="Courier New" w:hAnsi="Courier New" w:cs="Courier New"/>
        </w:rPr>
      </w:pPr>
      <w:r w:rsidRPr="003C398E">
        <w:rPr>
          <w:rFonts w:ascii="Courier New" w:hAnsi="Courier New" w:cs="Courier New"/>
        </w:rPr>
        <w:t>6202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BASIC NEEDS ALLOWANCE (BNA)</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7</w:t>
      </w:r>
    </w:p>
    <w:p w14:paraId="24394D13" w14:textId="77F72C02" w:rsidR="00F10E55" w:rsidRPr="003C398E" w:rsidRDefault="00F10E55" w:rsidP="003C398E">
      <w:pPr>
        <w:pStyle w:val="NoSpacing"/>
        <w:ind w:left="2160" w:hanging="2160"/>
        <w:rPr>
          <w:rFonts w:ascii="Courier New" w:hAnsi="Courier New" w:cs="Courier New"/>
        </w:rPr>
      </w:pPr>
      <w:r w:rsidRPr="003C398E">
        <w:rPr>
          <w:rFonts w:ascii="Courier New" w:hAnsi="Courier New" w:cs="Courier New"/>
        </w:rPr>
        <w:t>620</w:t>
      </w:r>
      <w:r w:rsidR="00171362">
        <w:rPr>
          <w:rFonts w:ascii="Courier New" w:hAnsi="Courier New" w:cs="Courier New"/>
        </w:rPr>
        <w:t>3</w:t>
      </w:r>
      <w:r w:rsidRPr="003C398E">
        <w:rPr>
          <w:rFonts w:ascii="Courier New" w:hAnsi="Courier New" w:cs="Courier New"/>
        </w:rPr>
        <w:tab/>
        <w:t xml:space="preserve">BASIC ALLOWANCE FOR SUBSISTENCE/COMMUTED RATIONS </w:t>
      </w:r>
      <w:r w:rsidR="00171362">
        <w:rPr>
          <w:rFonts w:ascii="Courier New" w:hAnsi="Courier New" w:cs="Courier New"/>
        </w:rPr>
        <w:t xml:space="preserve"> </w:t>
      </w:r>
      <w:r w:rsidRPr="003C398E">
        <w:rPr>
          <w:rFonts w:ascii="Courier New" w:hAnsi="Courier New" w:cs="Courier New"/>
        </w:rPr>
        <w:t>(BAS/COMRATS)</w:t>
      </w:r>
      <w:r w:rsidR="00EB268C">
        <w:rPr>
          <w:rFonts w:ascii="Courier New" w:hAnsi="Courier New" w:cs="Courier New"/>
        </w:rPr>
        <w:t xml:space="preserve">                                         F-8</w:t>
      </w:r>
    </w:p>
    <w:p w14:paraId="454EA213" w14:textId="77777777" w:rsidR="00F10E55" w:rsidRPr="003C398E" w:rsidRDefault="00F10E55" w:rsidP="003C398E">
      <w:pPr>
        <w:pStyle w:val="NoSpacing"/>
        <w:ind w:left="1440" w:firstLine="720"/>
        <w:rPr>
          <w:rFonts w:ascii="Courier New" w:hAnsi="Courier New" w:cs="Courier New"/>
        </w:rPr>
      </w:pPr>
    </w:p>
    <w:p w14:paraId="74AC9A60" w14:textId="77777777" w:rsidR="00F10E55" w:rsidRPr="003C398E" w:rsidRDefault="00F10E55" w:rsidP="003C398E">
      <w:pPr>
        <w:pStyle w:val="NoSpacing"/>
        <w:ind w:left="1440" w:firstLine="720"/>
        <w:rPr>
          <w:rFonts w:ascii="Courier New" w:hAnsi="Courier New" w:cs="Courier New"/>
        </w:rPr>
      </w:pPr>
      <w:r w:rsidRPr="003C398E">
        <w:rPr>
          <w:rFonts w:ascii="Courier New" w:hAnsi="Courier New" w:cs="Courier New"/>
        </w:rPr>
        <w:t>SECTION 3: TOUR AND INCENTIVES</w:t>
      </w:r>
    </w:p>
    <w:p w14:paraId="1CAB4F29" w14:textId="77777777" w:rsidR="00F10E55" w:rsidRPr="003C398E" w:rsidRDefault="00F10E55" w:rsidP="003C398E">
      <w:pPr>
        <w:pStyle w:val="NoSpacing"/>
        <w:ind w:left="1440" w:firstLine="720"/>
        <w:rPr>
          <w:rFonts w:ascii="Courier New" w:hAnsi="Courier New" w:cs="Courier New"/>
        </w:rPr>
      </w:pPr>
    </w:p>
    <w:p w14:paraId="73089C27" w14:textId="38527ADE" w:rsidR="00F10E55" w:rsidRPr="003C398E" w:rsidRDefault="00F10E55" w:rsidP="003C398E">
      <w:pPr>
        <w:pStyle w:val="NoSpacing"/>
        <w:rPr>
          <w:rFonts w:ascii="Courier New" w:hAnsi="Courier New" w:cs="Courier New"/>
        </w:rPr>
      </w:pPr>
      <w:r w:rsidRPr="003C398E">
        <w:rPr>
          <w:rFonts w:ascii="Courier New" w:hAnsi="Courier New" w:cs="Courier New"/>
        </w:rPr>
        <w:t>6300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TOUR CONVERSIONS AND TOUR INCENTIVES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9</w:t>
      </w:r>
    </w:p>
    <w:p w14:paraId="2C5B7037" w14:textId="77D489CF" w:rsidR="00F10E55" w:rsidRPr="003C398E" w:rsidRDefault="00F10E55" w:rsidP="003C398E">
      <w:pPr>
        <w:pStyle w:val="NoSpacing"/>
        <w:rPr>
          <w:rFonts w:ascii="Courier New" w:hAnsi="Courier New" w:cs="Courier New"/>
        </w:rPr>
      </w:pPr>
      <w:r w:rsidRPr="003C398E">
        <w:rPr>
          <w:rFonts w:ascii="Courier New" w:hAnsi="Courier New" w:cs="Courier New"/>
        </w:rPr>
        <w:t>6301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EARLY RETURN OF DEPENDENTS (ERD)</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9</w:t>
      </w:r>
    </w:p>
    <w:p w14:paraId="4AECC51F" w14:textId="22F58979" w:rsidR="00F10E55" w:rsidRPr="003C398E" w:rsidRDefault="00F10E55" w:rsidP="003C398E">
      <w:pPr>
        <w:pStyle w:val="NoSpacing"/>
        <w:rPr>
          <w:rFonts w:ascii="Courier New" w:hAnsi="Courier New" w:cs="Courier New"/>
        </w:rPr>
      </w:pPr>
      <w:r w:rsidRPr="003C398E">
        <w:rPr>
          <w:rFonts w:ascii="Courier New" w:hAnsi="Courier New" w:cs="Courier New"/>
        </w:rPr>
        <w:t>6302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OTEIP/COT/IPCOT INCENTIVES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10</w:t>
      </w:r>
    </w:p>
    <w:p w14:paraId="7853199D" w14:textId="77777777" w:rsidR="00F10E55" w:rsidRPr="003C398E" w:rsidRDefault="00F10E55" w:rsidP="003C398E">
      <w:pPr>
        <w:pStyle w:val="NoSpacing"/>
        <w:rPr>
          <w:rFonts w:ascii="Courier New" w:hAnsi="Courier New" w:cs="Courier New"/>
        </w:rPr>
      </w:pPr>
    </w:p>
    <w:p w14:paraId="270A96B2" w14:textId="77777777" w:rsidR="00F10E55" w:rsidRPr="003C398E" w:rsidRDefault="00F10E55" w:rsidP="003C398E">
      <w:pPr>
        <w:pStyle w:val="NoSpacing"/>
        <w:rPr>
          <w:rFonts w:ascii="Courier New" w:hAnsi="Courier New" w:cs="Courier New"/>
        </w:rPr>
      </w:pP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SECTION 4: SPECIAL PAY AND INCENTIVES</w:t>
      </w:r>
    </w:p>
    <w:p w14:paraId="5C43EB7A" w14:textId="77777777" w:rsidR="00F10E55" w:rsidRPr="003C398E" w:rsidRDefault="00F10E55" w:rsidP="003C398E">
      <w:pPr>
        <w:pStyle w:val="NoSpacing"/>
        <w:rPr>
          <w:rFonts w:ascii="Courier New" w:hAnsi="Courier New" w:cs="Courier New"/>
        </w:rPr>
      </w:pPr>
    </w:p>
    <w:p w14:paraId="34AD85BB" w14:textId="0CF49517" w:rsidR="00F10E55" w:rsidRPr="003C398E" w:rsidRDefault="00F10E55" w:rsidP="003C398E">
      <w:pPr>
        <w:pStyle w:val="NoSpacing"/>
        <w:rPr>
          <w:rFonts w:ascii="Courier New" w:hAnsi="Courier New" w:cs="Courier New"/>
        </w:rPr>
      </w:pPr>
      <w:r w:rsidRPr="003C398E">
        <w:rPr>
          <w:rFonts w:ascii="Courier New" w:hAnsi="Courier New" w:cs="Courier New"/>
        </w:rPr>
        <w:t>6400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SPECIAL DUTY ASSIGNMENTS PAY</w:t>
      </w:r>
      <w:r w:rsidR="00F20478" w:rsidRPr="003C398E">
        <w:rPr>
          <w:rFonts w:ascii="Courier New" w:hAnsi="Courier New" w:cs="Courier New"/>
        </w:rPr>
        <w:t>/</w:t>
      </w:r>
      <w:r w:rsidRPr="003C398E">
        <w:rPr>
          <w:rFonts w:ascii="Courier New" w:hAnsi="Courier New" w:cs="Courier New"/>
        </w:rPr>
        <w:t xml:space="preserve">ASSIGNMENT INCENTIVE PAY </w:t>
      </w:r>
    </w:p>
    <w:p w14:paraId="7FF02BAD" w14:textId="3DD14EF1" w:rsidR="00F10E55" w:rsidRPr="003C398E" w:rsidRDefault="00F10E55" w:rsidP="003C398E">
      <w:pPr>
        <w:pStyle w:val="NoSpacing"/>
        <w:ind w:left="1440" w:firstLine="720"/>
        <w:rPr>
          <w:rFonts w:ascii="Courier New" w:hAnsi="Courier New" w:cs="Courier New"/>
        </w:rPr>
      </w:pPr>
      <w:r w:rsidRPr="003C398E">
        <w:rPr>
          <w:rFonts w:ascii="Courier New" w:hAnsi="Courier New" w:cs="Courier New"/>
        </w:rPr>
        <w:t>(AIP)</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12</w:t>
      </w:r>
    </w:p>
    <w:p w14:paraId="3BC87665" w14:textId="0098DCBB" w:rsidR="00F10E55" w:rsidRPr="003C398E" w:rsidRDefault="00F10E55" w:rsidP="003C398E">
      <w:pPr>
        <w:pStyle w:val="NoSpacing"/>
        <w:rPr>
          <w:rFonts w:ascii="Courier New" w:hAnsi="Courier New" w:cs="Courier New"/>
        </w:rPr>
      </w:pPr>
      <w:r w:rsidRPr="003C398E">
        <w:rPr>
          <w:rFonts w:ascii="Courier New" w:hAnsi="Courier New" w:cs="Courier New"/>
        </w:rPr>
        <w:t>6401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HAZARD DUTY INCENTIVE PAY (HDIP)</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F-1</w:t>
      </w:r>
      <w:r w:rsidR="00C243E2">
        <w:rPr>
          <w:rFonts w:ascii="Courier New" w:hAnsi="Courier New" w:cs="Courier New"/>
        </w:rPr>
        <w:t>3</w:t>
      </w:r>
    </w:p>
    <w:p w14:paraId="1472E5EC" w14:textId="77777777" w:rsidR="00F10E55" w:rsidRPr="003C398E" w:rsidRDefault="00F10E55" w:rsidP="003C398E">
      <w:pPr>
        <w:pStyle w:val="NoSpacing"/>
        <w:rPr>
          <w:rFonts w:ascii="Courier New" w:hAnsi="Courier New" w:cs="Courier New"/>
        </w:rPr>
      </w:pPr>
    </w:p>
    <w:p w14:paraId="16EB516C" w14:textId="77777777" w:rsidR="00F10E55" w:rsidRPr="003C398E" w:rsidRDefault="00F10E55" w:rsidP="003C398E">
      <w:pPr>
        <w:pStyle w:val="NoSpacing"/>
        <w:rPr>
          <w:rFonts w:ascii="Courier New" w:hAnsi="Courier New" w:cs="Courier New"/>
        </w:rPr>
      </w:pP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SECTION 5: ADMINISTRATIVE PROCEDURES</w:t>
      </w:r>
    </w:p>
    <w:p w14:paraId="5C9F6909" w14:textId="77777777" w:rsidR="00F10E55" w:rsidRPr="003C398E" w:rsidRDefault="00F10E55" w:rsidP="003C398E">
      <w:pPr>
        <w:pStyle w:val="NoSpacing"/>
        <w:rPr>
          <w:rFonts w:ascii="Courier New" w:hAnsi="Courier New" w:cs="Courier New"/>
        </w:rPr>
      </w:pPr>
    </w:p>
    <w:p w14:paraId="6A8D5F13" w14:textId="0D60F414" w:rsidR="00F10E55" w:rsidRPr="003C398E" w:rsidRDefault="00F10E55" w:rsidP="003C398E">
      <w:pPr>
        <w:pStyle w:val="NoSpacing"/>
        <w:rPr>
          <w:rFonts w:ascii="Courier New" w:hAnsi="Courier New" w:cs="Courier New"/>
        </w:rPr>
      </w:pPr>
      <w:r w:rsidRPr="003C398E">
        <w:rPr>
          <w:rFonts w:ascii="Courier New" w:hAnsi="Courier New" w:cs="Courier New"/>
        </w:rPr>
        <w:t>6500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ELECTRONIC PERSONNEL ADMINISTRATIVE REQUEST (EPAR)</w:t>
      </w:r>
      <w:r w:rsidRPr="003C398E">
        <w:rPr>
          <w:rFonts w:ascii="Courier New" w:hAnsi="Courier New" w:cs="Courier New"/>
        </w:rPr>
        <w:tab/>
        <w:t>F-1</w:t>
      </w:r>
      <w:r w:rsidR="003C73CA">
        <w:rPr>
          <w:rFonts w:ascii="Courier New" w:hAnsi="Courier New" w:cs="Courier New"/>
        </w:rPr>
        <w:t>8</w:t>
      </w:r>
    </w:p>
    <w:p w14:paraId="4C854FD1" w14:textId="66641EFE" w:rsidR="00F10E55" w:rsidRPr="003C398E" w:rsidRDefault="00F10E55" w:rsidP="003C398E">
      <w:pPr>
        <w:pStyle w:val="NoSpacing"/>
        <w:rPr>
          <w:rFonts w:ascii="Courier New" w:hAnsi="Courier New" w:cs="Courier New"/>
        </w:rPr>
      </w:pPr>
      <w:r w:rsidRPr="003C398E">
        <w:rPr>
          <w:rFonts w:ascii="Courier New" w:hAnsi="Courier New" w:cs="Courier New"/>
        </w:rPr>
        <w:t>6501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AUDITS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3C73CA">
        <w:rPr>
          <w:rFonts w:ascii="Courier New" w:hAnsi="Courier New" w:cs="Courier New"/>
        </w:rPr>
        <w:t>4</w:t>
      </w:r>
    </w:p>
    <w:p w14:paraId="3153DEB1" w14:textId="3612DAE1" w:rsidR="00F10E55" w:rsidRPr="003C398E" w:rsidRDefault="00F10E55" w:rsidP="003C398E">
      <w:pPr>
        <w:pStyle w:val="NoSpacing"/>
        <w:rPr>
          <w:rFonts w:ascii="Courier New" w:hAnsi="Courier New" w:cs="Courier New"/>
        </w:rPr>
      </w:pPr>
      <w:r w:rsidRPr="003C398E">
        <w:rPr>
          <w:rFonts w:ascii="Courier New" w:hAnsi="Courier New" w:cs="Courier New"/>
        </w:rPr>
        <w:t>6502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 xml:space="preserve">SECONDARY DEPENDENT </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6</w:t>
      </w:r>
    </w:p>
    <w:p w14:paraId="7992F700" w14:textId="69D45C20" w:rsidR="00F10E55" w:rsidRPr="003C398E" w:rsidRDefault="00F10E55" w:rsidP="003C398E">
      <w:pPr>
        <w:pStyle w:val="NoSpacing"/>
        <w:rPr>
          <w:rFonts w:ascii="Courier New" w:hAnsi="Courier New" w:cs="Courier New"/>
        </w:rPr>
      </w:pPr>
      <w:r w:rsidRPr="003C398E">
        <w:rPr>
          <w:rFonts w:ascii="Courier New" w:hAnsi="Courier New" w:cs="Courier New"/>
        </w:rPr>
        <w:t>6503</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 xml:space="preserve">DIRECT DEPOSIT </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6</w:t>
      </w:r>
    </w:p>
    <w:p w14:paraId="161ABEE0" w14:textId="16C9E492" w:rsidR="00F10E55" w:rsidRPr="003C398E" w:rsidRDefault="00F10E55" w:rsidP="003C398E">
      <w:pPr>
        <w:pStyle w:val="NoSpacing"/>
        <w:rPr>
          <w:rFonts w:ascii="Courier New" w:hAnsi="Courier New" w:cs="Courier New"/>
        </w:rPr>
      </w:pPr>
      <w:r w:rsidRPr="003C398E">
        <w:rPr>
          <w:rFonts w:ascii="Courier New" w:hAnsi="Courier New" w:cs="Courier New"/>
        </w:rPr>
        <w:t>6504</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TRANSFERABILITY OF EDUCATIONAL BENEFITS (TEB)</w:t>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6</w:t>
      </w:r>
    </w:p>
    <w:p w14:paraId="1B19653A" w14:textId="2A5D3523" w:rsidR="00F10E55" w:rsidRPr="003C398E" w:rsidRDefault="00F10E55" w:rsidP="003C398E">
      <w:pPr>
        <w:pStyle w:val="NoSpacing"/>
        <w:rPr>
          <w:rFonts w:ascii="Courier New" w:hAnsi="Courier New" w:cs="Courier New"/>
        </w:rPr>
      </w:pPr>
      <w:r w:rsidRPr="003C398E">
        <w:rPr>
          <w:rFonts w:ascii="Courier New" w:hAnsi="Courier New" w:cs="Courier New"/>
        </w:rPr>
        <w:t>6505</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ALLOTMENTS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7</w:t>
      </w:r>
    </w:p>
    <w:p w14:paraId="384D3158" w14:textId="3EC82BEE" w:rsidR="00F10E55" w:rsidRPr="003C398E" w:rsidRDefault="00F10E55" w:rsidP="003C398E">
      <w:pPr>
        <w:pStyle w:val="NoSpacing"/>
        <w:rPr>
          <w:rFonts w:ascii="Courier New" w:hAnsi="Courier New" w:cs="Courier New"/>
        </w:rPr>
      </w:pPr>
      <w:r w:rsidRPr="003C398E">
        <w:rPr>
          <w:rFonts w:ascii="Courier New" w:hAnsi="Courier New" w:cs="Courier New"/>
        </w:rPr>
        <w:t>6506</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NAVMC 11116 – MISCELLANEOUS MILITARY PAY ORDER</w:t>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7</w:t>
      </w:r>
    </w:p>
    <w:p w14:paraId="046ADD8E" w14:textId="57898F06" w:rsidR="00F10E55" w:rsidRPr="003C398E" w:rsidRDefault="00F10E55" w:rsidP="003C398E">
      <w:pPr>
        <w:pStyle w:val="NoSpacing"/>
        <w:rPr>
          <w:rFonts w:ascii="Courier New" w:hAnsi="Courier New" w:cs="Courier New"/>
        </w:rPr>
      </w:pPr>
      <w:r w:rsidRPr="003C398E">
        <w:rPr>
          <w:rFonts w:ascii="Courier New" w:hAnsi="Courier New" w:cs="Courier New"/>
        </w:rPr>
        <w:t>6507</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LEAVE AND EARNINGS STATEMENT</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7</w:t>
      </w:r>
    </w:p>
    <w:p w14:paraId="12C2493C" w14:textId="7403D9C7" w:rsidR="00F10E55" w:rsidRPr="003C398E" w:rsidRDefault="00F10E55" w:rsidP="003C398E">
      <w:pPr>
        <w:pStyle w:val="NoSpacing"/>
        <w:rPr>
          <w:rFonts w:ascii="Courier New" w:hAnsi="Courier New" w:cs="Courier New"/>
        </w:rPr>
      </w:pPr>
      <w:r w:rsidRPr="003C398E">
        <w:rPr>
          <w:rFonts w:ascii="Courier New" w:hAnsi="Courier New" w:cs="Courier New"/>
        </w:rPr>
        <w:t>6508</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MYPAY AND MARINE ONLINE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C243E2">
        <w:rPr>
          <w:rFonts w:ascii="Courier New" w:hAnsi="Courier New" w:cs="Courier New"/>
        </w:rPr>
        <w:t>2</w:t>
      </w:r>
      <w:r w:rsidR="00DD1B3C">
        <w:rPr>
          <w:rFonts w:ascii="Courier New" w:hAnsi="Courier New" w:cs="Courier New"/>
        </w:rPr>
        <w:t>7</w:t>
      </w:r>
    </w:p>
    <w:p w14:paraId="42804290" w14:textId="2A7080BF" w:rsidR="00F10E55" w:rsidRPr="003C398E" w:rsidRDefault="00F10E55" w:rsidP="003C398E">
      <w:pPr>
        <w:pStyle w:val="NoSpacing"/>
        <w:rPr>
          <w:rFonts w:ascii="Courier New" w:hAnsi="Courier New" w:cs="Courier New"/>
        </w:rPr>
      </w:pPr>
      <w:r w:rsidRPr="003C398E">
        <w:rPr>
          <w:rFonts w:ascii="Courier New" w:hAnsi="Courier New" w:cs="Courier New"/>
        </w:rPr>
        <w:t>6509</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UPDATE AND EXTRACT (U&amp;E) CUTOFF DATES</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A256AD">
        <w:rPr>
          <w:rFonts w:ascii="Courier New" w:hAnsi="Courier New" w:cs="Courier New"/>
        </w:rPr>
        <w:t>2</w:t>
      </w:r>
      <w:r w:rsidR="00DD1B3C">
        <w:rPr>
          <w:rFonts w:ascii="Courier New" w:hAnsi="Courier New" w:cs="Courier New"/>
        </w:rPr>
        <w:t>8</w:t>
      </w:r>
    </w:p>
    <w:p w14:paraId="4D8657E4" w14:textId="00672977" w:rsidR="00F10E55" w:rsidRPr="003C398E" w:rsidRDefault="00F10E55" w:rsidP="003C398E">
      <w:pPr>
        <w:pStyle w:val="NoSpacing"/>
        <w:rPr>
          <w:rFonts w:ascii="Courier New" w:hAnsi="Courier New" w:cs="Courier New"/>
        </w:rPr>
      </w:pPr>
      <w:r w:rsidRPr="003C398E">
        <w:rPr>
          <w:rFonts w:ascii="Courier New" w:hAnsi="Courier New" w:cs="Courier New"/>
        </w:rPr>
        <w:t>6510</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LEAVE</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A256AD">
        <w:rPr>
          <w:rFonts w:ascii="Courier New" w:hAnsi="Courier New" w:cs="Courier New"/>
        </w:rPr>
        <w:t>2</w:t>
      </w:r>
      <w:r w:rsidR="00DD1B3C">
        <w:rPr>
          <w:rFonts w:ascii="Courier New" w:hAnsi="Courier New" w:cs="Courier New"/>
        </w:rPr>
        <w:t>8</w:t>
      </w:r>
    </w:p>
    <w:p w14:paraId="35E6ADE8" w14:textId="0D017DF5" w:rsidR="00F10E55" w:rsidRPr="003C398E" w:rsidRDefault="00F10E55" w:rsidP="003C398E">
      <w:pPr>
        <w:pStyle w:val="NoSpacing"/>
        <w:rPr>
          <w:rFonts w:ascii="Courier New" w:hAnsi="Courier New" w:cs="Courier New"/>
        </w:rPr>
      </w:pPr>
      <w:r w:rsidRPr="003C398E">
        <w:rPr>
          <w:rFonts w:ascii="Courier New" w:hAnsi="Courier New" w:cs="Courier New"/>
        </w:rPr>
        <w:t>6511</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 xml:space="preserve">FAMILY CARE PLAN </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F-</w:t>
      </w:r>
      <w:r w:rsidR="00A256AD">
        <w:rPr>
          <w:rFonts w:ascii="Courier New" w:hAnsi="Courier New" w:cs="Courier New"/>
        </w:rPr>
        <w:t>2</w:t>
      </w:r>
      <w:r w:rsidR="00DD1B3C">
        <w:rPr>
          <w:rFonts w:ascii="Courier New" w:hAnsi="Courier New" w:cs="Courier New"/>
        </w:rPr>
        <w:t>8</w:t>
      </w:r>
    </w:p>
    <w:p w14:paraId="6DAA5C38" w14:textId="679DA8B8" w:rsidR="00F10E55" w:rsidRPr="003C398E" w:rsidRDefault="00F10E55" w:rsidP="003C398E">
      <w:pPr>
        <w:pStyle w:val="NoSpacing"/>
        <w:rPr>
          <w:rFonts w:ascii="Courier New" w:hAnsi="Courier New" w:cs="Courier New"/>
        </w:rPr>
      </w:pPr>
      <w:r w:rsidRPr="003C398E">
        <w:rPr>
          <w:rFonts w:ascii="Courier New" w:hAnsi="Courier New" w:cs="Courier New"/>
        </w:rPr>
        <w:t>6512</w:t>
      </w: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t>THRIFT SAVINGS PLAN AND BLENDED RETI</w:t>
      </w:r>
      <w:r w:rsidR="003A018A">
        <w:rPr>
          <w:rFonts w:ascii="Courier New" w:hAnsi="Courier New" w:cs="Courier New"/>
        </w:rPr>
        <w:t>R</w:t>
      </w:r>
      <w:r w:rsidRPr="003C398E">
        <w:rPr>
          <w:rFonts w:ascii="Courier New" w:hAnsi="Courier New" w:cs="Courier New"/>
        </w:rPr>
        <w:t>EMENT SYSTEM</w:t>
      </w:r>
      <w:r w:rsidRPr="003C398E">
        <w:rPr>
          <w:rFonts w:ascii="Courier New" w:hAnsi="Courier New" w:cs="Courier New"/>
        </w:rPr>
        <w:tab/>
        <w:t>F-</w:t>
      </w:r>
      <w:r w:rsidR="00A256AD">
        <w:rPr>
          <w:rFonts w:ascii="Courier New" w:hAnsi="Courier New" w:cs="Courier New"/>
        </w:rPr>
        <w:t>2</w:t>
      </w:r>
      <w:r w:rsidR="00DD1B3C">
        <w:rPr>
          <w:rFonts w:ascii="Courier New" w:hAnsi="Courier New" w:cs="Courier New"/>
        </w:rPr>
        <w:t>8</w:t>
      </w:r>
    </w:p>
    <w:p w14:paraId="3BA0C05D" w14:textId="11860D9A" w:rsidR="00F10E55" w:rsidRPr="003C398E" w:rsidRDefault="003A018A" w:rsidP="003C398E">
      <w:pPr>
        <w:pStyle w:val="NoSpacing"/>
        <w:rPr>
          <w:rFonts w:ascii="Courier New" w:hAnsi="Courier New" w:cs="Courier New"/>
        </w:rPr>
      </w:pPr>
      <w:r>
        <w:rPr>
          <w:rFonts w:ascii="Courier New" w:hAnsi="Courier New" w:cs="Courier New"/>
        </w:rPr>
        <w:t>6513</w:t>
      </w:r>
      <w:r>
        <w:rPr>
          <w:rFonts w:ascii="Courier New" w:hAnsi="Courier New" w:cs="Courier New"/>
        </w:rPr>
        <w:tab/>
      </w:r>
      <w:r>
        <w:rPr>
          <w:rFonts w:ascii="Courier New" w:hAnsi="Courier New" w:cs="Courier New"/>
        </w:rPr>
        <w:tab/>
      </w:r>
      <w:r>
        <w:rPr>
          <w:rFonts w:ascii="Courier New" w:hAnsi="Courier New" w:cs="Courier New"/>
        </w:rPr>
        <w:tab/>
        <w:t>REENLISTMENTS AND EXTENSIONS</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F-2</w:t>
      </w:r>
      <w:r w:rsidR="00DD1B3C">
        <w:rPr>
          <w:rFonts w:ascii="Courier New" w:hAnsi="Courier New" w:cs="Courier New"/>
        </w:rPr>
        <w:t>9</w:t>
      </w:r>
    </w:p>
    <w:p w14:paraId="3C856C6E" w14:textId="6A5380FF" w:rsidR="00F10E55" w:rsidRPr="003C398E" w:rsidRDefault="00F10E55" w:rsidP="00D35790">
      <w:pPr>
        <w:pStyle w:val="NoSpacing"/>
        <w:rPr>
          <w:rFonts w:ascii="Courier New" w:hAnsi="Courier New" w:cs="Courier New"/>
        </w:rPr>
      </w:pPr>
      <w:r w:rsidRPr="003C398E">
        <w:rPr>
          <w:rFonts w:ascii="Courier New" w:hAnsi="Courier New" w:cs="Courier New"/>
        </w:rPr>
        <w:tab/>
      </w:r>
      <w:r w:rsidRPr="003C398E">
        <w:rPr>
          <w:rFonts w:ascii="Courier New" w:hAnsi="Courier New" w:cs="Courier New"/>
        </w:rPr>
        <w:tab/>
      </w:r>
      <w:r w:rsidRPr="003C398E">
        <w:rPr>
          <w:rFonts w:ascii="Courier New" w:hAnsi="Courier New" w:cs="Courier New"/>
        </w:rPr>
        <w:tab/>
      </w:r>
    </w:p>
    <w:p w14:paraId="659D7D7E" w14:textId="77777777" w:rsidR="00F10E55" w:rsidRPr="003C398E" w:rsidRDefault="00F10E55" w:rsidP="003C398E">
      <w:pPr>
        <w:jc w:val="center"/>
        <w:rPr>
          <w:rFonts w:ascii="Courier New" w:eastAsia="Calibri" w:hAnsi="Courier New" w:cs="Courier New"/>
          <w:sz w:val="20"/>
          <w:szCs w:val="20"/>
        </w:rPr>
      </w:pPr>
    </w:p>
    <w:p w14:paraId="5D7CD54C" w14:textId="77777777" w:rsidR="00F10E55" w:rsidRPr="003C398E" w:rsidRDefault="00F10E55" w:rsidP="003C398E">
      <w:pPr>
        <w:jc w:val="center"/>
        <w:rPr>
          <w:rFonts w:ascii="Courier New" w:eastAsia="Calibri" w:hAnsi="Courier New" w:cs="Courier New"/>
          <w:sz w:val="20"/>
          <w:szCs w:val="20"/>
        </w:rPr>
      </w:pPr>
    </w:p>
    <w:p w14:paraId="0F231AD0" w14:textId="77777777" w:rsidR="00F20478" w:rsidRPr="003C398E" w:rsidRDefault="00F20478" w:rsidP="003C398E">
      <w:pPr>
        <w:jc w:val="center"/>
        <w:rPr>
          <w:rFonts w:ascii="Courier New" w:eastAsia="Calibri" w:hAnsi="Courier New" w:cs="Courier New"/>
          <w:sz w:val="20"/>
          <w:szCs w:val="20"/>
        </w:rPr>
      </w:pPr>
    </w:p>
    <w:p w14:paraId="333DD740" w14:textId="77777777" w:rsidR="00F20478" w:rsidRPr="003C398E" w:rsidRDefault="00F20478" w:rsidP="003C398E">
      <w:pPr>
        <w:jc w:val="center"/>
        <w:rPr>
          <w:rFonts w:ascii="Courier New" w:eastAsia="Calibri" w:hAnsi="Courier New" w:cs="Courier New"/>
          <w:sz w:val="20"/>
          <w:szCs w:val="20"/>
        </w:rPr>
      </w:pPr>
    </w:p>
    <w:p w14:paraId="777335FE" w14:textId="77777777" w:rsidR="00E265BA" w:rsidRDefault="00E265BA" w:rsidP="003C398E">
      <w:pPr>
        <w:jc w:val="center"/>
        <w:rPr>
          <w:rFonts w:ascii="Courier New" w:eastAsia="Calibri" w:hAnsi="Courier New" w:cs="Courier New"/>
          <w:sz w:val="20"/>
          <w:szCs w:val="20"/>
        </w:rPr>
        <w:sectPr w:rsidR="00E265BA" w:rsidSect="00153E90">
          <w:footerReference w:type="even" r:id="rId167"/>
          <w:footerReference w:type="default" r:id="rId168"/>
          <w:footerReference w:type="first" r:id="rId169"/>
          <w:pgSz w:w="12240" w:h="15840" w:code="1"/>
          <w:pgMar w:top="1440" w:right="1440" w:bottom="1440" w:left="1440" w:header="720" w:footer="720" w:gutter="0"/>
          <w:cols w:space="720"/>
          <w:docGrid w:linePitch="360"/>
        </w:sectPr>
      </w:pPr>
    </w:p>
    <w:p w14:paraId="190FA844" w14:textId="14778F4D" w:rsidR="00F10E55" w:rsidRPr="003C398E" w:rsidRDefault="00F10E55" w:rsidP="003C398E">
      <w:pPr>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APPENDIX F</w:t>
      </w:r>
    </w:p>
    <w:p w14:paraId="08B70283" w14:textId="77777777" w:rsidR="00F10E55" w:rsidRPr="003C398E" w:rsidRDefault="00F10E55" w:rsidP="003C398E">
      <w:pPr>
        <w:jc w:val="center"/>
        <w:rPr>
          <w:rFonts w:ascii="Courier New" w:eastAsia="Calibri" w:hAnsi="Courier New" w:cs="Courier New"/>
          <w:sz w:val="20"/>
          <w:szCs w:val="20"/>
        </w:rPr>
      </w:pPr>
    </w:p>
    <w:p w14:paraId="02D8E93A" w14:textId="77777777" w:rsidR="0050542F" w:rsidRDefault="00F10E5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t>MILITARY PAY BRANCH</w:t>
      </w:r>
    </w:p>
    <w:p w14:paraId="6FE80BD7" w14:textId="5677F743" w:rsidR="00F10E55" w:rsidRPr="003C398E" w:rsidRDefault="00F10E5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br/>
        <w:t>SECTION 1: GENERAL</w:t>
      </w:r>
    </w:p>
    <w:p w14:paraId="341B3669" w14:textId="77777777" w:rsidR="00F10E55" w:rsidRPr="003C398E" w:rsidRDefault="00F10E55" w:rsidP="003C398E">
      <w:pPr>
        <w:rPr>
          <w:rFonts w:ascii="Courier New" w:hAnsi="Courier New" w:cs="Courier New"/>
          <w:sz w:val="20"/>
          <w:szCs w:val="20"/>
        </w:rPr>
      </w:pPr>
    </w:p>
    <w:p w14:paraId="13032500" w14:textId="7ED19D1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6100. </w:t>
      </w:r>
      <w:r w:rsidR="007D5347" w:rsidRPr="003C398E">
        <w:rPr>
          <w:rFonts w:ascii="Courier New" w:hAnsi="Courier New" w:cs="Courier New"/>
          <w:sz w:val="20"/>
          <w:szCs w:val="20"/>
          <w:u w:val="single"/>
        </w:rPr>
        <w:t>General</w:t>
      </w:r>
      <w:r w:rsidRPr="003C398E">
        <w:rPr>
          <w:rFonts w:ascii="Courier New" w:hAnsi="Courier New" w:cs="Courier New"/>
          <w:sz w:val="20"/>
          <w:szCs w:val="20"/>
        </w:rPr>
        <w:t xml:space="preserve">.  This chapter contains information and the administrative procedures of the IPAC Military Pay Branch. We strive to provide accurate, timely, and regulation-compliant pay and entitlement support to all Marines and families across Marine Corps Installations Pacific. </w:t>
      </w:r>
      <w:r w:rsidR="007871C7">
        <w:rPr>
          <w:rFonts w:ascii="Courier New" w:hAnsi="Courier New" w:cs="Courier New"/>
          <w:sz w:val="20"/>
          <w:szCs w:val="20"/>
        </w:rPr>
        <w:t xml:space="preserve"> </w:t>
      </w:r>
      <w:r w:rsidRPr="003C398E">
        <w:rPr>
          <w:rFonts w:ascii="Courier New" w:hAnsi="Courier New" w:cs="Courier New"/>
          <w:sz w:val="20"/>
          <w:szCs w:val="20"/>
        </w:rPr>
        <w:t>We achieve this by training and supervising administrative personnel, ensuring proper completion and processing of pay-related actions, and maintaining strict adherence to all applicable policies and reporting standards.</w:t>
      </w:r>
    </w:p>
    <w:p w14:paraId="7AAF3615" w14:textId="77777777" w:rsidR="00F10E55" w:rsidRPr="003C398E" w:rsidRDefault="00F10E55" w:rsidP="003C398E">
      <w:pPr>
        <w:rPr>
          <w:rFonts w:ascii="Courier New" w:hAnsi="Courier New" w:cs="Courier New"/>
          <w:sz w:val="20"/>
          <w:szCs w:val="20"/>
        </w:rPr>
      </w:pPr>
    </w:p>
    <w:p w14:paraId="2EBAAF9A" w14:textId="4A84850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6101. </w:t>
      </w:r>
      <w:r w:rsidR="007D5347" w:rsidRPr="003C398E">
        <w:rPr>
          <w:rFonts w:ascii="Courier New" w:hAnsi="Courier New" w:cs="Courier New"/>
          <w:sz w:val="20"/>
          <w:szCs w:val="20"/>
          <w:u w:val="single"/>
        </w:rPr>
        <w:t>Mission</w:t>
      </w:r>
      <w:r w:rsidRPr="003C398E">
        <w:rPr>
          <w:rFonts w:ascii="Courier New" w:hAnsi="Courier New" w:cs="Courier New"/>
          <w:sz w:val="20"/>
          <w:szCs w:val="20"/>
        </w:rPr>
        <w:t>.  We serve as the primary point of contact for resolving pay and allowance inquiries, coordinating with higher headquarters and external agencies to correct discrepancies, and safeguarding the accuracy of all Official Military Personnel File (OMPF) entries.</w:t>
      </w:r>
      <w:r w:rsidR="007871C7">
        <w:rPr>
          <w:rFonts w:ascii="Courier New" w:hAnsi="Courier New" w:cs="Courier New"/>
          <w:sz w:val="20"/>
          <w:szCs w:val="20"/>
        </w:rPr>
        <w:t xml:space="preserve"> </w:t>
      </w:r>
      <w:r w:rsidRPr="003C398E">
        <w:rPr>
          <w:rFonts w:ascii="Courier New" w:hAnsi="Courier New" w:cs="Courier New"/>
          <w:sz w:val="20"/>
          <w:szCs w:val="20"/>
        </w:rPr>
        <w:t xml:space="preserve"> Through meticulous oversight, professional excellence, and a commitment to mission readiness, the Military Pay Branch ensures every Marine receives the highest standard of administrative and financial support.</w:t>
      </w:r>
    </w:p>
    <w:p w14:paraId="4AEF770B" w14:textId="77777777" w:rsidR="00F10E55" w:rsidRPr="003C398E" w:rsidRDefault="00F10E55" w:rsidP="003C398E">
      <w:pPr>
        <w:rPr>
          <w:rFonts w:ascii="Courier New" w:hAnsi="Courier New" w:cs="Courier New"/>
          <w:sz w:val="20"/>
          <w:szCs w:val="20"/>
        </w:rPr>
      </w:pPr>
    </w:p>
    <w:p w14:paraId="5FB6C181" w14:textId="17FB9DB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6102. </w:t>
      </w:r>
      <w:r w:rsidR="007D5347" w:rsidRPr="003C398E">
        <w:rPr>
          <w:rFonts w:ascii="Courier New" w:hAnsi="Courier New" w:cs="Courier New"/>
          <w:sz w:val="20"/>
          <w:szCs w:val="20"/>
          <w:u w:val="single"/>
        </w:rPr>
        <w:t>Section</w:t>
      </w:r>
      <w:r w:rsidRPr="003C398E">
        <w:rPr>
          <w:rFonts w:ascii="Courier New" w:hAnsi="Courier New" w:cs="Courier New"/>
          <w:sz w:val="20"/>
          <w:szCs w:val="20"/>
        </w:rPr>
        <w:t>. The Military Pay Branch is organized into one section that has two primary functional responsibility groups as indicated below:</w:t>
      </w:r>
    </w:p>
    <w:p w14:paraId="012A49E8" w14:textId="77777777" w:rsidR="00F10E55" w:rsidRPr="003C398E" w:rsidRDefault="00F10E55" w:rsidP="003C398E">
      <w:pPr>
        <w:rPr>
          <w:rFonts w:ascii="Courier New" w:hAnsi="Courier New" w:cs="Courier New"/>
          <w:sz w:val="20"/>
          <w:szCs w:val="20"/>
        </w:rPr>
      </w:pPr>
    </w:p>
    <w:p w14:paraId="4E620D2A" w14:textId="3AB2C52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w:t>
      </w:r>
      <w:r w:rsidR="006313E4">
        <w:rPr>
          <w:rFonts w:ascii="Courier New" w:hAnsi="Courier New" w:cs="Courier New"/>
          <w:sz w:val="20"/>
          <w:szCs w:val="20"/>
        </w:rPr>
        <w:t xml:space="preserve"> </w:t>
      </w:r>
      <w:r w:rsidRPr="003C398E">
        <w:rPr>
          <w:rFonts w:ascii="Courier New" w:hAnsi="Courier New" w:cs="Courier New"/>
          <w:sz w:val="20"/>
          <w:szCs w:val="20"/>
        </w:rPr>
        <w:t>Walk-in Personnel Section.</w:t>
      </w:r>
    </w:p>
    <w:p w14:paraId="229FF3D4" w14:textId="77777777" w:rsidR="00F10E55" w:rsidRPr="003C398E" w:rsidRDefault="00F10E55" w:rsidP="003C398E">
      <w:pPr>
        <w:rPr>
          <w:rFonts w:ascii="Courier New" w:hAnsi="Courier New" w:cs="Courier New"/>
          <w:sz w:val="20"/>
          <w:szCs w:val="20"/>
        </w:rPr>
      </w:pPr>
    </w:p>
    <w:p w14:paraId="6D59DCB6" w14:textId="7741AF8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006313E4">
        <w:rPr>
          <w:rFonts w:ascii="Courier New" w:hAnsi="Courier New" w:cs="Courier New"/>
          <w:sz w:val="20"/>
          <w:szCs w:val="20"/>
        </w:rPr>
        <w:t xml:space="preserve"> </w:t>
      </w:r>
      <w:r w:rsidRPr="003C398E">
        <w:rPr>
          <w:rFonts w:ascii="Courier New" w:hAnsi="Courier New" w:cs="Courier New"/>
          <w:sz w:val="20"/>
          <w:szCs w:val="20"/>
        </w:rPr>
        <w:t>Unit Diary (U/D)/Electronic Personnel Administration Request (EPAR) Section.</w:t>
      </w:r>
    </w:p>
    <w:p w14:paraId="2B752403" w14:textId="77777777" w:rsidR="00F10E55" w:rsidRPr="003C398E" w:rsidRDefault="00F10E55" w:rsidP="003C398E">
      <w:pPr>
        <w:rPr>
          <w:rFonts w:ascii="Courier New" w:hAnsi="Courier New" w:cs="Courier New"/>
          <w:sz w:val="20"/>
          <w:szCs w:val="20"/>
        </w:rPr>
      </w:pPr>
    </w:p>
    <w:p w14:paraId="47F33E29" w14:textId="2DF873E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6103. </w:t>
      </w:r>
      <w:r w:rsidR="006313E4">
        <w:rPr>
          <w:rFonts w:ascii="Courier New" w:hAnsi="Courier New" w:cs="Courier New"/>
          <w:sz w:val="20"/>
          <w:szCs w:val="20"/>
        </w:rPr>
        <w:t xml:space="preserve"> </w:t>
      </w:r>
      <w:r w:rsidR="007D5347" w:rsidRPr="003C398E">
        <w:rPr>
          <w:rFonts w:ascii="Courier New" w:hAnsi="Courier New" w:cs="Courier New"/>
          <w:sz w:val="20"/>
          <w:szCs w:val="20"/>
          <w:u w:val="single"/>
        </w:rPr>
        <w:t>Responsibilities</w:t>
      </w:r>
      <w:r w:rsidRPr="003C398E">
        <w:rPr>
          <w:rFonts w:ascii="Courier New" w:hAnsi="Courier New" w:cs="Courier New"/>
          <w:sz w:val="20"/>
          <w:szCs w:val="20"/>
        </w:rPr>
        <w:t>.  The following is a breakdown of each section and its respective general responsibilities:</w:t>
      </w:r>
    </w:p>
    <w:p w14:paraId="59A49824" w14:textId="77777777" w:rsidR="00F10E55" w:rsidRPr="003C398E" w:rsidRDefault="00F10E55" w:rsidP="003C398E">
      <w:pPr>
        <w:rPr>
          <w:rFonts w:ascii="Courier New" w:hAnsi="Courier New" w:cs="Courier New"/>
          <w:sz w:val="20"/>
          <w:szCs w:val="20"/>
        </w:rPr>
      </w:pPr>
    </w:p>
    <w:p w14:paraId="1A6D707A" w14:textId="47E5300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w:t>
      </w:r>
      <w:r w:rsidR="007D5347" w:rsidRPr="003C398E">
        <w:rPr>
          <w:rFonts w:ascii="Courier New" w:hAnsi="Courier New" w:cs="Courier New"/>
          <w:sz w:val="20"/>
          <w:szCs w:val="20"/>
          <w:u w:val="single"/>
        </w:rPr>
        <w:t>Walk-In Personnel Section</w:t>
      </w:r>
      <w:r w:rsidR="007D5347" w:rsidRPr="003C398E">
        <w:rPr>
          <w:rFonts w:ascii="Courier New" w:hAnsi="Courier New" w:cs="Courier New"/>
          <w:sz w:val="20"/>
          <w:szCs w:val="20"/>
        </w:rPr>
        <w:t xml:space="preserve">.  </w:t>
      </w:r>
      <w:r w:rsidRPr="003C398E">
        <w:rPr>
          <w:rFonts w:ascii="Courier New" w:hAnsi="Courier New" w:cs="Courier New"/>
          <w:sz w:val="20"/>
          <w:szCs w:val="20"/>
        </w:rPr>
        <w:t xml:space="preserve">The Walk-in Personnel Section is tasked with the maintenance and auditing of personnel records.  They also serve as the first line of defense in vetting all traffic that comes into the IPAC and must have a working knowledge of every section </w:t>
      </w:r>
      <w:proofErr w:type="gramStart"/>
      <w:r w:rsidRPr="003C398E">
        <w:rPr>
          <w:rFonts w:ascii="Courier New" w:hAnsi="Courier New" w:cs="Courier New"/>
          <w:sz w:val="20"/>
          <w:szCs w:val="20"/>
        </w:rPr>
        <w:t>in order to</w:t>
      </w:r>
      <w:proofErr w:type="gramEnd"/>
      <w:r w:rsidRPr="003C398E">
        <w:rPr>
          <w:rFonts w:ascii="Courier New" w:hAnsi="Courier New" w:cs="Courier New"/>
          <w:sz w:val="20"/>
          <w:szCs w:val="20"/>
        </w:rPr>
        <w:t xml:space="preserve"> get the visiting Marine or civilian the support they need.</w:t>
      </w:r>
    </w:p>
    <w:p w14:paraId="7380B22A" w14:textId="77777777" w:rsidR="00F10E55" w:rsidRPr="003C398E" w:rsidRDefault="00F10E55" w:rsidP="003C398E">
      <w:pPr>
        <w:rPr>
          <w:rFonts w:ascii="Courier New" w:hAnsi="Courier New" w:cs="Courier New"/>
          <w:sz w:val="20"/>
          <w:szCs w:val="20"/>
        </w:rPr>
      </w:pPr>
    </w:p>
    <w:p w14:paraId="77373BC9" w14:textId="77777777" w:rsidR="000D4208"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Pr="003C398E">
        <w:rPr>
          <w:rFonts w:ascii="Courier New" w:hAnsi="Courier New" w:cs="Courier New"/>
          <w:sz w:val="20"/>
          <w:szCs w:val="20"/>
          <w:u w:val="single"/>
        </w:rPr>
        <w:t>Unit Diary EPAR Section.</w:t>
      </w:r>
      <w:r w:rsidRPr="003C398E">
        <w:rPr>
          <w:rFonts w:ascii="Courier New" w:hAnsi="Courier New" w:cs="Courier New"/>
          <w:sz w:val="20"/>
          <w:szCs w:val="20"/>
        </w:rPr>
        <w:t xml:space="preserve"> The Unit Diary EPAR Section has the sole function of receiving pay related documents via Document Tracking Management System (DTMS), EPAR module and from work completed via EPAR Walk-in section.  They subsequently report pay changes </w:t>
      </w:r>
      <w:proofErr w:type="gramStart"/>
      <w:r w:rsidRPr="003C398E">
        <w:rPr>
          <w:rFonts w:ascii="Courier New" w:hAnsi="Courier New" w:cs="Courier New"/>
          <w:sz w:val="20"/>
          <w:szCs w:val="20"/>
        </w:rPr>
        <w:t>on</w:t>
      </w:r>
      <w:proofErr w:type="gramEnd"/>
      <w:r w:rsidRPr="003C398E">
        <w:rPr>
          <w:rFonts w:ascii="Courier New" w:hAnsi="Courier New" w:cs="Courier New"/>
          <w:sz w:val="20"/>
          <w:szCs w:val="20"/>
        </w:rPr>
        <w:t xml:space="preserve"> U/D.  They do not interact with Service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or civilian customers that walk into IPAC. </w:t>
      </w:r>
    </w:p>
    <w:p w14:paraId="45ECD663" w14:textId="77777777" w:rsidR="000D4208" w:rsidRDefault="000D4208" w:rsidP="003C398E">
      <w:pPr>
        <w:rPr>
          <w:rFonts w:ascii="Courier New" w:hAnsi="Courier New" w:cs="Courier New"/>
          <w:sz w:val="20"/>
          <w:szCs w:val="20"/>
        </w:rPr>
      </w:pPr>
    </w:p>
    <w:p w14:paraId="2B3FD7CA" w14:textId="66FA964C" w:rsidR="00F10E55" w:rsidRPr="003C398E" w:rsidRDefault="00F10E55" w:rsidP="003C398E">
      <w:pPr>
        <w:rPr>
          <w:rFonts w:ascii="Courier New" w:hAnsi="Courier New" w:cs="Courier New"/>
          <w:sz w:val="20"/>
          <w:szCs w:val="20"/>
        </w:rPr>
      </w:pPr>
    </w:p>
    <w:p w14:paraId="4B4634D4" w14:textId="77777777" w:rsidR="00F10E55" w:rsidRPr="003C398E" w:rsidRDefault="00F10E55" w:rsidP="003C398E">
      <w:pPr>
        <w:rPr>
          <w:rFonts w:ascii="Courier New" w:hAnsi="Courier New" w:cs="Courier New"/>
          <w:sz w:val="20"/>
          <w:szCs w:val="20"/>
        </w:rPr>
      </w:pPr>
    </w:p>
    <w:p w14:paraId="5F6577B0" w14:textId="77777777" w:rsidR="00F10E55" w:rsidRPr="003C398E" w:rsidRDefault="00F10E55" w:rsidP="003C398E">
      <w:pPr>
        <w:rPr>
          <w:rFonts w:ascii="Courier New" w:hAnsi="Courier New" w:cs="Courier New"/>
          <w:sz w:val="20"/>
          <w:szCs w:val="20"/>
        </w:rPr>
      </w:pPr>
    </w:p>
    <w:p w14:paraId="3E1CADF0" w14:textId="77777777" w:rsidR="00D76B2A" w:rsidRPr="003C398E" w:rsidRDefault="00D76B2A" w:rsidP="0013675E">
      <w:pPr>
        <w:autoSpaceDE w:val="0"/>
        <w:autoSpaceDN w:val="0"/>
        <w:adjustRightInd w:val="0"/>
        <w:contextualSpacing/>
        <w:jc w:val="center"/>
        <w:rPr>
          <w:rFonts w:ascii="Courier New" w:eastAsia="Calibri" w:hAnsi="Courier New" w:cs="Courier New"/>
          <w:sz w:val="20"/>
          <w:szCs w:val="20"/>
        </w:rPr>
      </w:pPr>
    </w:p>
    <w:p w14:paraId="57C624BA" w14:textId="77777777" w:rsidR="0013675E" w:rsidRDefault="0013675E" w:rsidP="0013675E">
      <w:pPr>
        <w:autoSpaceDE w:val="0"/>
        <w:autoSpaceDN w:val="0"/>
        <w:adjustRightInd w:val="0"/>
        <w:contextualSpacing/>
        <w:jc w:val="center"/>
        <w:rPr>
          <w:rFonts w:ascii="Courier New" w:eastAsia="Calibri" w:hAnsi="Courier New" w:cs="Courier New"/>
          <w:sz w:val="20"/>
          <w:szCs w:val="20"/>
        </w:rPr>
      </w:pPr>
    </w:p>
    <w:p w14:paraId="37FE98E4" w14:textId="77777777" w:rsidR="0013675E" w:rsidRDefault="0013675E" w:rsidP="0013675E">
      <w:pPr>
        <w:autoSpaceDE w:val="0"/>
        <w:autoSpaceDN w:val="0"/>
        <w:adjustRightInd w:val="0"/>
        <w:contextualSpacing/>
        <w:jc w:val="center"/>
        <w:rPr>
          <w:rFonts w:ascii="Courier New" w:eastAsia="Calibri" w:hAnsi="Courier New" w:cs="Courier New"/>
          <w:sz w:val="20"/>
          <w:szCs w:val="20"/>
        </w:rPr>
      </w:pPr>
    </w:p>
    <w:p w14:paraId="12871233" w14:textId="77777777" w:rsidR="0013675E" w:rsidRDefault="0013675E" w:rsidP="0013675E">
      <w:pPr>
        <w:autoSpaceDE w:val="0"/>
        <w:autoSpaceDN w:val="0"/>
        <w:adjustRightInd w:val="0"/>
        <w:contextualSpacing/>
        <w:jc w:val="center"/>
        <w:rPr>
          <w:rFonts w:ascii="Courier New" w:eastAsia="Calibri" w:hAnsi="Courier New" w:cs="Courier New"/>
          <w:sz w:val="20"/>
          <w:szCs w:val="20"/>
        </w:rPr>
      </w:pPr>
    </w:p>
    <w:p w14:paraId="19EB456A" w14:textId="77777777" w:rsidR="00E265BA" w:rsidRDefault="00E265BA" w:rsidP="0013675E">
      <w:pPr>
        <w:autoSpaceDE w:val="0"/>
        <w:autoSpaceDN w:val="0"/>
        <w:adjustRightInd w:val="0"/>
        <w:contextualSpacing/>
        <w:jc w:val="center"/>
        <w:rPr>
          <w:rFonts w:ascii="Courier New" w:eastAsia="Calibri" w:hAnsi="Courier New" w:cs="Courier New"/>
          <w:sz w:val="20"/>
          <w:szCs w:val="20"/>
        </w:rPr>
        <w:sectPr w:rsidR="00E265BA" w:rsidSect="00153E90">
          <w:footerReference w:type="even" r:id="rId170"/>
          <w:footerReference w:type="default" r:id="rId171"/>
          <w:footerReference w:type="first" r:id="rId172"/>
          <w:pgSz w:w="12240" w:h="15840" w:code="1"/>
          <w:pgMar w:top="1440" w:right="1440" w:bottom="1440" w:left="1440" w:header="720" w:footer="720" w:gutter="0"/>
          <w:cols w:space="720"/>
          <w:docGrid w:linePitch="360"/>
        </w:sectPr>
      </w:pPr>
    </w:p>
    <w:p w14:paraId="52AD9080" w14:textId="68F8401B" w:rsidR="00F10E55" w:rsidRPr="003C398E" w:rsidRDefault="00F10E5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SECTION 2: HOUSING AND SUBSISTENCE ENTITLEMENTS</w:t>
      </w:r>
    </w:p>
    <w:p w14:paraId="678D581D" w14:textId="77777777" w:rsidR="00F10E55" w:rsidRPr="003C398E" w:rsidRDefault="00F10E55" w:rsidP="003C398E">
      <w:pPr>
        <w:rPr>
          <w:rFonts w:ascii="Courier New" w:hAnsi="Courier New" w:cs="Courier New"/>
          <w:sz w:val="20"/>
          <w:szCs w:val="20"/>
        </w:rPr>
      </w:pPr>
    </w:p>
    <w:p w14:paraId="347A33AB" w14:textId="2F839AC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6200. </w:t>
      </w:r>
      <w:r w:rsidR="006313E4">
        <w:rPr>
          <w:rFonts w:ascii="Courier New" w:hAnsi="Courier New" w:cs="Courier New"/>
          <w:sz w:val="20"/>
          <w:szCs w:val="20"/>
        </w:rPr>
        <w:t xml:space="preserve"> </w:t>
      </w:r>
      <w:r w:rsidR="007D5347" w:rsidRPr="003C398E">
        <w:rPr>
          <w:rFonts w:ascii="Courier New" w:hAnsi="Courier New" w:cs="Courier New"/>
          <w:sz w:val="20"/>
          <w:szCs w:val="20"/>
          <w:u w:val="single"/>
        </w:rPr>
        <w:t>Housing Entitlement</w:t>
      </w:r>
      <w:r w:rsidRPr="003C398E">
        <w:rPr>
          <w:rFonts w:ascii="Courier New" w:hAnsi="Courier New" w:cs="Courier New"/>
          <w:sz w:val="20"/>
          <w:szCs w:val="20"/>
          <w:u w:val="single"/>
        </w:rPr>
        <w:t xml:space="preserve">: BAH/BAH-P/BAH-DIFF, OHA, </w:t>
      </w:r>
      <w:r w:rsidR="007D5347" w:rsidRPr="003C398E">
        <w:rPr>
          <w:rFonts w:ascii="Courier New" w:hAnsi="Courier New" w:cs="Courier New"/>
          <w:sz w:val="20"/>
          <w:szCs w:val="20"/>
          <w:u w:val="single"/>
        </w:rPr>
        <w:t xml:space="preserve">Government Quarters </w:t>
      </w:r>
      <w:r w:rsidRPr="003C398E">
        <w:rPr>
          <w:rFonts w:ascii="Courier New" w:hAnsi="Courier New" w:cs="Courier New"/>
          <w:sz w:val="20"/>
          <w:szCs w:val="20"/>
          <w:u w:val="single"/>
        </w:rPr>
        <w:t>(GOV QTRS)</w:t>
      </w:r>
      <w:r w:rsidRPr="003C398E">
        <w:rPr>
          <w:rFonts w:ascii="Courier New" w:hAnsi="Courier New" w:cs="Courier New"/>
          <w:sz w:val="20"/>
          <w:szCs w:val="20"/>
        </w:rPr>
        <w:t>.</w:t>
      </w:r>
    </w:p>
    <w:p w14:paraId="4F1CE683" w14:textId="77777777" w:rsidR="00F10E55" w:rsidRPr="003C398E" w:rsidRDefault="00F10E55" w:rsidP="003C398E">
      <w:pPr>
        <w:rPr>
          <w:rFonts w:ascii="Courier New" w:hAnsi="Courier New" w:cs="Courier New"/>
          <w:sz w:val="20"/>
          <w:szCs w:val="20"/>
        </w:rPr>
      </w:pPr>
    </w:p>
    <w:p w14:paraId="22C3FCB1" w14:textId="58EF1E66" w:rsidR="00F10E55" w:rsidRPr="003C398E"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1.  </w:t>
      </w:r>
      <w:r w:rsidR="007D5347" w:rsidRPr="003C398E">
        <w:rPr>
          <w:rFonts w:ascii="Courier New" w:hAnsi="Courier New" w:cs="Courier New"/>
          <w:sz w:val="20"/>
          <w:szCs w:val="20"/>
          <w:u w:val="single"/>
        </w:rPr>
        <w:t>Basic Allowance Housing</w:t>
      </w:r>
      <w:r w:rsidRPr="003C398E">
        <w:rPr>
          <w:rFonts w:ascii="Courier New" w:hAnsi="Courier New" w:cs="Courier New"/>
          <w:sz w:val="20"/>
          <w:szCs w:val="20"/>
        </w:rPr>
        <w:t>:</w:t>
      </w:r>
      <w:r w:rsidR="007871C7">
        <w:rPr>
          <w:rFonts w:ascii="Courier New" w:hAnsi="Courier New" w:cs="Courier New"/>
          <w:sz w:val="20"/>
          <w:szCs w:val="20"/>
        </w:rPr>
        <w:t xml:space="preserve"> </w:t>
      </w:r>
      <w:r w:rsidRPr="003C398E">
        <w:rPr>
          <w:rFonts w:ascii="Courier New" w:hAnsi="Courier New" w:cs="Courier New"/>
          <w:sz w:val="20"/>
          <w:szCs w:val="20"/>
        </w:rPr>
        <w:t xml:space="preserve"> BAH is based on duty station location, dependency status, tour type and pay grade.</w:t>
      </w:r>
    </w:p>
    <w:p w14:paraId="53C1E89E" w14:textId="77777777" w:rsidR="00F10E55" w:rsidRPr="003C398E" w:rsidRDefault="00F10E55" w:rsidP="003C398E">
      <w:pPr>
        <w:rPr>
          <w:rFonts w:ascii="Courier New" w:hAnsi="Courier New" w:cs="Courier New"/>
          <w:sz w:val="20"/>
          <w:szCs w:val="20"/>
        </w:rPr>
      </w:pPr>
    </w:p>
    <w:p w14:paraId="4FDBD386" w14:textId="3D1D8E4C"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826166">
        <w:rPr>
          <w:rFonts w:ascii="Courier New" w:hAnsi="Courier New" w:cs="Courier New"/>
          <w:sz w:val="20"/>
          <w:szCs w:val="20"/>
        </w:rPr>
        <w:t xml:space="preserve"> </w:t>
      </w:r>
      <w:r w:rsidR="007D5347" w:rsidRPr="003C398E">
        <w:rPr>
          <w:rFonts w:ascii="Courier New" w:hAnsi="Courier New" w:cs="Courier New"/>
          <w:sz w:val="20"/>
          <w:szCs w:val="20"/>
          <w:u w:val="single"/>
        </w:rPr>
        <w:t>Accompanied Tour</w:t>
      </w:r>
      <w:r w:rsidRPr="001140EC">
        <w:rPr>
          <w:rFonts w:ascii="Courier New" w:hAnsi="Courier New" w:cs="Courier New"/>
          <w:sz w:val="20"/>
          <w:szCs w:val="20"/>
        </w:rPr>
        <w:t>.</w:t>
      </w:r>
      <w:r w:rsidRPr="003C398E">
        <w:rPr>
          <w:rFonts w:ascii="Courier New" w:hAnsi="Courier New" w:cs="Courier New"/>
          <w:sz w:val="20"/>
          <w:szCs w:val="20"/>
        </w:rPr>
        <w:t xml:space="preserve"> BAH payment for this tour type is not authorized </w:t>
      </w:r>
    </w:p>
    <w:p w14:paraId="2033F95A" w14:textId="6BFA6B79" w:rsidR="00A85EDD" w:rsidRDefault="00F10E55" w:rsidP="003C398E">
      <w:pPr>
        <w:rPr>
          <w:rFonts w:ascii="Courier New" w:hAnsi="Courier New" w:cs="Courier New"/>
          <w:sz w:val="20"/>
          <w:szCs w:val="20"/>
        </w:rPr>
      </w:pPr>
      <w:r w:rsidRPr="003C398E">
        <w:rPr>
          <w:rFonts w:ascii="Courier New" w:hAnsi="Courier New" w:cs="Courier New"/>
          <w:sz w:val="20"/>
          <w:szCs w:val="20"/>
        </w:rPr>
        <w:t>unless a tour conversion from “</w:t>
      </w:r>
      <w:r w:rsidRPr="003C398E">
        <w:rPr>
          <w:rFonts w:ascii="Courier New" w:hAnsi="Courier New" w:cs="Courier New"/>
          <w:sz w:val="20"/>
          <w:szCs w:val="20"/>
          <w:u w:val="single"/>
        </w:rPr>
        <w:t>accompanied to unaccompanied</w:t>
      </w:r>
      <w:r w:rsidRPr="003C398E">
        <w:rPr>
          <w:rFonts w:ascii="Courier New" w:hAnsi="Courier New" w:cs="Courier New"/>
          <w:sz w:val="20"/>
          <w:szCs w:val="20"/>
        </w:rPr>
        <w:t xml:space="preserve"> is </w:t>
      </w:r>
    </w:p>
    <w:p w14:paraId="4892FC50" w14:textId="5C19C0FB"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approved through MMEA/MMOA or delayed dependent travel is approved by </w:t>
      </w:r>
    </w:p>
    <w:p w14:paraId="1365C9FF" w14:textId="2C7679B8"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HQMC(MMIB-3).  If a member submits a tour conversion request from </w:t>
      </w:r>
    </w:p>
    <w:p w14:paraId="7BE25B79" w14:textId="1D48574D" w:rsidR="00A85EDD" w:rsidRDefault="00F10E55" w:rsidP="003C398E">
      <w:pPr>
        <w:rPr>
          <w:rFonts w:ascii="Courier New" w:hAnsi="Courier New" w:cs="Courier New"/>
          <w:sz w:val="20"/>
          <w:szCs w:val="20"/>
        </w:rPr>
      </w:pPr>
      <w:r w:rsidRPr="003C398E">
        <w:rPr>
          <w:rFonts w:ascii="Courier New" w:hAnsi="Courier New" w:cs="Courier New"/>
          <w:sz w:val="20"/>
          <w:szCs w:val="20"/>
        </w:rPr>
        <w:t>“</w:t>
      </w:r>
      <w:proofErr w:type="gramStart"/>
      <w:r w:rsidRPr="003C398E">
        <w:rPr>
          <w:rFonts w:ascii="Courier New" w:hAnsi="Courier New" w:cs="Courier New"/>
          <w:sz w:val="20"/>
          <w:szCs w:val="20"/>
          <w:u w:val="single"/>
        </w:rPr>
        <w:t>accompanied</w:t>
      </w:r>
      <w:proofErr w:type="gramEnd"/>
      <w:r w:rsidRPr="003C398E">
        <w:rPr>
          <w:rFonts w:ascii="Courier New" w:hAnsi="Courier New" w:cs="Courier New"/>
          <w:sz w:val="20"/>
          <w:szCs w:val="20"/>
          <w:u w:val="single"/>
        </w:rPr>
        <w:t xml:space="preserve"> to unaccompanied</w:t>
      </w:r>
      <w:r w:rsidRPr="003C398E">
        <w:rPr>
          <w:rFonts w:ascii="Courier New" w:hAnsi="Courier New" w:cs="Courier New"/>
          <w:sz w:val="20"/>
          <w:szCs w:val="20"/>
        </w:rPr>
        <w:t xml:space="preserve"> after joining the new unit, and is </w:t>
      </w:r>
    </w:p>
    <w:p w14:paraId="016E207D" w14:textId="58385E59" w:rsidR="00A85EDD" w:rsidRDefault="00F10E55" w:rsidP="003C398E">
      <w:pPr>
        <w:rPr>
          <w:rFonts w:ascii="Courier New" w:hAnsi="Courier New" w:cs="Courier New"/>
          <w:sz w:val="20"/>
          <w:szCs w:val="20"/>
        </w:rPr>
      </w:pPr>
      <w:r w:rsidRPr="003C398E">
        <w:rPr>
          <w:rFonts w:ascii="Courier New" w:hAnsi="Courier New" w:cs="Courier New"/>
          <w:sz w:val="20"/>
          <w:szCs w:val="20"/>
        </w:rPr>
        <w:t>living off-</w:t>
      </w:r>
      <w:bookmarkStart w:id="0" w:name="_Int_mmwTOUY1"/>
      <w:proofErr w:type="gramStart"/>
      <w:r w:rsidRPr="003C398E">
        <w:rPr>
          <w:rFonts w:ascii="Courier New" w:hAnsi="Courier New" w:cs="Courier New"/>
          <w:sz w:val="20"/>
          <w:szCs w:val="20"/>
        </w:rPr>
        <w:t>base</w:t>
      </w:r>
      <w:bookmarkEnd w:id="0"/>
      <w:proofErr w:type="gramEnd"/>
      <w:r w:rsidRPr="003C398E">
        <w:rPr>
          <w:rFonts w:ascii="Courier New" w:hAnsi="Courier New" w:cs="Courier New"/>
          <w:sz w:val="20"/>
          <w:szCs w:val="20"/>
        </w:rPr>
        <w:t xml:space="preserve"> on approved OHA/Own-right, they must seek single-type </w:t>
      </w:r>
    </w:p>
    <w:p w14:paraId="737DECAF" w14:textId="2A1046B8"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government quarters. If there are no single-type government quarters </w:t>
      </w:r>
    </w:p>
    <w:p w14:paraId="496839EE" w14:textId="7498D9DF"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the Marine must obtain a statement of non-availability.  This will </w:t>
      </w:r>
    </w:p>
    <w:p w14:paraId="7652EEB4" w14:textId="37029F17"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allow the Marine to retain his OHA/Own-right and be paid BAH due to </w:t>
      </w:r>
    </w:p>
    <w:p w14:paraId="26280E4A" w14:textId="510A480A"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the approved tour conversion to unaccompanied orders for the </w:t>
      </w:r>
    </w:p>
    <w:p w14:paraId="2401EE6F" w14:textId="17B99A87"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dependent's location.  If single type quarters are available, the </w:t>
      </w:r>
    </w:p>
    <w:p w14:paraId="2FC2925A" w14:textId="10AF2796"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member must move back into the barracks, ending entitlement to OHA </w:t>
      </w:r>
    </w:p>
    <w:p w14:paraId="5105D8D4" w14:textId="162052E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and the start of the BAH.  </w:t>
      </w:r>
    </w:p>
    <w:p w14:paraId="685C1847" w14:textId="77777777" w:rsidR="00F10E55" w:rsidRPr="003C398E" w:rsidRDefault="00F10E55" w:rsidP="003C398E">
      <w:pPr>
        <w:rPr>
          <w:rFonts w:ascii="Courier New" w:hAnsi="Courier New" w:cs="Courier New"/>
          <w:sz w:val="20"/>
          <w:szCs w:val="20"/>
        </w:rPr>
      </w:pPr>
    </w:p>
    <w:p w14:paraId="7876599B" w14:textId="57495732"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826166">
        <w:rPr>
          <w:rFonts w:ascii="Courier New" w:hAnsi="Courier New" w:cs="Courier New"/>
          <w:sz w:val="20"/>
          <w:szCs w:val="20"/>
        </w:rPr>
        <w:t xml:space="preserve"> </w:t>
      </w:r>
      <w:r w:rsidR="007D5347" w:rsidRPr="003C398E">
        <w:rPr>
          <w:rFonts w:ascii="Courier New" w:hAnsi="Courier New" w:cs="Courier New"/>
          <w:sz w:val="20"/>
          <w:szCs w:val="20"/>
          <w:u w:val="single"/>
        </w:rPr>
        <w:t>Unaccompanied/Restricted Tours</w:t>
      </w:r>
      <w:r w:rsidR="001140EC">
        <w:rPr>
          <w:rFonts w:ascii="Courier New" w:hAnsi="Courier New" w:cs="Courier New"/>
          <w:sz w:val="20"/>
          <w:szCs w:val="20"/>
        </w:rPr>
        <w:t xml:space="preserve">. </w:t>
      </w:r>
      <w:r w:rsidRPr="003C398E">
        <w:rPr>
          <w:rFonts w:ascii="Courier New" w:hAnsi="Courier New" w:cs="Courier New"/>
          <w:sz w:val="20"/>
          <w:szCs w:val="20"/>
        </w:rPr>
        <w:t xml:space="preserve"> BAH is not payable when a Marine </w:t>
      </w:r>
    </w:p>
    <w:p w14:paraId="66FF12F9" w14:textId="2E3DD5BD"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marries a foreign national residing overseas. Only Spousal OHA may be </w:t>
      </w:r>
    </w:p>
    <w:p w14:paraId="22EF553D" w14:textId="2C4D5182" w:rsidR="00A85EDD" w:rsidRDefault="00F10E55" w:rsidP="003C398E">
      <w:pPr>
        <w:rPr>
          <w:rFonts w:ascii="Courier New" w:hAnsi="Courier New" w:cs="Courier New"/>
          <w:sz w:val="20"/>
          <w:szCs w:val="20"/>
        </w:rPr>
      </w:pPr>
      <w:r w:rsidRPr="003C398E">
        <w:rPr>
          <w:rFonts w:ascii="Courier New" w:hAnsi="Courier New" w:cs="Courier New"/>
          <w:sz w:val="20"/>
          <w:szCs w:val="20"/>
        </w:rPr>
        <w:t xml:space="preserve">requested.  When this request is approved. No can COLA at the </w:t>
      </w:r>
    </w:p>
    <w:p w14:paraId="301C3EC6" w14:textId="530FF3A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dependent's location will be reported unless approved by MMIB-3.</w:t>
      </w:r>
    </w:p>
    <w:p w14:paraId="46A109BF" w14:textId="77777777" w:rsidR="00F10E55" w:rsidRPr="003C398E" w:rsidRDefault="00F10E55" w:rsidP="003C398E">
      <w:pPr>
        <w:rPr>
          <w:rFonts w:ascii="Courier New" w:hAnsi="Courier New" w:cs="Courier New"/>
          <w:sz w:val="20"/>
          <w:szCs w:val="20"/>
        </w:rPr>
      </w:pPr>
    </w:p>
    <w:p w14:paraId="2AFFB9BB" w14:textId="66D54B5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0836FA">
        <w:rPr>
          <w:rFonts w:ascii="Courier New" w:hAnsi="Courier New" w:cs="Courier New"/>
          <w:sz w:val="20"/>
          <w:szCs w:val="20"/>
        </w:rPr>
        <w:t xml:space="preserve"> </w:t>
      </w:r>
      <w:r w:rsidRPr="003C398E">
        <w:rPr>
          <w:rFonts w:ascii="Courier New" w:hAnsi="Courier New" w:cs="Courier New"/>
          <w:sz w:val="20"/>
          <w:szCs w:val="20"/>
        </w:rPr>
        <w:t>(1)</w:t>
      </w:r>
      <w:r w:rsidR="00826166">
        <w:rPr>
          <w:rFonts w:ascii="Courier New" w:hAnsi="Courier New" w:cs="Courier New"/>
          <w:sz w:val="20"/>
          <w:szCs w:val="20"/>
        </w:rPr>
        <w:t xml:space="preserve"> </w:t>
      </w:r>
      <w:r w:rsidRPr="003C398E">
        <w:rPr>
          <w:rFonts w:ascii="Courier New" w:hAnsi="Courier New" w:cs="Courier New"/>
          <w:sz w:val="20"/>
          <w:szCs w:val="20"/>
        </w:rPr>
        <w:t>BAH is paid at the previous duty station rate or approved government move location (Designated Location).</w:t>
      </w:r>
    </w:p>
    <w:p w14:paraId="2F851081" w14:textId="77777777" w:rsidR="00F10E55" w:rsidRPr="003C398E" w:rsidRDefault="00F10E55" w:rsidP="003C398E">
      <w:pPr>
        <w:rPr>
          <w:rFonts w:ascii="Courier New" w:hAnsi="Courier New" w:cs="Courier New"/>
          <w:sz w:val="20"/>
          <w:szCs w:val="20"/>
        </w:rPr>
      </w:pPr>
    </w:p>
    <w:p w14:paraId="1ED6E8FA" w14:textId="1FB7FEE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0836FA">
        <w:rPr>
          <w:rFonts w:ascii="Courier New" w:hAnsi="Courier New" w:cs="Courier New"/>
          <w:sz w:val="20"/>
          <w:szCs w:val="20"/>
        </w:rPr>
        <w:t xml:space="preserve"> </w:t>
      </w:r>
      <w:r w:rsidRPr="003C398E">
        <w:rPr>
          <w:rFonts w:ascii="Courier New" w:hAnsi="Courier New" w:cs="Courier New"/>
          <w:sz w:val="20"/>
          <w:szCs w:val="20"/>
        </w:rPr>
        <w:t>(2)</w:t>
      </w:r>
      <w:r w:rsidR="00826166">
        <w:rPr>
          <w:rFonts w:ascii="Courier New" w:hAnsi="Courier New" w:cs="Courier New"/>
          <w:sz w:val="20"/>
          <w:szCs w:val="20"/>
        </w:rPr>
        <w:t xml:space="preserve"> </w:t>
      </w:r>
      <w:r w:rsidRPr="003C398E">
        <w:rPr>
          <w:rFonts w:ascii="Courier New" w:hAnsi="Courier New" w:cs="Courier New"/>
          <w:sz w:val="20"/>
          <w:szCs w:val="20"/>
        </w:rPr>
        <w:t>Marines must report status changes immediately. Late reporting may result in unwaivable debts.</w:t>
      </w:r>
    </w:p>
    <w:p w14:paraId="35B47691" w14:textId="77777777" w:rsidR="00F10E55" w:rsidRPr="003C398E" w:rsidRDefault="00F10E55" w:rsidP="003C398E">
      <w:pPr>
        <w:rPr>
          <w:rFonts w:ascii="Courier New" w:hAnsi="Courier New" w:cs="Courier New"/>
          <w:sz w:val="20"/>
          <w:szCs w:val="20"/>
        </w:rPr>
      </w:pPr>
    </w:p>
    <w:p w14:paraId="673577E8" w14:textId="11B7E8A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007D5347" w:rsidRPr="003C398E">
        <w:rPr>
          <w:rFonts w:ascii="Courier New" w:hAnsi="Courier New" w:cs="Courier New"/>
          <w:sz w:val="20"/>
          <w:szCs w:val="20"/>
          <w:u w:val="single"/>
        </w:rPr>
        <w:t xml:space="preserve">Bah-Partial </w:t>
      </w:r>
      <w:r w:rsidRPr="003C398E">
        <w:rPr>
          <w:rFonts w:ascii="Courier New" w:hAnsi="Courier New" w:cs="Courier New"/>
          <w:sz w:val="20"/>
          <w:szCs w:val="20"/>
          <w:u w:val="single"/>
        </w:rPr>
        <w:t>(BAH-P)</w:t>
      </w:r>
      <w:r w:rsidRPr="003C398E">
        <w:rPr>
          <w:rFonts w:ascii="Courier New" w:hAnsi="Courier New" w:cs="Courier New"/>
          <w:sz w:val="20"/>
          <w:szCs w:val="20"/>
        </w:rPr>
        <w:t>.  Is paid to a Service member without a dependent who is assigned to single type Government quarters and is not authorized to receive BAH or OHA.</w:t>
      </w:r>
    </w:p>
    <w:p w14:paraId="0945FA51" w14:textId="77777777" w:rsidR="00F10E55" w:rsidRPr="003C398E" w:rsidRDefault="00F10E55" w:rsidP="003C398E">
      <w:pPr>
        <w:rPr>
          <w:rFonts w:ascii="Courier New" w:hAnsi="Courier New" w:cs="Courier New"/>
          <w:sz w:val="20"/>
          <w:szCs w:val="20"/>
        </w:rPr>
      </w:pPr>
    </w:p>
    <w:p w14:paraId="7221A83D" w14:textId="06A6BE8B"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826166">
        <w:rPr>
          <w:rFonts w:ascii="Courier New" w:hAnsi="Courier New" w:cs="Courier New"/>
          <w:sz w:val="20"/>
          <w:szCs w:val="20"/>
        </w:rPr>
        <w:t xml:space="preserve"> </w:t>
      </w:r>
      <w:r w:rsidRPr="003C398E">
        <w:rPr>
          <w:rFonts w:ascii="Courier New" w:hAnsi="Courier New" w:cs="Courier New"/>
          <w:sz w:val="20"/>
          <w:szCs w:val="20"/>
        </w:rPr>
        <w:t xml:space="preserve"> Single members with no dependents or those members with non-command-</w:t>
      </w:r>
    </w:p>
    <w:p w14:paraId="61BF50AE" w14:textId="040AF065"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sponsored dependents. Marines that are authorized to reside in </w:t>
      </w:r>
    </w:p>
    <w:p w14:paraId="4C5DA8EC" w14:textId="797ED676"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Unaccompanied Housing (UH)/Barracks, whose standards don’t meet the </w:t>
      </w:r>
    </w:p>
    <w:p w14:paraId="2BC3F4CA" w14:textId="44618E7E"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minimum requirements for standard of living (almost every barracks) </w:t>
      </w:r>
    </w:p>
    <w:p w14:paraId="5CA0B2A4" w14:textId="4A472BF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receive BAH-P. </w:t>
      </w:r>
    </w:p>
    <w:p w14:paraId="1BF226C8" w14:textId="77777777" w:rsidR="00F10E55" w:rsidRPr="003C398E" w:rsidRDefault="00F10E55" w:rsidP="003C398E">
      <w:pPr>
        <w:rPr>
          <w:rFonts w:ascii="Courier New" w:hAnsi="Courier New" w:cs="Courier New"/>
          <w:sz w:val="20"/>
          <w:szCs w:val="20"/>
        </w:rPr>
      </w:pPr>
    </w:p>
    <w:p w14:paraId="0FFCF30D" w14:textId="2277DFA2"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826166">
        <w:rPr>
          <w:rFonts w:ascii="Courier New" w:hAnsi="Courier New" w:cs="Courier New"/>
          <w:sz w:val="20"/>
          <w:szCs w:val="20"/>
        </w:rPr>
        <w:t xml:space="preserve"> </w:t>
      </w:r>
      <w:r w:rsidRPr="003C398E">
        <w:rPr>
          <w:rFonts w:ascii="Courier New" w:hAnsi="Courier New" w:cs="Courier New"/>
          <w:sz w:val="20"/>
          <w:szCs w:val="20"/>
        </w:rPr>
        <w:t xml:space="preserve"> Conditions for entitlements are listed in Chap 26 sec 5.5.3 of the </w:t>
      </w:r>
    </w:p>
    <w:p w14:paraId="329FA01A" w14:textId="3F107523" w:rsidR="00826166" w:rsidRDefault="00F10E55" w:rsidP="003C398E">
      <w:pPr>
        <w:rPr>
          <w:rFonts w:ascii="Courier New" w:hAnsi="Courier New" w:cs="Courier New"/>
          <w:sz w:val="20"/>
          <w:szCs w:val="20"/>
        </w:rPr>
      </w:pP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Here are important conditions of entitlement to pay more </w:t>
      </w:r>
    </w:p>
    <w:p w14:paraId="33C67B08" w14:textId="44D8480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attention to:</w:t>
      </w:r>
    </w:p>
    <w:p w14:paraId="606ABA78" w14:textId="77777777" w:rsidR="00F10E55" w:rsidRPr="003C398E" w:rsidRDefault="00F10E55" w:rsidP="003C398E">
      <w:pPr>
        <w:rPr>
          <w:rFonts w:ascii="Courier New" w:hAnsi="Courier New" w:cs="Courier New"/>
          <w:sz w:val="20"/>
          <w:szCs w:val="20"/>
        </w:rPr>
      </w:pPr>
    </w:p>
    <w:p w14:paraId="79808241" w14:textId="70BBBE6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826166">
        <w:rPr>
          <w:rFonts w:ascii="Courier New" w:hAnsi="Courier New" w:cs="Courier New"/>
          <w:sz w:val="20"/>
          <w:szCs w:val="20"/>
        </w:rPr>
        <w:t xml:space="preserve"> </w:t>
      </w:r>
      <w:r w:rsidRPr="003C398E">
        <w:rPr>
          <w:rFonts w:ascii="Courier New" w:hAnsi="Courier New" w:cs="Courier New"/>
          <w:sz w:val="20"/>
          <w:szCs w:val="20"/>
        </w:rPr>
        <w:t>(1)</w:t>
      </w:r>
      <w:r w:rsidR="00826166">
        <w:rPr>
          <w:rFonts w:ascii="Courier New" w:hAnsi="Courier New" w:cs="Courier New"/>
          <w:sz w:val="20"/>
          <w:szCs w:val="20"/>
        </w:rPr>
        <w:t xml:space="preserve"> </w:t>
      </w:r>
      <w:r w:rsidRPr="003C398E">
        <w:rPr>
          <w:rFonts w:ascii="Courier New" w:hAnsi="Courier New" w:cs="Courier New"/>
          <w:sz w:val="20"/>
          <w:szCs w:val="20"/>
        </w:rPr>
        <w:t>Is married to another Service member, has no other dependents, is assigned to single-type Government quarters, and is not authorized BAH/OHA;</w:t>
      </w:r>
    </w:p>
    <w:p w14:paraId="5211F0B2" w14:textId="77777777" w:rsidR="00F10E55" w:rsidRPr="003C398E" w:rsidRDefault="00F10E55" w:rsidP="003C398E">
      <w:pPr>
        <w:rPr>
          <w:rFonts w:ascii="Courier New" w:hAnsi="Courier New" w:cs="Courier New"/>
          <w:sz w:val="20"/>
          <w:szCs w:val="20"/>
        </w:rPr>
      </w:pPr>
    </w:p>
    <w:p w14:paraId="154BCAE3" w14:textId="6D83B23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826166">
        <w:rPr>
          <w:rFonts w:ascii="Courier New" w:hAnsi="Courier New" w:cs="Courier New"/>
          <w:sz w:val="20"/>
          <w:szCs w:val="20"/>
        </w:rPr>
        <w:t xml:space="preserve"> </w:t>
      </w:r>
      <w:r w:rsidRPr="003C398E">
        <w:rPr>
          <w:rFonts w:ascii="Courier New" w:hAnsi="Courier New" w:cs="Courier New"/>
          <w:sz w:val="20"/>
          <w:szCs w:val="20"/>
        </w:rPr>
        <w:t>(2)</w:t>
      </w:r>
      <w:r w:rsidR="00826166">
        <w:rPr>
          <w:rFonts w:ascii="Courier New" w:hAnsi="Courier New" w:cs="Courier New"/>
          <w:sz w:val="20"/>
          <w:szCs w:val="20"/>
        </w:rPr>
        <w:t xml:space="preserve"> </w:t>
      </w:r>
      <w:r w:rsidRPr="003C398E">
        <w:rPr>
          <w:rFonts w:ascii="Courier New" w:hAnsi="Courier New" w:cs="Courier New"/>
          <w:sz w:val="20"/>
          <w:szCs w:val="20"/>
        </w:rPr>
        <w:t xml:space="preserve">Occupies single-type Government quarters while a dependent resides in family-type quarters not assigned under the Service member’s eligibility; </w:t>
      </w:r>
    </w:p>
    <w:p w14:paraId="2DF1F0D8" w14:textId="77777777" w:rsidR="00E265BA" w:rsidRDefault="00E265BA" w:rsidP="003C398E">
      <w:pPr>
        <w:rPr>
          <w:rFonts w:ascii="Courier New" w:hAnsi="Courier New" w:cs="Courier New"/>
          <w:sz w:val="20"/>
          <w:szCs w:val="20"/>
        </w:rPr>
        <w:sectPr w:rsidR="00E265BA" w:rsidSect="00153E90">
          <w:footerReference w:type="even" r:id="rId173"/>
          <w:footerReference w:type="default" r:id="rId174"/>
          <w:footerReference w:type="first" r:id="rId175"/>
          <w:pgSz w:w="12240" w:h="15840" w:code="1"/>
          <w:pgMar w:top="1440" w:right="1440" w:bottom="1440" w:left="1440" w:header="720" w:footer="720" w:gutter="0"/>
          <w:cols w:space="720"/>
          <w:docGrid w:linePitch="360"/>
        </w:sectPr>
      </w:pPr>
    </w:p>
    <w:p w14:paraId="4E13976B" w14:textId="308CF8B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       </w:t>
      </w:r>
      <w:r w:rsidR="00826166">
        <w:rPr>
          <w:rFonts w:ascii="Courier New" w:hAnsi="Courier New" w:cs="Courier New"/>
          <w:sz w:val="20"/>
          <w:szCs w:val="20"/>
        </w:rPr>
        <w:t xml:space="preserve"> </w:t>
      </w:r>
      <w:r w:rsidRPr="003C398E">
        <w:rPr>
          <w:rFonts w:ascii="Courier New" w:hAnsi="Courier New" w:cs="Courier New"/>
          <w:sz w:val="20"/>
          <w:szCs w:val="20"/>
        </w:rPr>
        <w:t>(3</w:t>
      </w:r>
      <w:r w:rsidR="006313E4">
        <w:rPr>
          <w:rFonts w:ascii="Courier New" w:hAnsi="Courier New" w:cs="Courier New"/>
          <w:sz w:val="20"/>
          <w:szCs w:val="20"/>
        </w:rPr>
        <w:t>)</w:t>
      </w:r>
      <w:r w:rsidRPr="003C398E">
        <w:rPr>
          <w:rFonts w:ascii="Courier New" w:hAnsi="Courier New" w:cs="Courier New"/>
          <w:sz w:val="20"/>
          <w:szCs w:val="20"/>
        </w:rPr>
        <w:t xml:space="preserve"> Is married to another Service member and neither has other dependents, is assigned to sea duty, and occupies Government family quarters assigned to the spouse when the ship is in port.</w:t>
      </w:r>
    </w:p>
    <w:p w14:paraId="60A4CB45" w14:textId="77777777" w:rsidR="00F10E55" w:rsidRPr="003C398E" w:rsidRDefault="00F10E55" w:rsidP="003C398E">
      <w:pPr>
        <w:rPr>
          <w:rFonts w:ascii="Courier New" w:hAnsi="Courier New" w:cs="Courier New"/>
          <w:sz w:val="20"/>
          <w:szCs w:val="20"/>
        </w:rPr>
      </w:pPr>
    </w:p>
    <w:p w14:paraId="2D170962" w14:textId="2B2ED62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826166">
        <w:rPr>
          <w:rFonts w:ascii="Courier New" w:hAnsi="Courier New" w:cs="Courier New"/>
          <w:sz w:val="20"/>
          <w:szCs w:val="20"/>
        </w:rPr>
        <w:t xml:space="preserve"> </w:t>
      </w:r>
      <w:r w:rsidRPr="003C398E">
        <w:rPr>
          <w:rFonts w:ascii="Courier New" w:hAnsi="Courier New" w:cs="Courier New"/>
          <w:sz w:val="20"/>
          <w:szCs w:val="20"/>
        </w:rPr>
        <w:t>(4)</w:t>
      </w:r>
      <w:r w:rsidR="00826166">
        <w:rPr>
          <w:rFonts w:ascii="Courier New" w:hAnsi="Courier New" w:cs="Courier New"/>
          <w:sz w:val="20"/>
          <w:szCs w:val="20"/>
        </w:rPr>
        <w:t xml:space="preserve"> </w:t>
      </w:r>
      <w:r w:rsidRPr="003C398E">
        <w:rPr>
          <w:rFonts w:ascii="Courier New" w:hAnsi="Courier New" w:cs="Courier New"/>
          <w:sz w:val="20"/>
          <w:szCs w:val="20"/>
        </w:rPr>
        <w:t xml:space="preserve">In grade E-6 or below, is without a dependent, and is offered an assignment of adequate Government quarters or is assigned Government quarters but elects not to occupy such quarters and resides in private quarters at their own expense, except as otherwise provided in this chapter.     </w:t>
      </w:r>
    </w:p>
    <w:p w14:paraId="67CFBCFB" w14:textId="77777777" w:rsidR="00F10E55" w:rsidRPr="003C398E" w:rsidRDefault="00F10E55" w:rsidP="003C398E">
      <w:pPr>
        <w:rPr>
          <w:rFonts w:ascii="Courier New" w:hAnsi="Courier New" w:cs="Courier New"/>
          <w:sz w:val="20"/>
          <w:szCs w:val="20"/>
        </w:rPr>
      </w:pPr>
    </w:p>
    <w:p w14:paraId="391C21A0" w14:textId="77777777" w:rsidR="00826166" w:rsidRDefault="00826166"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c. </w:t>
      </w:r>
      <w:r>
        <w:rPr>
          <w:rFonts w:ascii="Courier New" w:hAnsi="Courier New" w:cs="Courier New"/>
          <w:sz w:val="20"/>
          <w:szCs w:val="20"/>
        </w:rPr>
        <w:t xml:space="preserve"> </w:t>
      </w:r>
      <w:r w:rsidR="00F10E55" w:rsidRPr="003C398E">
        <w:rPr>
          <w:rFonts w:ascii="Courier New" w:hAnsi="Courier New" w:cs="Courier New"/>
          <w:sz w:val="20"/>
          <w:szCs w:val="20"/>
        </w:rPr>
        <w:t xml:space="preserve">All Marines with a rank of E5 and below are housed in adequate </w:t>
      </w:r>
    </w:p>
    <w:p w14:paraId="290B2708" w14:textId="2A811365"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Government UH unless authorized to reside off-base due to the </w:t>
      </w:r>
    </w:p>
    <w:p w14:paraId="5B313CC1" w14:textId="686E213E"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unavailability of space (i.e., occupancy at 95% or above). </w:t>
      </w:r>
      <w:r w:rsidR="007871C7">
        <w:rPr>
          <w:rFonts w:ascii="Courier New" w:hAnsi="Courier New" w:cs="Courier New"/>
          <w:sz w:val="20"/>
          <w:szCs w:val="20"/>
        </w:rPr>
        <w:t xml:space="preserve"> </w:t>
      </w:r>
      <w:r w:rsidRPr="003C398E">
        <w:rPr>
          <w:rFonts w:ascii="Courier New" w:hAnsi="Courier New" w:cs="Courier New"/>
          <w:sz w:val="20"/>
          <w:szCs w:val="20"/>
        </w:rPr>
        <w:t xml:space="preserve">The </w:t>
      </w:r>
    </w:p>
    <w:p w14:paraId="3F83D93E" w14:textId="51B4ED87" w:rsidR="00826166" w:rsidRDefault="00F10E55" w:rsidP="003C398E">
      <w:pPr>
        <w:rPr>
          <w:rFonts w:ascii="Courier New" w:hAnsi="Courier New" w:cs="Courier New"/>
          <w:sz w:val="20"/>
          <w:szCs w:val="20"/>
        </w:rPr>
      </w:pPr>
      <w:r w:rsidRPr="003C398E">
        <w:rPr>
          <w:rFonts w:ascii="Courier New" w:hAnsi="Courier New" w:cs="Courier New"/>
          <w:sz w:val="20"/>
          <w:szCs w:val="20"/>
        </w:rPr>
        <w:t xml:space="preserve">following categories of personnel, listed in order of priority, are </w:t>
      </w:r>
    </w:p>
    <w:p w14:paraId="2791D4DB" w14:textId="56C8633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authorized to occupy UH/Barracks:</w:t>
      </w:r>
    </w:p>
    <w:p w14:paraId="209FB013" w14:textId="77777777" w:rsidR="00F10E55" w:rsidRPr="003C398E" w:rsidRDefault="00F10E55" w:rsidP="003C398E">
      <w:pPr>
        <w:rPr>
          <w:rFonts w:ascii="Courier New" w:hAnsi="Courier New" w:cs="Courier New"/>
          <w:sz w:val="20"/>
          <w:szCs w:val="20"/>
        </w:rPr>
      </w:pPr>
    </w:p>
    <w:p w14:paraId="29328C90" w14:textId="3ED992A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Unaccompanied personnel who must reside in the UH by military necessity.</w:t>
      </w:r>
    </w:p>
    <w:p w14:paraId="13474AFB" w14:textId="77777777" w:rsidR="00F10E55" w:rsidRPr="003C398E" w:rsidRDefault="00F10E55" w:rsidP="003C398E">
      <w:pPr>
        <w:rPr>
          <w:rFonts w:ascii="Courier New" w:hAnsi="Courier New" w:cs="Courier New"/>
          <w:sz w:val="20"/>
          <w:szCs w:val="20"/>
        </w:rPr>
      </w:pPr>
    </w:p>
    <w:p w14:paraId="31142A6B" w14:textId="3BDC8C6D"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Permanent party military personnel, E5 and below, without a Basic Allowance for Housing (BAH) entitlement and those receiving BAH-Differential for family member support.</w:t>
      </w:r>
      <w:r w:rsidR="007871C7">
        <w:rPr>
          <w:rFonts w:ascii="Courier New" w:hAnsi="Courier New" w:cs="Courier New"/>
          <w:sz w:val="20"/>
          <w:szCs w:val="20"/>
        </w:rPr>
        <w:t xml:space="preserve"> </w:t>
      </w:r>
      <w:r w:rsidRPr="003C398E">
        <w:rPr>
          <w:rFonts w:ascii="Courier New" w:hAnsi="Courier New" w:cs="Courier New"/>
          <w:sz w:val="20"/>
          <w:szCs w:val="20"/>
        </w:rPr>
        <w:t xml:space="preserve"> Per MARADMIN 429/11, E-5 and below are directed to utilize the UH/barracks to maximum capacity.</w:t>
      </w:r>
    </w:p>
    <w:p w14:paraId="6DAC1D4A" w14:textId="77777777" w:rsidR="00F10E55" w:rsidRPr="003C398E" w:rsidRDefault="00F10E55" w:rsidP="003C398E">
      <w:pPr>
        <w:rPr>
          <w:rFonts w:ascii="Courier New" w:hAnsi="Courier New" w:cs="Courier New"/>
          <w:sz w:val="20"/>
          <w:szCs w:val="20"/>
        </w:rPr>
      </w:pPr>
    </w:p>
    <w:p w14:paraId="7EEC9897" w14:textId="1704176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w:t>
      </w:r>
      <w:r w:rsidR="006851D3">
        <w:rPr>
          <w:rFonts w:ascii="Courier New" w:hAnsi="Courier New" w:cs="Courier New"/>
          <w:sz w:val="20"/>
          <w:szCs w:val="20"/>
        </w:rPr>
        <w:t xml:space="preserve"> </w:t>
      </w:r>
      <w:r w:rsidRPr="003C398E">
        <w:rPr>
          <w:rFonts w:ascii="Courier New" w:hAnsi="Courier New" w:cs="Courier New"/>
          <w:sz w:val="20"/>
          <w:szCs w:val="20"/>
        </w:rPr>
        <w:t>Unaccompanied permanent change of station (PCS) students.</w:t>
      </w:r>
    </w:p>
    <w:p w14:paraId="55A6CAAC" w14:textId="77777777" w:rsidR="00F10E55" w:rsidRPr="003C398E" w:rsidRDefault="00F10E55" w:rsidP="003C398E">
      <w:pPr>
        <w:rPr>
          <w:rFonts w:ascii="Courier New" w:hAnsi="Courier New" w:cs="Courier New"/>
          <w:sz w:val="20"/>
          <w:szCs w:val="20"/>
        </w:rPr>
      </w:pPr>
    </w:p>
    <w:p w14:paraId="7AB9FF06" w14:textId="130384A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(4) Unaccompanied personnel serving family members-restricted or all other tours of duty in Alaska, Hawaii, and areas outside the U.S.</w:t>
      </w:r>
    </w:p>
    <w:p w14:paraId="4C798184" w14:textId="77777777" w:rsidR="00F10E55" w:rsidRPr="003C398E" w:rsidRDefault="00F10E55" w:rsidP="003C398E">
      <w:pPr>
        <w:rPr>
          <w:rFonts w:ascii="Courier New" w:hAnsi="Courier New" w:cs="Courier New"/>
          <w:sz w:val="20"/>
          <w:szCs w:val="20"/>
        </w:rPr>
      </w:pPr>
    </w:p>
    <w:p w14:paraId="6C6A7400" w14:textId="0905665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(5</w:t>
      </w:r>
      <w:r w:rsidR="006851D3">
        <w:rPr>
          <w:rFonts w:ascii="Courier New" w:hAnsi="Courier New" w:cs="Courier New"/>
          <w:sz w:val="20"/>
          <w:szCs w:val="20"/>
        </w:rPr>
        <w:t xml:space="preserve"> </w:t>
      </w:r>
      <w:r w:rsidRPr="003C398E">
        <w:rPr>
          <w:rFonts w:ascii="Courier New" w:hAnsi="Courier New" w:cs="Courier New"/>
          <w:sz w:val="20"/>
          <w:szCs w:val="20"/>
        </w:rPr>
        <w:t xml:space="preserve"> Unaccompanied PCS military personnel who are legally separated and receiving BAH “with dependents.”</w:t>
      </w:r>
    </w:p>
    <w:p w14:paraId="4AF1160A" w14:textId="77777777" w:rsidR="00F10E55" w:rsidRPr="003C398E" w:rsidRDefault="00F10E55" w:rsidP="003C398E">
      <w:pPr>
        <w:rPr>
          <w:rFonts w:ascii="Courier New" w:hAnsi="Courier New" w:cs="Courier New"/>
          <w:sz w:val="20"/>
          <w:szCs w:val="20"/>
        </w:rPr>
      </w:pPr>
    </w:p>
    <w:p w14:paraId="1DE76928" w14:textId="2F33153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(6) Geographical Bachelors (GBs), if UH space is vacant and available after satisfying all requirements for personnel above (space available only). </w:t>
      </w:r>
      <w:r w:rsidR="007871C7">
        <w:rPr>
          <w:rFonts w:ascii="Courier New" w:hAnsi="Courier New" w:cs="Courier New"/>
          <w:sz w:val="20"/>
          <w:szCs w:val="20"/>
        </w:rPr>
        <w:t xml:space="preserve"> </w:t>
      </w:r>
      <w:r w:rsidRPr="003C398E">
        <w:rPr>
          <w:rFonts w:ascii="Courier New" w:hAnsi="Courier New" w:cs="Courier New"/>
          <w:sz w:val="20"/>
          <w:szCs w:val="20"/>
        </w:rPr>
        <w:t>For additional details on GB housing please review </w:t>
      </w:r>
      <w:hyperlink r:id="rId176" w:tgtFrame="_blank.htm" w:history="1">
        <w:r w:rsidRPr="003C398E">
          <w:rPr>
            <w:rStyle w:val="Hyperlink"/>
            <w:rFonts w:ascii="Courier New" w:hAnsi="Courier New" w:cs="Courier New"/>
            <w:sz w:val="20"/>
            <w:szCs w:val="20"/>
          </w:rPr>
          <w:t>Marine Administrative Message 548-17</w:t>
        </w:r>
      </w:hyperlink>
      <w:r w:rsidRPr="003C398E">
        <w:rPr>
          <w:rFonts w:ascii="Courier New" w:hAnsi="Courier New" w:cs="Courier New"/>
          <w:sz w:val="20"/>
          <w:szCs w:val="20"/>
        </w:rPr>
        <w:t xml:space="preserve">, or contact your local UH housing office.  There are no GB facilities for Marine Corps personnel on the Island of Okinawa as there are no personnel to collect funds for proper chain-of custody.   </w:t>
      </w:r>
    </w:p>
    <w:p w14:paraId="51B9F01B" w14:textId="77777777" w:rsidR="00F10E55" w:rsidRPr="003C398E" w:rsidRDefault="00F10E55" w:rsidP="003C398E">
      <w:pPr>
        <w:rPr>
          <w:rFonts w:ascii="Courier New" w:hAnsi="Courier New" w:cs="Courier New"/>
          <w:sz w:val="20"/>
          <w:szCs w:val="20"/>
        </w:rPr>
      </w:pPr>
    </w:p>
    <w:p w14:paraId="653D2E13" w14:textId="17E721F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w:t>
      </w:r>
      <w:r w:rsidR="007D5347" w:rsidRPr="003C398E">
        <w:rPr>
          <w:rFonts w:ascii="Courier New" w:hAnsi="Courier New" w:cs="Courier New"/>
          <w:sz w:val="20"/>
          <w:szCs w:val="20"/>
          <w:u w:val="single"/>
        </w:rPr>
        <w:t>B</w:t>
      </w:r>
      <w:r w:rsidR="007D5347">
        <w:rPr>
          <w:rFonts w:ascii="Courier New" w:hAnsi="Courier New" w:cs="Courier New"/>
          <w:sz w:val="20"/>
          <w:szCs w:val="20"/>
          <w:u w:val="single"/>
        </w:rPr>
        <w:t>AH</w:t>
      </w:r>
      <w:r w:rsidR="007D5347" w:rsidRPr="003C398E">
        <w:rPr>
          <w:rFonts w:ascii="Courier New" w:hAnsi="Courier New" w:cs="Courier New"/>
          <w:sz w:val="20"/>
          <w:szCs w:val="20"/>
          <w:u w:val="single"/>
        </w:rPr>
        <w:t xml:space="preserve"> – Differential (Diff</w:t>
      </w:r>
      <w:r w:rsidRPr="003C398E">
        <w:rPr>
          <w:rFonts w:ascii="Courier New" w:hAnsi="Courier New" w:cs="Courier New"/>
          <w:sz w:val="20"/>
          <w:szCs w:val="20"/>
          <w:u w:val="single"/>
        </w:rPr>
        <w:t>)</w:t>
      </w:r>
      <w:r w:rsidRPr="003C398E">
        <w:rPr>
          <w:rFonts w:ascii="Courier New" w:hAnsi="Courier New" w:cs="Courier New"/>
          <w:sz w:val="20"/>
          <w:szCs w:val="20"/>
        </w:rPr>
        <w:t>. A Marine assigned to single-type quarters who is authorized BAH solely by reason of the Marine's payment of adequate child support, the member is entitled to BAH-DIFF.</w:t>
      </w:r>
      <w:r w:rsidR="007871C7">
        <w:rPr>
          <w:rFonts w:ascii="Courier New" w:hAnsi="Courier New" w:cs="Courier New"/>
          <w:sz w:val="20"/>
          <w:szCs w:val="20"/>
        </w:rPr>
        <w:t xml:space="preserve"> </w:t>
      </w:r>
      <w:r w:rsidRPr="003C398E">
        <w:rPr>
          <w:rFonts w:ascii="Courier New" w:hAnsi="Courier New" w:cs="Courier New"/>
          <w:sz w:val="20"/>
          <w:szCs w:val="20"/>
        </w:rPr>
        <w:t> For additional information concerning BAH-DIFF, refer to DoD FMR Volume 7A, Chapter 26, Section 260202.</w:t>
      </w:r>
    </w:p>
    <w:p w14:paraId="771D68D0" w14:textId="77777777" w:rsidR="00F10E55" w:rsidRPr="003C398E" w:rsidRDefault="00F10E55" w:rsidP="003C398E">
      <w:pPr>
        <w:rPr>
          <w:rFonts w:ascii="Courier New" w:hAnsi="Courier New" w:cs="Courier New"/>
          <w:sz w:val="20"/>
          <w:szCs w:val="20"/>
        </w:rPr>
      </w:pPr>
    </w:p>
    <w:p w14:paraId="6D71FAFE" w14:textId="77777777" w:rsidR="006851D3"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6851D3">
        <w:rPr>
          <w:rFonts w:ascii="Courier New" w:hAnsi="Courier New" w:cs="Courier New"/>
          <w:sz w:val="20"/>
          <w:szCs w:val="20"/>
        </w:rPr>
        <w:t xml:space="preserve"> </w:t>
      </w:r>
      <w:r w:rsidRPr="003C398E">
        <w:rPr>
          <w:rFonts w:ascii="Courier New" w:hAnsi="Courier New" w:cs="Courier New"/>
          <w:sz w:val="20"/>
          <w:szCs w:val="20"/>
        </w:rPr>
        <w:t xml:space="preserve"> Public Laws 105-85 and 106-398 terminated the concurrent payment of </w:t>
      </w:r>
    </w:p>
    <w:p w14:paraId="5488712D" w14:textId="190F1F95" w:rsidR="006851D3" w:rsidRDefault="00F10E55" w:rsidP="003C398E">
      <w:pPr>
        <w:rPr>
          <w:rFonts w:ascii="Courier New" w:hAnsi="Courier New" w:cs="Courier New"/>
          <w:sz w:val="20"/>
          <w:szCs w:val="20"/>
        </w:rPr>
      </w:pPr>
      <w:r w:rsidRPr="003C398E">
        <w:rPr>
          <w:rFonts w:ascii="Courier New" w:hAnsi="Courier New" w:cs="Courier New"/>
          <w:sz w:val="20"/>
          <w:szCs w:val="20"/>
        </w:rPr>
        <w:t>BAH-Without Dependents and BAH-DIFF.</w:t>
      </w:r>
      <w:r w:rsidR="007871C7">
        <w:rPr>
          <w:rFonts w:ascii="Courier New" w:hAnsi="Courier New" w:cs="Courier New"/>
          <w:sz w:val="20"/>
          <w:szCs w:val="20"/>
        </w:rPr>
        <w:t xml:space="preserve"> </w:t>
      </w:r>
      <w:r w:rsidRPr="003C398E">
        <w:rPr>
          <w:rFonts w:ascii="Courier New" w:hAnsi="Courier New" w:cs="Courier New"/>
          <w:sz w:val="20"/>
          <w:szCs w:val="20"/>
        </w:rPr>
        <w:t xml:space="preserve"> Effective December 31, 2005, a </w:t>
      </w:r>
    </w:p>
    <w:p w14:paraId="0007E77D" w14:textId="65D5BAFE" w:rsidR="006851D3" w:rsidRDefault="00F10E55" w:rsidP="003C398E">
      <w:pPr>
        <w:rPr>
          <w:rFonts w:ascii="Courier New" w:hAnsi="Courier New" w:cs="Courier New"/>
          <w:sz w:val="20"/>
          <w:szCs w:val="20"/>
        </w:rPr>
      </w:pPr>
      <w:r w:rsidRPr="003C398E">
        <w:rPr>
          <w:rFonts w:ascii="Courier New" w:hAnsi="Courier New" w:cs="Courier New"/>
          <w:sz w:val="20"/>
          <w:szCs w:val="20"/>
        </w:rPr>
        <w:t xml:space="preserve">member who is not assigned to Government Quarters and who is entitled </w:t>
      </w:r>
    </w:p>
    <w:p w14:paraId="7BC31E09" w14:textId="743B4D99" w:rsidR="006851D3" w:rsidRDefault="00F10E55" w:rsidP="003C398E">
      <w:pPr>
        <w:rPr>
          <w:rFonts w:ascii="Courier New" w:hAnsi="Courier New" w:cs="Courier New"/>
          <w:sz w:val="20"/>
          <w:szCs w:val="20"/>
        </w:rPr>
      </w:pPr>
      <w:r w:rsidRPr="003C398E">
        <w:rPr>
          <w:rFonts w:ascii="Courier New" w:hAnsi="Courier New" w:cs="Courier New"/>
          <w:sz w:val="20"/>
          <w:szCs w:val="20"/>
        </w:rPr>
        <w:t xml:space="preserve">to BAH-DIFF is entitled to BAH at the With Dependent Rate. </w:t>
      </w:r>
      <w:r w:rsidR="007871C7">
        <w:rPr>
          <w:rFonts w:ascii="Courier New" w:hAnsi="Courier New" w:cs="Courier New"/>
          <w:sz w:val="20"/>
          <w:szCs w:val="20"/>
        </w:rPr>
        <w:t xml:space="preserve"> </w:t>
      </w:r>
      <w:r w:rsidRPr="003C398E">
        <w:rPr>
          <w:rFonts w:ascii="Courier New" w:hAnsi="Courier New" w:cs="Courier New"/>
          <w:sz w:val="20"/>
          <w:szCs w:val="20"/>
        </w:rPr>
        <w:t xml:space="preserve">BAH-DIFF </w:t>
      </w:r>
    </w:p>
    <w:p w14:paraId="4B9B62C0" w14:textId="74B9362E" w:rsidR="006851D3" w:rsidRDefault="00F10E55" w:rsidP="003C398E">
      <w:pPr>
        <w:rPr>
          <w:rFonts w:ascii="Courier New" w:hAnsi="Courier New" w:cs="Courier New"/>
          <w:sz w:val="20"/>
          <w:szCs w:val="20"/>
        </w:rPr>
      </w:pPr>
      <w:r w:rsidRPr="003C398E">
        <w:rPr>
          <w:rFonts w:ascii="Courier New" w:hAnsi="Courier New" w:cs="Courier New"/>
          <w:sz w:val="20"/>
          <w:szCs w:val="20"/>
        </w:rPr>
        <w:t xml:space="preserve">will continue to be paid to members assigned to single type </w:t>
      </w:r>
    </w:p>
    <w:p w14:paraId="1CAA5D21" w14:textId="380D1BF6" w:rsidR="006851D3" w:rsidRDefault="00F10E55" w:rsidP="003C398E">
      <w:pPr>
        <w:rPr>
          <w:rFonts w:ascii="Courier New" w:hAnsi="Courier New" w:cs="Courier New"/>
          <w:sz w:val="20"/>
          <w:szCs w:val="20"/>
        </w:rPr>
      </w:pPr>
      <w:r w:rsidRPr="003C398E">
        <w:rPr>
          <w:rFonts w:ascii="Courier New" w:hAnsi="Courier New" w:cs="Courier New"/>
          <w:sz w:val="20"/>
          <w:szCs w:val="20"/>
        </w:rPr>
        <w:t xml:space="preserve">Government Quarters, who are entitled to BAH-DIFF based solely on the </w:t>
      </w:r>
    </w:p>
    <w:p w14:paraId="3E4AF291" w14:textId="4118EE7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payment of child support. </w:t>
      </w:r>
    </w:p>
    <w:p w14:paraId="5C487A05" w14:textId="77777777" w:rsidR="00F10E55" w:rsidRPr="003C398E" w:rsidRDefault="00F10E55" w:rsidP="003C398E">
      <w:pPr>
        <w:rPr>
          <w:rFonts w:ascii="Courier New" w:hAnsi="Courier New" w:cs="Courier New"/>
          <w:sz w:val="20"/>
          <w:szCs w:val="20"/>
        </w:rPr>
      </w:pPr>
    </w:p>
    <w:p w14:paraId="4D7F9705" w14:textId="77777777" w:rsidR="007C2124"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7C2124">
        <w:rPr>
          <w:rFonts w:ascii="Courier New" w:hAnsi="Courier New" w:cs="Courier New"/>
          <w:sz w:val="20"/>
          <w:szCs w:val="20"/>
        </w:rPr>
        <w:t xml:space="preserve"> </w:t>
      </w:r>
      <w:r w:rsidRPr="003C398E">
        <w:rPr>
          <w:rFonts w:ascii="Courier New" w:hAnsi="Courier New" w:cs="Courier New"/>
          <w:sz w:val="20"/>
          <w:szCs w:val="20"/>
        </w:rPr>
        <w:t xml:space="preserve"> Members not assigned to single type quarters, and receiving BAH-DIFF, </w:t>
      </w:r>
    </w:p>
    <w:p w14:paraId="70C19634" w14:textId="221CE8CF" w:rsidR="007C2124" w:rsidRDefault="00F10E55" w:rsidP="003C398E">
      <w:pPr>
        <w:rPr>
          <w:rFonts w:ascii="Courier New" w:hAnsi="Courier New" w:cs="Courier New"/>
          <w:sz w:val="20"/>
          <w:szCs w:val="20"/>
        </w:rPr>
      </w:pPr>
      <w:r w:rsidRPr="003C398E">
        <w:rPr>
          <w:rFonts w:ascii="Courier New" w:hAnsi="Courier New" w:cs="Courier New"/>
          <w:sz w:val="20"/>
          <w:szCs w:val="20"/>
        </w:rPr>
        <w:t>are entitled to BAH at the With Dependent Rate.</w:t>
      </w:r>
      <w:r w:rsidR="007871C7">
        <w:rPr>
          <w:rFonts w:ascii="Courier New" w:hAnsi="Courier New" w:cs="Courier New"/>
          <w:sz w:val="20"/>
          <w:szCs w:val="20"/>
        </w:rPr>
        <w:t xml:space="preserve"> </w:t>
      </w:r>
      <w:r w:rsidRPr="003C398E">
        <w:rPr>
          <w:rFonts w:ascii="Courier New" w:hAnsi="Courier New" w:cs="Courier New"/>
          <w:sz w:val="20"/>
          <w:szCs w:val="20"/>
        </w:rPr>
        <w:t xml:space="preserve"> This BAH rate change </w:t>
      </w:r>
    </w:p>
    <w:p w14:paraId="637DE762" w14:textId="55751C8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was effective December 31, 2005. </w:t>
      </w:r>
    </w:p>
    <w:p w14:paraId="35B14C5C" w14:textId="77777777" w:rsidR="00E265BA" w:rsidRDefault="00E265BA" w:rsidP="003C398E">
      <w:pPr>
        <w:rPr>
          <w:rFonts w:ascii="Courier New" w:hAnsi="Courier New" w:cs="Courier New"/>
          <w:sz w:val="20"/>
          <w:szCs w:val="20"/>
        </w:rPr>
        <w:sectPr w:rsidR="00E265BA" w:rsidSect="00153E90">
          <w:footerReference w:type="even" r:id="rId177"/>
          <w:footerReference w:type="default" r:id="rId178"/>
          <w:footerReference w:type="first" r:id="rId179"/>
          <w:pgSz w:w="12240" w:h="15840" w:code="1"/>
          <w:pgMar w:top="1440" w:right="1440" w:bottom="1440" w:left="1440" w:header="720" w:footer="720" w:gutter="0"/>
          <w:cols w:space="720"/>
          <w:docGrid w:linePitch="360"/>
        </w:sectPr>
      </w:pPr>
    </w:p>
    <w:p w14:paraId="3AB1B166" w14:textId="77777777" w:rsidR="007C2124"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    c.</w:t>
      </w:r>
      <w:r w:rsidR="007C2124">
        <w:rPr>
          <w:rFonts w:ascii="Courier New" w:hAnsi="Courier New" w:cs="Courier New"/>
          <w:sz w:val="20"/>
          <w:szCs w:val="20"/>
        </w:rPr>
        <w:t xml:space="preserve"> </w:t>
      </w:r>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must </w:t>
      </w:r>
      <w:r w:rsidRPr="003C398E">
        <w:rPr>
          <w:rFonts w:ascii="Courier New" w:hAnsi="Courier New" w:cs="Courier New"/>
          <w:sz w:val="20"/>
          <w:szCs w:val="20"/>
          <w:u w:val="single"/>
        </w:rPr>
        <w:t>be paying at or above the amount</w:t>
      </w:r>
      <w:r w:rsidRPr="003C398E">
        <w:rPr>
          <w:rFonts w:ascii="Courier New" w:hAnsi="Courier New" w:cs="Courier New"/>
          <w:sz w:val="20"/>
          <w:szCs w:val="20"/>
        </w:rPr>
        <w:t xml:space="preserve"> set for the pay grade to </w:t>
      </w:r>
    </w:p>
    <w:p w14:paraId="41211DDA" w14:textId="56723CB0" w:rsidR="007C2124" w:rsidRDefault="00F10E55" w:rsidP="003C398E">
      <w:pPr>
        <w:rPr>
          <w:rFonts w:ascii="Courier New" w:hAnsi="Courier New" w:cs="Courier New"/>
          <w:sz w:val="20"/>
          <w:szCs w:val="20"/>
        </w:rPr>
      </w:pPr>
      <w:r w:rsidRPr="003C398E">
        <w:rPr>
          <w:rFonts w:ascii="Courier New" w:hAnsi="Courier New" w:cs="Courier New"/>
          <w:sz w:val="20"/>
          <w:szCs w:val="20"/>
        </w:rPr>
        <w:t xml:space="preserve">rate BAH-Diff as indicated on Bah-Diff chart: </w:t>
      </w:r>
    </w:p>
    <w:p w14:paraId="608B501F" w14:textId="77777777" w:rsidR="008E6A0B" w:rsidRDefault="008E6A0B" w:rsidP="003C398E">
      <w:pPr>
        <w:rPr>
          <w:rFonts w:ascii="Courier New" w:hAnsi="Courier New" w:cs="Courier New"/>
          <w:sz w:val="20"/>
          <w:szCs w:val="20"/>
        </w:rPr>
      </w:pPr>
    </w:p>
    <w:p w14:paraId="27D95372" w14:textId="0CF79F5F" w:rsidR="007C2124" w:rsidRDefault="007C2124" w:rsidP="003C398E">
      <w:pPr>
        <w:rPr>
          <w:rFonts w:ascii="Courier New" w:hAnsi="Courier New" w:cs="Courier New"/>
          <w:sz w:val="20"/>
          <w:szCs w:val="20"/>
        </w:rPr>
      </w:pPr>
      <w:r>
        <w:rPr>
          <w:rFonts w:ascii="Courier New" w:hAnsi="Courier New" w:cs="Courier New"/>
          <w:sz w:val="20"/>
          <w:szCs w:val="20"/>
        </w:rPr>
        <w:t xml:space="preserve">        </w:t>
      </w:r>
      <w:r w:rsidRPr="007C2124">
        <w:rPr>
          <w:rFonts w:ascii="Courier New" w:hAnsi="Courier New" w:cs="Courier New"/>
          <w:sz w:val="20"/>
          <w:szCs w:val="20"/>
        </w:rPr>
        <w:t>https://www.travel.dod.mil/Portals/119/Documents/BAH/PDF_Non-</w:t>
      </w:r>
    </w:p>
    <w:p w14:paraId="77580802" w14:textId="1BF8FBFD" w:rsidR="00F10E55" w:rsidRPr="003C398E" w:rsidRDefault="007C2124" w:rsidP="003C398E">
      <w:pPr>
        <w:rPr>
          <w:rFonts w:ascii="Courier New" w:hAnsi="Courier New" w:cs="Courier New"/>
          <w:sz w:val="20"/>
          <w:szCs w:val="20"/>
        </w:rPr>
      </w:pPr>
      <w:r>
        <w:rPr>
          <w:rFonts w:ascii="Courier New" w:hAnsi="Courier New" w:cs="Courier New"/>
          <w:sz w:val="20"/>
          <w:szCs w:val="20"/>
        </w:rPr>
        <w:t xml:space="preserve">        </w:t>
      </w:r>
      <w:r w:rsidRPr="007C2124">
        <w:rPr>
          <w:rFonts w:ascii="Courier New" w:hAnsi="Courier New" w:cs="Courier New"/>
          <w:sz w:val="20"/>
          <w:szCs w:val="20"/>
        </w:rPr>
        <w:t>Locality-BAH-Rates/2025a-Non-Locality-BAH-Rates.pdf</w:t>
      </w:r>
    </w:p>
    <w:p w14:paraId="07383A54" w14:textId="77777777" w:rsidR="00F10E55" w:rsidRPr="003C398E" w:rsidRDefault="00F10E55" w:rsidP="003C398E">
      <w:pPr>
        <w:rPr>
          <w:rFonts w:ascii="Courier New" w:hAnsi="Courier New" w:cs="Courier New"/>
          <w:sz w:val="20"/>
          <w:szCs w:val="20"/>
        </w:rPr>
      </w:pPr>
    </w:p>
    <w:p w14:paraId="132256E6" w14:textId="77777777" w:rsidR="00F10E55" w:rsidRPr="003C398E" w:rsidRDefault="00F10E55" w:rsidP="003C398E">
      <w:pPr>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xml:space="preserve"> 1: If a service member is in Government Quarters there is no entitlement to BAH-Diff.  That reason being is when living in government quarters there is a BAH entitlement with zip code ”99999” already running, to pay for the housing.  There is also a “Start GOV QTRS” entry that takes the BAH RC/T “99999” to pay for the quarters.  IPAC would have to remove the BAH RC/T “99999” to report the BAH-Diff.  This would leave the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unable to stay in those quarters since systematically there would be no way to pay for the quarters. </w:t>
      </w:r>
    </w:p>
    <w:p w14:paraId="276C79BE" w14:textId="77777777" w:rsidR="00F10E55" w:rsidRPr="003C398E" w:rsidRDefault="00F10E55" w:rsidP="003C398E">
      <w:pPr>
        <w:rPr>
          <w:rFonts w:ascii="Courier New" w:hAnsi="Courier New" w:cs="Courier New"/>
          <w:sz w:val="20"/>
          <w:szCs w:val="20"/>
        </w:rPr>
      </w:pPr>
    </w:p>
    <w:p w14:paraId="07872CBE" w14:textId="77777777" w:rsidR="00F10E55" w:rsidRPr="003C398E" w:rsidRDefault="00F10E55" w:rsidP="003C398E">
      <w:pPr>
        <w:rPr>
          <w:rFonts w:ascii="Courier New" w:hAnsi="Courier New" w:cs="Courier New"/>
          <w:sz w:val="20"/>
          <w:szCs w:val="20"/>
          <w:u w:val="single"/>
        </w:rPr>
      </w:pPr>
      <w:r w:rsidRPr="003C398E">
        <w:rPr>
          <w:rFonts w:ascii="Courier New" w:hAnsi="Courier New" w:cs="Courier New"/>
          <w:i/>
          <w:iCs/>
          <w:sz w:val="20"/>
          <w:szCs w:val="20"/>
        </w:rPr>
        <w:t>NOTE 2</w:t>
      </w:r>
      <w:r w:rsidRPr="003C398E">
        <w:rPr>
          <w:rFonts w:ascii="Courier New" w:hAnsi="Courier New" w:cs="Courier New"/>
          <w:sz w:val="20"/>
          <w:szCs w:val="20"/>
        </w:rPr>
        <w:t xml:space="preserve">: </w:t>
      </w:r>
      <w:r w:rsidRPr="003C398E">
        <w:rPr>
          <w:rFonts w:ascii="Courier New" w:hAnsi="Courier New" w:cs="Courier New"/>
          <w:sz w:val="20"/>
          <w:szCs w:val="20"/>
          <w:u w:val="single"/>
        </w:rPr>
        <w:t xml:space="preserve">A member that got married before EFFECTIVE DATE OF PCS ODERS (FIRST DATE OF TRAVEL DURING PCS, NOT LEAVE), per MCO 1300.8, </w:t>
      </w:r>
      <w:proofErr w:type="spellStart"/>
      <w:r w:rsidRPr="003C398E">
        <w:rPr>
          <w:rFonts w:ascii="Courier New" w:hAnsi="Courier New" w:cs="Courier New"/>
          <w:sz w:val="20"/>
          <w:szCs w:val="20"/>
          <w:u w:val="single"/>
        </w:rPr>
        <w:t>DoDFMR</w:t>
      </w:r>
      <w:proofErr w:type="spellEnd"/>
      <w:r w:rsidRPr="003C398E">
        <w:rPr>
          <w:rFonts w:ascii="Courier New" w:hAnsi="Courier New" w:cs="Courier New"/>
          <w:sz w:val="20"/>
          <w:szCs w:val="20"/>
          <w:u w:val="single"/>
        </w:rPr>
        <w:t xml:space="preserve"> Chap 26 and JTR, rates dependent travel and household goods shipment, therefore is not entitled to BAH.  Upon arrival </w:t>
      </w:r>
      <w:proofErr w:type="gramStart"/>
      <w:r w:rsidRPr="003C398E">
        <w:rPr>
          <w:rFonts w:ascii="Courier New" w:hAnsi="Courier New" w:cs="Courier New"/>
          <w:sz w:val="20"/>
          <w:szCs w:val="20"/>
          <w:u w:val="single"/>
        </w:rPr>
        <w:t>to</w:t>
      </w:r>
      <w:proofErr w:type="gramEnd"/>
      <w:r w:rsidRPr="003C398E">
        <w:rPr>
          <w:rFonts w:ascii="Courier New" w:hAnsi="Courier New" w:cs="Courier New"/>
          <w:sz w:val="20"/>
          <w:szCs w:val="20"/>
          <w:u w:val="single"/>
        </w:rPr>
        <w:t xml:space="preserve"> the OCONUS PDS this should trigger an orders mod from the previous PAC or reporting unit, in addition to the approval or disapproval from MMEA/MMOA on whether member will be approved or disapproved ACCOMPANIED PCS orders.  If disapproved, report BAH since members dependents are not allowed to accompany service member to the PDS due to disapproval.  If approved, no BAH because member rates dependent travel and household good shipment due to acquired dependent before effective date of order.  Based off the references, it would be erroneous for a Marine to be paid BAH/W upon check-in to the OCONUS PDS, even though the dependents are not listed on the Basic orders.  Member must be notified in these instances by the IPAC or unit S-1 to seek a determination from MMEA or MMOA whether orders will change to ACCOMPANIED orders or denied ACCOMPANIED orders via “TOUR CONVERSION REQUEST.” Once tour conversion request is approved, BAH With at the Dependent location will commence from the date of check-in to Okinawa and will terminate on the 61st day after approval of tour conversion or date dependent(s) arrive to Okinawa. Whichever is earliest. </w:t>
      </w:r>
    </w:p>
    <w:p w14:paraId="67CC29C5" w14:textId="77777777" w:rsidR="00F10E55" w:rsidRPr="003C398E" w:rsidRDefault="00F10E55" w:rsidP="003C398E">
      <w:pPr>
        <w:rPr>
          <w:rFonts w:ascii="Courier New" w:hAnsi="Courier New" w:cs="Courier New"/>
          <w:sz w:val="20"/>
          <w:szCs w:val="20"/>
          <w:u w:val="single"/>
        </w:rPr>
      </w:pPr>
    </w:p>
    <w:p w14:paraId="1E6B65FA" w14:textId="59B1279B" w:rsidR="00F10E55" w:rsidRPr="003C398E" w:rsidRDefault="00F10E55" w:rsidP="003C398E">
      <w:pPr>
        <w:rPr>
          <w:rFonts w:ascii="Courier New" w:hAnsi="Courier New" w:cs="Courier New"/>
          <w:sz w:val="20"/>
          <w:szCs w:val="20"/>
        </w:rPr>
      </w:pPr>
      <w:r w:rsidRPr="003C398E">
        <w:rPr>
          <w:rFonts w:ascii="Courier New" w:hAnsi="Courier New" w:cs="Courier New"/>
          <w:i/>
          <w:iCs/>
          <w:sz w:val="20"/>
          <w:szCs w:val="20"/>
        </w:rPr>
        <w:t>NOTE 3</w:t>
      </w:r>
      <w:r w:rsidRPr="003C398E">
        <w:rPr>
          <w:rFonts w:ascii="Courier New" w:hAnsi="Courier New" w:cs="Courier New"/>
          <w:sz w:val="20"/>
          <w:szCs w:val="20"/>
        </w:rPr>
        <w:t>:</w:t>
      </w:r>
      <w:r w:rsidR="008E6A0B">
        <w:rPr>
          <w:rFonts w:ascii="Courier New" w:hAnsi="Courier New" w:cs="Courier New"/>
          <w:sz w:val="20"/>
          <w:szCs w:val="20"/>
        </w:rPr>
        <w:t xml:space="preserve"> </w:t>
      </w:r>
      <w:r w:rsidRPr="003C398E">
        <w:rPr>
          <w:rFonts w:ascii="Courier New" w:hAnsi="Courier New" w:cs="Courier New"/>
          <w:sz w:val="20"/>
          <w:szCs w:val="20"/>
        </w:rPr>
        <w:t xml:space="preserve"> </w:t>
      </w:r>
      <w:r w:rsidRPr="003C398E">
        <w:rPr>
          <w:rFonts w:ascii="Courier New" w:hAnsi="Courier New" w:cs="Courier New"/>
          <w:sz w:val="20"/>
          <w:szCs w:val="20"/>
          <w:u w:val="single"/>
        </w:rPr>
        <w:t xml:space="preserve">Effective date of PCS order is the window of travel during a PCS.  Any day the Marine is entitled to travel per diem. The spouse is currently in CONUS and didn’t travel with </w:t>
      </w:r>
      <w:proofErr w:type="gramStart"/>
      <w:r w:rsidRPr="003C398E">
        <w:rPr>
          <w:rFonts w:ascii="Courier New" w:hAnsi="Courier New" w:cs="Courier New"/>
          <w:sz w:val="20"/>
          <w:szCs w:val="20"/>
          <w:u w:val="single"/>
        </w:rPr>
        <w:t>member</w:t>
      </w:r>
      <w:proofErr w:type="gramEnd"/>
      <w:r w:rsidRPr="003C398E">
        <w:rPr>
          <w:rFonts w:ascii="Courier New" w:hAnsi="Courier New" w:cs="Courier New"/>
          <w:sz w:val="20"/>
          <w:szCs w:val="20"/>
          <w:u w:val="single"/>
        </w:rPr>
        <w:t>.</w:t>
      </w:r>
      <w:r w:rsidRPr="003C398E">
        <w:rPr>
          <w:rFonts w:ascii="Courier New" w:hAnsi="Courier New" w:cs="Courier New"/>
          <w:sz w:val="20"/>
          <w:szCs w:val="20"/>
        </w:rPr>
        <w:t xml:space="preserve">     </w:t>
      </w:r>
    </w:p>
    <w:p w14:paraId="1933E185" w14:textId="77777777" w:rsidR="00F10E55" w:rsidRPr="003C398E" w:rsidRDefault="00F10E55" w:rsidP="003C398E">
      <w:pPr>
        <w:rPr>
          <w:rFonts w:ascii="Courier New" w:hAnsi="Courier New" w:cs="Courier New"/>
          <w:sz w:val="20"/>
          <w:szCs w:val="20"/>
        </w:rPr>
      </w:pPr>
    </w:p>
    <w:p w14:paraId="765F598B" w14:textId="77777777" w:rsidR="00F10E55" w:rsidRPr="003C398E" w:rsidRDefault="00F10E55" w:rsidP="003C398E">
      <w:pPr>
        <w:rPr>
          <w:rFonts w:ascii="Courier New" w:hAnsi="Courier New" w:cs="Courier New"/>
          <w:sz w:val="20"/>
          <w:szCs w:val="20"/>
          <w:highlight w:val="yellow"/>
        </w:rPr>
      </w:pPr>
    </w:p>
    <w:p w14:paraId="42FB2C79" w14:textId="52AB3EE5" w:rsidR="00F10E55" w:rsidRPr="003C398E"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4.  </w:t>
      </w:r>
      <w:r w:rsidR="007D5347" w:rsidRPr="003C398E">
        <w:rPr>
          <w:rFonts w:ascii="Courier New" w:hAnsi="Courier New" w:cs="Courier New"/>
          <w:sz w:val="20"/>
          <w:szCs w:val="20"/>
          <w:u w:val="single"/>
        </w:rPr>
        <w:t xml:space="preserve">Overseas Housing Allowance </w:t>
      </w:r>
      <w:r w:rsidRPr="003C398E">
        <w:rPr>
          <w:rFonts w:ascii="Courier New" w:hAnsi="Courier New" w:cs="Courier New"/>
          <w:sz w:val="20"/>
          <w:szCs w:val="20"/>
          <w:u w:val="single"/>
        </w:rPr>
        <w:t>(OHA)</w:t>
      </w:r>
      <w:r w:rsidRPr="003C398E">
        <w:rPr>
          <w:rFonts w:ascii="Courier New" w:hAnsi="Courier New" w:cs="Courier New"/>
          <w:sz w:val="20"/>
          <w:szCs w:val="20"/>
        </w:rPr>
        <w:t>:</w:t>
      </w:r>
      <w:r w:rsidR="006313E4">
        <w:rPr>
          <w:rFonts w:ascii="Courier New" w:hAnsi="Courier New" w:cs="Courier New"/>
          <w:sz w:val="20"/>
          <w:szCs w:val="20"/>
        </w:rPr>
        <w:t xml:space="preserve">  </w:t>
      </w:r>
      <w:r w:rsidRPr="003C398E">
        <w:rPr>
          <w:rFonts w:ascii="Courier New" w:hAnsi="Courier New" w:cs="Courier New"/>
          <w:sz w:val="20"/>
          <w:szCs w:val="20"/>
        </w:rPr>
        <w:t xml:space="preserve">OHA assists with excess housing costs overseas. Marines must not secure off-base housing before contacting the DoD Family Housing Office aboard Kadena Air Force Base.  Units must be base inspected by Kadena Housing Off-base inspectors for the ability to rent housing.  DD 2367(OHA forms) not approved by Kadena Housing will not be reported on U/D by IPAC. </w:t>
      </w:r>
    </w:p>
    <w:p w14:paraId="38E5E4EA" w14:textId="77777777" w:rsidR="00F10E55" w:rsidRPr="003C398E" w:rsidRDefault="00F10E55" w:rsidP="003C398E">
      <w:pPr>
        <w:rPr>
          <w:rFonts w:ascii="Courier New" w:hAnsi="Courier New" w:cs="Courier New"/>
          <w:sz w:val="20"/>
          <w:szCs w:val="20"/>
        </w:rPr>
      </w:pPr>
    </w:p>
    <w:p w14:paraId="140B02EE" w14:textId="0E98C14B" w:rsidR="008E6A0B"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8E6A0B">
        <w:rPr>
          <w:rFonts w:ascii="Courier New" w:hAnsi="Courier New" w:cs="Courier New"/>
          <w:sz w:val="20"/>
          <w:szCs w:val="20"/>
        </w:rPr>
        <w:t xml:space="preserve"> </w:t>
      </w:r>
      <w:r w:rsidR="007D5347" w:rsidRPr="003C398E">
        <w:rPr>
          <w:rFonts w:ascii="Courier New" w:hAnsi="Courier New" w:cs="Courier New"/>
          <w:sz w:val="20"/>
          <w:szCs w:val="20"/>
          <w:u w:val="single"/>
        </w:rPr>
        <w:t>Accompanied Tours</w:t>
      </w:r>
      <w:r w:rsidRPr="003C398E">
        <w:rPr>
          <w:rFonts w:ascii="Courier New" w:hAnsi="Courier New" w:cs="Courier New"/>
          <w:sz w:val="20"/>
          <w:szCs w:val="20"/>
        </w:rPr>
        <w:t xml:space="preserve">: </w:t>
      </w:r>
      <w:r w:rsidR="006313E4">
        <w:rPr>
          <w:rFonts w:ascii="Courier New" w:hAnsi="Courier New" w:cs="Courier New"/>
          <w:sz w:val="20"/>
          <w:szCs w:val="20"/>
        </w:rPr>
        <w:t xml:space="preserve"> </w:t>
      </w:r>
      <w:r w:rsidRPr="003C398E">
        <w:rPr>
          <w:rFonts w:ascii="Courier New" w:hAnsi="Courier New" w:cs="Courier New"/>
          <w:sz w:val="20"/>
          <w:szCs w:val="20"/>
        </w:rPr>
        <w:t xml:space="preserve">Authorized if family-type government quarters are </w:t>
      </w:r>
    </w:p>
    <w:p w14:paraId="57462A53" w14:textId="73FA8A91" w:rsidR="008E6A0B" w:rsidRDefault="00F10E55" w:rsidP="003C398E">
      <w:pPr>
        <w:rPr>
          <w:rFonts w:ascii="Courier New" w:hAnsi="Courier New" w:cs="Courier New"/>
          <w:sz w:val="20"/>
          <w:szCs w:val="20"/>
        </w:rPr>
      </w:pPr>
      <w:r w:rsidRPr="003C398E">
        <w:rPr>
          <w:rFonts w:ascii="Courier New" w:hAnsi="Courier New" w:cs="Courier New"/>
          <w:sz w:val="20"/>
          <w:szCs w:val="20"/>
        </w:rPr>
        <w:t xml:space="preserve">not available or occupancy level is at or above 95%. A DD Form 2367 </w:t>
      </w:r>
    </w:p>
    <w:p w14:paraId="68FC1F95" w14:textId="2D0E8F90" w:rsidR="008E6A0B" w:rsidRDefault="00F10E55" w:rsidP="003C398E">
      <w:pPr>
        <w:rPr>
          <w:rFonts w:ascii="Courier New" w:hAnsi="Courier New" w:cs="Courier New"/>
          <w:sz w:val="20"/>
          <w:szCs w:val="20"/>
        </w:rPr>
      </w:pPr>
      <w:r w:rsidRPr="003C398E">
        <w:rPr>
          <w:rFonts w:ascii="Courier New" w:hAnsi="Courier New" w:cs="Courier New"/>
          <w:sz w:val="20"/>
          <w:szCs w:val="20"/>
        </w:rPr>
        <w:t xml:space="preserve">must be approved before OHA can start.  Dependents must be present at </w:t>
      </w:r>
    </w:p>
    <w:p w14:paraId="668BBF5F" w14:textId="1D10F34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the PDS and command sponsored to rate OHA with dependents.</w:t>
      </w:r>
    </w:p>
    <w:p w14:paraId="1A397B9A"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6DCB409B" w14:textId="77777777" w:rsidR="00E265BA" w:rsidRDefault="00F10E55" w:rsidP="003C398E">
      <w:pPr>
        <w:rPr>
          <w:rFonts w:ascii="Courier New" w:hAnsi="Courier New" w:cs="Courier New"/>
          <w:sz w:val="20"/>
          <w:szCs w:val="20"/>
        </w:rPr>
        <w:sectPr w:rsidR="00E265BA" w:rsidSect="00153E90">
          <w:footerReference w:type="even" r:id="rId180"/>
          <w:footerReference w:type="default" r:id="rId181"/>
          <w:footerReference w:type="first" r:id="rId182"/>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(1) Members serving an accompanied tour who elect to return their dependents to CONUS in advance of their Permanent Change of Station detachment date retain OHA eligibility and are not entitled to BAH at the dependent's new location unless approved by the Commandant of the Marine </w:t>
      </w:r>
    </w:p>
    <w:p w14:paraId="2A477F7D"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Corps (CMC), Code (MMIB-3, per reference (b). Personnel receiving CMC (MMIB- 3) approval for BAH entitlement at the dependent's location lose </w:t>
      </w:r>
      <w:proofErr w:type="gramStart"/>
      <w:r w:rsidRPr="003C398E">
        <w:rPr>
          <w:rFonts w:ascii="Courier New" w:hAnsi="Courier New" w:cs="Courier New"/>
          <w:sz w:val="20"/>
          <w:szCs w:val="20"/>
        </w:rPr>
        <w:t>their</w:t>
      </w:r>
      <w:proofErr w:type="gramEnd"/>
    </w:p>
    <w:p w14:paraId="13F2AF43"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eligibility for OHA with dependents but may become entitled to Family Separation Housing-0 (FSH-0) if government quarters are not available. </w:t>
      </w:r>
    </w:p>
    <w:p w14:paraId="603A5070" w14:textId="77777777" w:rsidR="00F10E55" w:rsidRPr="003C398E" w:rsidRDefault="00F10E55" w:rsidP="003C398E">
      <w:pPr>
        <w:rPr>
          <w:rFonts w:ascii="Courier New" w:hAnsi="Courier New" w:cs="Courier New"/>
          <w:sz w:val="20"/>
          <w:szCs w:val="20"/>
        </w:rPr>
      </w:pPr>
    </w:p>
    <w:p w14:paraId="382CD43F" w14:textId="153C158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Members serving an accompanied tour who have been approved for an early return of all dependents, will have OHA with dependents terminated the day before BAH at the dependent's new location is payable.</w:t>
      </w:r>
      <w:r w:rsidR="007871C7">
        <w:rPr>
          <w:rFonts w:ascii="Courier New" w:hAnsi="Courier New" w:cs="Courier New"/>
          <w:sz w:val="20"/>
          <w:szCs w:val="20"/>
        </w:rPr>
        <w:t xml:space="preserve"> </w:t>
      </w:r>
      <w:r w:rsidRPr="003C398E">
        <w:rPr>
          <w:rFonts w:ascii="Courier New" w:hAnsi="Courier New" w:cs="Courier New"/>
          <w:sz w:val="20"/>
          <w:szCs w:val="20"/>
        </w:rPr>
        <w:t xml:space="preserve"> The member may be entitled to FSH-0 if government quarters are not available, per</w:t>
      </w:r>
    </w:p>
    <w:p w14:paraId="2AD73C85"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references per references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26 and MCO 1300.8.</w:t>
      </w:r>
    </w:p>
    <w:p w14:paraId="1E3986AC" w14:textId="77777777" w:rsidR="00F10E55" w:rsidRPr="003C398E" w:rsidRDefault="00F10E55" w:rsidP="003C398E">
      <w:pPr>
        <w:rPr>
          <w:rFonts w:ascii="Courier New" w:hAnsi="Courier New" w:cs="Courier New"/>
          <w:sz w:val="20"/>
          <w:szCs w:val="20"/>
        </w:rPr>
      </w:pPr>
    </w:p>
    <w:p w14:paraId="61771ECF" w14:textId="07D7E021"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417705">
        <w:rPr>
          <w:rFonts w:ascii="Courier New" w:hAnsi="Courier New" w:cs="Courier New"/>
          <w:sz w:val="20"/>
          <w:szCs w:val="20"/>
        </w:rPr>
        <w:t xml:space="preserve"> </w:t>
      </w:r>
      <w:r w:rsidR="007D5347" w:rsidRPr="003C398E">
        <w:rPr>
          <w:rFonts w:ascii="Courier New" w:hAnsi="Courier New" w:cs="Courier New"/>
          <w:sz w:val="20"/>
          <w:szCs w:val="20"/>
          <w:u w:val="single"/>
        </w:rPr>
        <w:t>Unaccompanied Or Dependent-Restricted Tours</w:t>
      </w:r>
      <w:r w:rsidRPr="00F83D81">
        <w:rPr>
          <w:rFonts w:ascii="Courier New" w:hAnsi="Courier New" w:cs="Courier New"/>
          <w:sz w:val="20"/>
          <w:szCs w:val="20"/>
        </w:rPr>
        <w:t>:</w:t>
      </w:r>
      <w:r w:rsidRPr="003C398E">
        <w:rPr>
          <w:rFonts w:ascii="Courier New" w:hAnsi="Courier New" w:cs="Courier New"/>
          <w:sz w:val="20"/>
          <w:szCs w:val="20"/>
        </w:rPr>
        <w:t xml:space="preserve"> </w:t>
      </w:r>
      <w:r w:rsidR="007871C7">
        <w:rPr>
          <w:rFonts w:ascii="Courier New" w:hAnsi="Courier New" w:cs="Courier New"/>
          <w:sz w:val="20"/>
          <w:szCs w:val="20"/>
        </w:rPr>
        <w:t xml:space="preserve"> </w:t>
      </w:r>
      <w:r w:rsidRPr="003C398E">
        <w:rPr>
          <w:rFonts w:ascii="Courier New" w:hAnsi="Courier New" w:cs="Courier New"/>
          <w:sz w:val="20"/>
          <w:szCs w:val="20"/>
        </w:rPr>
        <w:t xml:space="preserve">If dependent(s) are non-command sponsored due to tour type, OHA may be authorized.  Marines </w:t>
      </w:r>
    </w:p>
    <w:p w14:paraId="70A119B4" w14:textId="483199C6"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must route an AA Form through the chain of command to CG, MCIPAC, and </w:t>
      </w:r>
    </w:p>
    <w:p w14:paraId="1FF02B7C" w14:textId="5FEC646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obtain </w:t>
      </w:r>
      <w:proofErr w:type="gramStart"/>
      <w:r w:rsidRPr="003C398E">
        <w:rPr>
          <w:rFonts w:ascii="Courier New" w:hAnsi="Courier New" w:cs="Courier New"/>
          <w:sz w:val="20"/>
          <w:szCs w:val="20"/>
        </w:rPr>
        <w:t>a housing</w:t>
      </w:r>
      <w:proofErr w:type="gramEnd"/>
      <w:r w:rsidRPr="003C398E">
        <w:rPr>
          <w:rFonts w:ascii="Courier New" w:hAnsi="Courier New" w:cs="Courier New"/>
          <w:sz w:val="20"/>
          <w:szCs w:val="20"/>
        </w:rPr>
        <w:t xml:space="preserve"> availability endorsement.  </w:t>
      </w:r>
    </w:p>
    <w:p w14:paraId="5BC0F3F6" w14:textId="77777777" w:rsidR="00F10E55" w:rsidRPr="003C398E" w:rsidRDefault="00F10E55" w:rsidP="003C398E">
      <w:pPr>
        <w:rPr>
          <w:rFonts w:ascii="Courier New" w:hAnsi="Courier New" w:cs="Courier New"/>
          <w:sz w:val="20"/>
          <w:szCs w:val="20"/>
        </w:rPr>
      </w:pPr>
    </w:p>
    <w:p w14:paraId="145BFBE3" w14:textId="3D12366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Unaccompanied Tours Receiving BAH at Dependent Location If adequate single quarters are unavailable, Marines may rate OHA (own right) and BAH. </w:t>
      </w:r>
      <w:r w:rsidR="007871C7">
        <w:rPr>
          <w:rFonts w:ascii="Courier New" w:hAnsi="Courier New" w:cs="Courier New"/>
          <w:sz w:val="20"/>
          <w:szCs w:val="20"/>
        </w:rPr>
        <w:t xml:space="preserve"> </w:t>
      </w:r>
      <w:r w:rsidRPr="003C398E">
        <w:rPr>
          <w:rFonts w:ascii="Courier New" w:hAnsi="Courier New" w:cs="Courier New"/>
          <w:sz w:val="20"/>
          <w:szCs w:val="20"/>
        </w:rPr>
        <w:t>Same AA Form procedures apply.</w:t>
      </w:r>
      <w:r w:rsidR="007871C7">
        <w:rPr>
          <w:rFonts w:ascii="Courier New" w:hAnsi="Courier New" w:cs="Courier New"/>
          <w:sz w:val="20"/>
          <w:szCs w:val="20"/>
        </w:rPr>
        <w:t xml:space="preserve"> </w:t>
      </w:r>
      <w:r w:rsidRPr="003C398E">
        <w:rPr>
          <w:rFonts w:ascii="Courier New" w:hAnsi="Courier New" w:cs="Courier New"/>
          <w:sz w:val="20"/>
          <w:szCs w:val="20"/>
        </w:rPr>
        <w:t xml:space="preserve"> Members who are in receipt of BAH for their dependents, who are not authorized dependent travel to the OCONUS PDS, and government quarters are not available, may request through the member's chain of command to the Commanding General, MCIPAC-MCBB (AC/S GF) authorization to reside off base and receive FSH-O. All requests must contain a statement of non-availability from the billeting manager responsible for the camp the Marine is assigned to.</w:t>
      </w:r>
      <w:r w:rsidR="007871C7">
        <w:rPr>
          <w:rFonts w:ascii="Courier New" w:hAnsi="Courier New" w:cs="Courier New"/>
          <w:sz w:val="20"/>
          <w:szCs w:val="20"/>
        </w:rPr>
        <w:t xml:space="preserve"> </w:t>
      </w:r>
      <w:r w:rsidRPr="003C398E">
        <w:rPr>
          <w:rFonts w:ascii="Courier New" w:hAnsi="Courier New" w:cs="Courier New"/>
          <w:sz w:val="20"/>
          <w:szCs w:val="20"/>
        </w:rPr>
        <w:t xml:space="preserve"> A copy of the approval will be attached to </w:t>
      </w:r>
      <w:proofErr w:type="gramStart"/>
      <w:r w:rsidRPr="003C398E">
        <w:rPr>
          <w:rFonts w:ascii="Courier New" w:hAnsi="Courier New" w:cs="Courier New"/>
          <w:sz w:val="20"/>
          <w:szCs w:val="20"/>
        </w:rPr>
        <w:t>the DD</w:t>
      </w:r>
      <w:proofErr w:type="gramEnd"/>
      <w:r w:rsidRPr="003C398E">
        <w:rPr>
          <w:rFonts w:ascii="Courier New" w:hAnsi="Courier New" w:cs="Courier New"/>
          <w:sz w:val="20"/>
          <w:szCs w:val="20"/>
        </w:rPr>
        <w:t xml:space="preserve"> Form 2367.</w:t>
      </w:r>
    </w:p>
    <w:p w14:paraId="27DAECF0" w14:textId="77777777" w:rsidR="00F10E55" w:rsidRPr="003C398E" w:rsidRDefault="00F10E55" w:rsidP="003C398E">
      <w:pPr>
        <w:rPr>
          <w:rFonts w:ascii="Courier New" w:hAnsi="Courier New" w:cs="Courier New"/>
          <w:sz w:val="20"/>
          <w:szCs w:val="20"/>
        </w:rPr>
      </w:pPr>
    </w:p>
    <w:p w14:paraId="049BFEEF" w14:textId="02377232"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    c. </w:t>
      </w:r>
      <w:r w:rsidR="00417705">
        <w:rPr>
          <w:rFonts w:ascii="Courier New" w:hAnsi="Courier New" w:cs="Courier New"/>
          <w:sz w:val="20"/>
          <w:szCs w:val="20"/>
        </w:rPr>
        <w:t xml:space="preserve"> </w:t>
      </w:r>
      <w:r w:rsidR="007D5347" w:rsidRPr="003C398E">
        <w:rPr>
          <w:rFonts w:ascii="Courier New" w:hAnsi="Courier New" w:cs="Courier New"/>
          <w:sz w:val="20"/>
          <w:szCs w:val="20"/>
          <w:u w:val="single"/>
        </w:rPr>
        <w:t>Members Without Dependents</w:t>
      </w:r>
      <w:r w:rsidRPr="003C398E">
        <w:rPr>
          <w:rFonts w:ascii="Courier New" w:hAnsi="Courier New" w:cs="Courier New"/>
          <w:sz w:val="20"/>
          <w:szCs w:val="20"/>
        </w:rPr>
        <w:t xml:space="preserve">. </w:t>
      </w:r>
      <w:r w:rsidR="007871C7">
        <w:rPr>
          <w:rFonts w:ascii="Courier New" w:hAnsi="Courier New" w:cs="Courier New"/>
          <w:sz w:val="20"/>
          <w:szCs w:val="20"/>
        </w:rPr>
        <w:t xml:space="preserve"> </w:t>
      </w:r>
      <w:r w:rsidRPr="003C398E">
        <w:rPr>
          <w:rFonts w:ascii="Courier New" w:hAnsi="Courier New" w:cs="Courier New"/>
          <w:sz w:val="20"/>
          <w:szCs w:val="20"/>
        </w:rPr>
        <w:t xml:space="preserve">Members without dependents, if eligible </w:t>
      </w:r>
    </w:p>
    <w:p w14:paraId="2A269801" w14:textId="75B3173E"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under the provisions of references (a) and (c) may request through </w:t>
      </w:r>
    </w:p>
    <w:p w14:paraId="55B8E055" w14:textId="161948A5"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the </w:t>
      </w:r>
      <w:proofErr w:type="gramStart"/>
      <w:r w:rsidRPr="003C398E">
        <w:rPr>
          <w:rFonts w:ascii="Courier New" w:hAnsi="Courier New" w:cs="Courier New"/>
          <w:sz w:val="20"/>
          <w:szCs w:val="20"/>
        </w:rPr>
        <w:t>member's</w:t>
      </w:r>
      <w:proofErr w:type="gramEnd"/>
      <w:r w:rsidRPr="003C398E">
        <w:rPr>
          <w:rFonts w:ascii="Courier New" w:hAnsi="Courier New" w:cs="Courier New"/>
          <w:sz w:val="20"/>
          <w:szCs w:val="20"/>
        </w:rPr>
        <w:t xml:space="preserve"> chain of command to the Commanding General, MCIPAC-MCBB </w:t>
      </w:r>
    </w:p>
    <w:p w14:paraId="0F166697" w14:textId="7D5AC609" w:rsidR="00417705" w:rsidRDefault="00F10E55" w:rsidP="003C398E">
      <w:pPr>
        <w:rPr>
          <w:rFonts w:ascii="Courier New" w:hAnsi="Courier New" w:cs="Courier New"/>
          <w:sz w:val="20"/>
          <w:szCs w:val="20"/>
        </w:rPr>
      </w:pPr>
      <w:r w:rsidRPr="003C398E">
        <w:rPr>
          <w:rFonts w:ascii="Courier New" w:hAnsi="Courier New" w:cs="Courier New"/>
          <w:sz w:val="20"/>
          <w:szCs w:val="20"/>
        </w:rPr>
        <w:t xml:space="preserve">(AC/S GF) for authorization to reside off base and receive OHA </w:t>
      </w:r>
    </w:p>
    <w:p w14:paraId="62617AF7" w14:textId="2424A947" w:rsidR="00E85E16" w:rsidRDefault="00F10E55" w:rsidP="003C398E">
      <w:pPr>
        <w:rPr>
          <w:rFonts w:ascii="Courier New" w:hAnsi="Courier New" w:cs="Courier New"/>
          <w:sz w:val="20"/>
          <w:szCs w:val="20"/>
        </w:rPr>
      </w:pPr>
      <w:r w:rsidRPr="003C398E">
        <w:rPr>
          <w:rFonts w:ascii="Courier New" w:hAnsi="Courier New" w:cs="Courier New"/>
          <w:sz w:val="20"/>
          <w:szCs w:val="20"/>
        </w:rPr>
        <w:t>without dependents.</w:t>
      </w:r>
      <w:r w:rsidR="007871C7">
        <w:rPr>
          <w:rFonts w:ascii="Courier New" w:hAnsi="Courier New" w:cs="Courier New"/>
          <w:sz w:val="20"/>
          <w:szCs w:val="20"/>
        </w:rPr>
        <w:t xml:space="preserve"> </w:t>
      </w:r>
      <w:r w:rsidRPr="003C398E">
        <w:rPr>
          <w:rFonts w:ascii="Courier New" w:hAnsi="Courier New" w:cs="Courier New"/>
          <w:sz w:val="20"/>
          <w:szCs w:val="20"/>
        </w:rPr>
        <w:t xml:space="preserve"> The authorization document for OHA is the DD Form </w:t>
      </w:r>
    </w:p>
    <w:p w14:paraId="1DA32441" w14:textId="6BE66ED9" w:rsidR="00E85E16" w:rsidRDefault="00F10E55" w:rsidP="003C398E">
      <w:pPr>
        <w:rPr>
          <w:rFonts w:ascii="Courier New" w:hAnsi="Courier New" w:cs="Courier New"/>
          <w:sz w:val="20"/>
          <w:szCs w:val="20"/>
        </w:rPr>
      </w:pPr>
      <w:r w:rsidRPr="003C398E">
        <w:rPr>
          <w:rFonts w:ascii="Courier New" w:hAnsi="Courier New" w:cs="Courier New"/>
          <w:sz w:val="20"/>
          <w:szCs w:val="20"/>
        </w:rPr>
        <w:t xml:space="preserve">2367. </w:t>
      </w:r>
      <w:r w:rsidR="007871C7">
        <w:rPr>
          <w:rFonts w:ascii="Courier New" w:hAnsi="Courier New" w:cs="Courier New"/>
          <w:sz w:val="20"/>
          <w:szCs w:val="20"/>
        </w:rPr>
        <w:t xml:space="preserve"> </w:t>
      </w:r>
      <w:r w:rsidRPr="003C398E">
        <w:rPr>
          <w:rFonts w:ascii="Courier New" w:hAnsi="Courier New" w:cs="Courier New"/>
          <w:sz w:val="20"/>
          <w:szCs w:val="20"/>
        </w:rPr>
        <w:t xml:space="preserve">The DoD Family Housing Office located on Kadena Air Base has </w:t>
      </w:r>
    </w:p>
    <w:p w14:paraId="14C072E1" w14:textId="76C9093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been designated as the approving official for DD Form 2367.</w:t>
      </w:r>
    </w:p>
    <w:p w14:paraId="3603E45A"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4E5C1687" w14:textId="7EBEECC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w:t>
      </w:r>
      <w:r w:rsidR="00E85E16">
        <w:rPr>
          <w:rFonts w:ascii="Courier New" w:hAnsi="Courier New" w:cs="Courier New"/>
          <w:sz w:val="20"/>
          <w:szCs w:val="20"/>
        </w:rPr>
        <w:t xml:space="preserve"> </w:t>
      </w:r>
      <w:r w:rsidRPr="003C398E">
        <w:rPr>
          <w:rFonts w:ascii="Courier New" w:hAnsi="Courier New" w:cs="Courier New"/>
          <w:sz w:val="20"/>
          <w:szCs w:val="20"/>
        </w:rPr>
        <w:t xml:space="preserve">Active-duty service members maintaining a joint household with an active-duty spouse on Okinawa shall be entitled to OHA at the own-right rate. </w:t>
      </w:r>
      <w:r w:rsidR="007871C7">
        <w:rPr>
          <w:rFonts w:ascii="Courier New" w:hAnsi="Courier New" w:cs="Courier New"/>
          <w:sz w:val="20"/>
          <w:szCs w:val="20"/>
        </w:rPr>
        <w:t xml:space="preserve"> </w:t>
      </w:r>
      <w:r w:rsidRPr="003C398E">
        <w:rPr>
          <w:rFonts w:ascii="Courier New" w:hAnsi="Courier New" w:cs="Courier New"/>
          <w:sz w:val="20"/>
          <w:szCs w:val="20"/>
        </w:rPr>
        <w:t>Both active-duty members must be permanently assigned to duty stations within the same geographic location.</w:t>
      </w:r>
      <w:r w:rsidR="007871C7">
        <w:rPr>
          <w:rFonts w:ascii="Courier New" w:hAnsi="Courier New" w:cs="Courier New"/>
          <w:sz w:val="20"/>
          <w:szCs w:val="20"/>
        </w:rPr>
        <w:t xml:space="preserve"> </w:t>
      </w:r>
      <w:r w:rsidRPr="003C398E">
        <w:rPr>
          <w:rFonts w:ascii="Courier New" w:hAnsi="Courier New" w:cs="Courier New"/>
          <w:sz w:val="20"/>
          <w:szCs w:val="20"/>
        </w:rPr>
        <w:t xml:space="preserve"> Active-duty members assigned to Okinawa as part of the Unit Deployment Program (UDP) are not considered permanently</w:t>
      </w:r>
    </w:p>
    <w:p w14:paraId="3DD91DF9"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assigned for the purpose of qualifying for OHA.</w:t>
      </w:r>
    </w:p>
    <w:p w14:paraId="4D5FA6A2" w14:textId="77777777" w:rsidR="00F10E55" w:rsidRPr="003C398E" w:rsidRDefault="00F10E55" w:rsidP="003C398E">
      <w:pPr>
        <w:rPr>
          <w:rFonts w:ascii="Courier New" w:hAnsi="Courier New" w:cs="Courier New"/>
          <w:sz w:val="20"/>
          <w:szCs w:val="20"/>
        </w:rPr>
      </w:pPr>
    </w:p>
    <w:p w14:paraId="69887223" w14:textId="7D8D9D4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w:t>
      </w:r>
      <w:r w:rsidR="00E85E16">
        <w:rPr>
          <w:rFonts w:ascii="Courier New" w:hAnsi="Courier New" w:cs="Courier New"/>
          <w:sz w:val="20"/>
          <w:szCs w:val="20"/>
        </w:rPr>
        <w:t xml:space="preserve"> </w:t>
      </w:r>
      <w:r w:rsidRPr="003C398E">
        <w:rPr>
          <w:rFonts w:ascii="Courier New" w:hAnsi="Courier New" w:cs="Courier New"/>
          <w:sz w:val="20"/>
          <w:szCs w:val="20"/>
        </w:rPr>
        <w:t>Active-duty couples where one or both members are on an unaccompanied tour, not authorized to occupy military family housing, but desire to live together and establish a joint household must request authorization to reside off-base through the member's chain of command to the Commanding General, MCIPAC-MCBB (AC/S GF) for approval.</w:t>
      </w:r>
      <w:r w:rsidR="007871C7">
        <w:rPr>
          <w:rFonts w:ascii="Courier New" w:hAnsi="Courier New" w:cs="Courier New"/>
          <w:sz w:val="20"/>
          <w:szCs w:val="20"/>
        </w:rPr>
        <w:t xml:space="preserve"> </w:t>
      </w:r>
      <w:r w:rsidRPr="003C398E">
        <w:rPr>
          <w:rFonts w:ascii="Courier New" w:hAnsi="Courier New" w:cs="Courier New"/>
          <w:sz w:val="20"/>
          <w:szCs w:val="20"/>
        </w:rPr>
        <w:t xml:space="preserve"> A copy of the approval will be attached to </w:t>
      </w:r>
      <w:proofErr w:type="gramStart"/>
      <w:r w:rsidRPr="003C398E">
        <w:rPr>
          <w:rFonts w:ascii="Courier New" w:hAnsi="Courier New" w:cs="Courier New"/>
          <w:sz w:val="20"/>
          <w:szCs w:val="20"/>
        </w:rPr>
        <w:t>the DD</w:t>
      </w:r>
      <w:proofErr w:type="gramEnd"/>
      <w:r w:rsidRPr="003C398E">
        <w:rPr>
          <w:rFonts w:ascii="Courier New" w:hAnsi="Courier New" w:cs="Courier New"/>
          <w:sz w:val="20"/>
          <w:szCs w:val="20"/>
        </w:rPr>
        <w:t xml:space="preserve"> Form 2367. The authorization document for OHA is the DD Form 2367.</w:t>
      </w:r>
    </w:p>
    <w:p w14:paraId="328F8806" w14:textId="77777777" w:rsidR="00F10E55" w:rsidRPr="003C398E" w:rsidRDefault="00F10E55" w:rsidP="003C398E">
      <w:pPr>
        <w:rPr>
          <w:rFonts w:ascii="Courier New" w:hAnsi="Courier New" w:cs="Courier New"/>
          <w:sz w:val="20"/>
          <w:szCs w:val="20"/>
        </w:rPr>
      </w:pPr>
    </w:p>
    <w:p w14:paraId="476229D1" w14:textId="3CD8701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 A pregnant active-duty service member with no family members may reside in bachelor quarters for her full-term. </w:t>
      </w:r>
      <w:r w:rsidR="007871C7">
        <w:rPr>
          <w:rFonts w:ascii="Courier New" w:hAnsi="Courier New" w:cs="Courier New"/>
          <w:sz w:val="20"/>
          <w:szCs w:val="20"/>
        </w:rPr>
        <w:t xml:space="preserve"> </w:t>
      </w:r>
      <w:r w:rsidRPr="003C398E">
        <w:rPr>
          <w:rFonts w:ascii="Courier New" w:hAnsi="Courier New" w:cs="Courier New"/>
          <w:sz w:val="20"/>
          <w:szCs w:val="20"/>
        </w:rPr>
        <w:t>If the pregnant service member requests to reside off-base, the installation commander may authorize her to occupy off-base housing after her 20th week of pregnancy.</w:t>
      </w:r>
    </w:p>
    <w:p w14:paraId="1BEB1663" w14:textId="77777777" w:rsidR="00F10E55" w:rsidRPr="003C398E" w:rsidRDefault="00F10E55" w:rsidP="003C398E">
      <w:pPr>
        <w:rPr>
          <w:rFonts w:ascii="Courier New" w:hAnsi="Courier New" w:cs="Courier New"/>
          <w:sz w:val="20"/>
          <w:szCs w:val="20"/>
        </w:rPr>
      </w:pPr>
    </w:p>
    <w:p w14:paraId="7CA3C0C5" w14:textId="77777777" w:rsidR="00E85E16" w:rsidRDefault="00E85E16" w:rsidP="003C398E">
      <w:pPr>
        <w:rPr>
          <w:rFonts w:ascii="Courier New" w:hAnsi="Courier New" w:cs="Courier New"/>
          <w:sz w:val="20"/>
          <w:szCs w:val="20"/>
        </w:rPr>
      </w:pPr>
    </w:p>
    <w:p w14:paraId="297A7CAF" w14:textId="77777777" w:rsidR="00E265BA" w:rsidRDefault="00E265BA" w:rsidP="003C398E">
      <w:pPr>
        <w:rPr>
          <w:rFonts w:ascii="Courier New" w:hAnsi="Courier New" w:cs="Courier New"/>
          <w:sz w:val="20"/>
          <w:szCs w:val="20"/>
        </w:rPr>
        <w:sectPr w:rsidR="00E265BA" w:rsidSect="00153E90">
          <w:footerReference w:type="even" r:id="rId183"/>
          <w:footerReference w:type="default" r:id="rId184"/>
          <w:footerReference w:type="first" r:id="rId185"/>
          <w:pgSz w:w="12240" w:h="15840" w:code="1"/>
          <w:pgMar w:top="1440" w:right="1440" w:bottom="1440" w:left="1440" w:header="720" w:footer="720" w:gutter="0"/>
          <w:cols w:space="720"/>
          <w:docGrid w:linePitch="360"/>
        </w:sectPr>
      </w:pPr>
    </w:p>
    <w:p w14:paraId="24C6972D" w14:textId="2D9175E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5.  </w:t>
      </w:r>
      <w:r w:rsidR="007D5347" w:rsidRPr="003C398E">
        <w:rPr>
          <w:rFonts w:ascii="Courier New" w:hAnsi="Courier New" w:cs="Courier New"/>
          <w:sz w:val="20"/>
          <w:szCs w:val="20"/>
          <w:u w:val="single"/>
        </w:rPr>
        <w:t xml:space="preserve">Special Rules </w:t>
      </w:r>
      <w:proofErr w:type="gramStart"/>
      <w:r w:rsidR="007D5347" w:rsidRPr="003C398E">
        <w:rPr>
          <w:rFonts w:ascii="Courier New" w:hAnsi="Courier New" w:cs="Courier New"/>
          <w:sz w:val="20"/>
          <w:szCs w:val="20"/>
          <w:u w:val="single"/>
        </w:rPr>
        <w:t>To</w:t>
      </w:r>
      <w:proofErr w:type="gramEnd"/>
      <w:r w:rsidR="007D5347" w:rsidRPr="003C398E">
        <w:rPr>
          <w:rFonts w:ascii="Courier New" w:hAnsi="Courier New" w:cs="Courier New"/>
          <w:sz w:val="20"/>
          <w:szCs w:val="20"/>
          <w:u w:val="single"/>
        </w:rPr>
        <w:t xml:space="preserve"> Consider For </w:t>
      </w:r>
      <w:r w:rsidRPr="003C398E">
        <w:rPr>
          <w:rFonts w:ascii="Courier New" w:hAnsi="Courier New" w:cs="Courier New"/>
          <w:sz w:val="20"/>
          <w:szCs w:val="20"/>
          <w:u w:val="single"/>
        </w:rPr>
        <w:t>OHA</w:t>
      </w:r>
      <w:r w:rsidRPr="003C398E">
        <w:rPr>
          <w:rFonts w:ascii="Courier New" w:hAnsi="Courier New" w:cs="Courier New"/>
          <w:sz w:val="20"/>
          <w:szCs w:val="20"/>
        </w:rPr>
        <w:t>.</w:t>
      </w:r>
    </w:p>
    <w:p w14:paraId="71A27090" w14:textId="77777777" w:rsidR="00F10E55" w:rsidRPr="003C398E" w:rsidRDefault="00F10E55" w:rsidP="003C398E">
      <w:pPr>
        <w:rPr>
          <w:rFonts w:ascii="Courier New" w:hAnsi="Courier New" w:cs="Courier New"/>
          <w:sz w:val="20"/>
          <w:szCs w:val="20"/>
        </w:rPr>
      </w:pPr>
    </w:p>
    <w:p w14:paraId="78B5B484" w14:textId="77777777" w:rsidR="00E85E16" w:rsidRDefault="00F10E55" w:rsidP="003C398E">
      <w:pPr>
        <w:rPr>
          <w:rFonts w:ascii="Courier New" w:hAnsi="Courier New" w:cs="Courier New"/>
          <w:i/>
          <w:iCs/>
          <w:sz w:val="20"/>
          <w:szCs w:val="20"/>
          <w:u w:val="single"/>
        </w:rPr>
      </w:pPr>
      <w:r w:rsidRPr="003C398E">
        <w:rPr>
          <w:rFonts w:ascii="Courier New" w:hAnsi="Courier New" w:cs="Courier New"/>
          <w:sz w:val="20"/>
          <w:szCs w:val="20"/>
        </w:rPr>
        <w:t xml:space="preserve">    a. </w:t>
      </w:r>
      <w:r w:rsidR="00E85E16">
        <w:rPr>
          <w:rFonts w:ascii="Courier New" w:hAnsi="Courier New" w:cs="Courier New"/>
          <w:sz w:val="20"/>
          <w:szCs w:val="20"/>
        </w:rPr>
        <w:t xml:space="preserve"> </w:t>
      </w:r>
      <w:r w:rsidRPr="003C398E">
        <w:rPr>
          <w:rFonts w:ascii="Courier New" w:hAnsi="Courier New" w:cs="Courier New"/>
          <w:i/>
          <w:iCs/>
          <w:sz w:val="20"/>
          <w:szCs w:val="20"/>
          <w:u w:val="single"/>
        </w:rPr>
        <w:t xml:space="preserve">A Service member is entitled to OHA at the with-dependent rate even </w:t>
      </w:r>
    </w:p>
    <w:p w14:paraId="083B4BF7" w14:textId="7E29A9D5" w:rsidR="00E85E16" w:rsidRDefault="00F10E55" w:rsidP="003C398E">
      <w:pPr>
        <w:rPr>
          <w:rFonts w:ascii="Courier New" w:hAnsi="Courier New" w:cs="Courier New"/>
          <w:i/>
          <w:iCs/>
          <w:sz w:val="20"/>
          <w:szCs w:val="20"/>
        </w:rPr>
      </w:pPr>
      <w:r w:rsidRPr="003C398E">
        <w:rPr>
          <w:rFonts w:ascii="Courier New" w:hAnsi="Courier New" w:cs="Courier New"/>
          <w:i/>
          <w:iCs/>
          <w:sz w:val="20"/>
          <w:szCs w:val="20"/>
          <w:u w:val="single"/>
        </w:rPr>
        <w:t xml:space="preserve">if the Service member’s dependent or spouse receives a Living </w:t>
      </w:r>
      <w:r w:rsidR="00E85E16">
        <w:rPr>
          <w:rFonts w:ascii="Courier New" w:hAnsi="Courier New" w:cs="Courier New"/>
          <w:i/>
          <w:iCs/>
          <w:sz w:val="20"/>
          <w:szCs w:val="20"/>
        </w:rPr>
        <w:t xml:space="preserve"> </w:t>
      </w:r>
    </w:p>
    <w:p w14:paraId="3B76342D" w14:textId="382D410D" w:rsidR="00E85E16" w:rsidRDefault="00F10E55" w:rsidP="003C398E">
      <w:pPr>
        <w:rPr>
          <w:rFonts w:ascii="Courier New" w:hAnsi="Courier New" w:cs="Courier New"/>
          <w:i/>
          <w:iCs/>
          <w:sz w:val="20"/>
          <w:szCs w:val="20"/>
        </w:rPr>
      </w:pPr>
      <w:r w:rsidRPr="003C398E">
        <w:rPr>
          <w:rFonts w:ascii="Courier New" w:hAnsi="Courier New" w:cs="Courier New"/>
          <w:i/>
          <w:iCs/>
          <w:sz w:val="20"/>
          <w:szCs w:val="20"/>
          <w:u w:val="single"/>
        </w:rPr>
        <w:t xml:space="preserve">Quarters </w:t>
      </w:r>
      <w:r w:rsidR="00E85E16">
        <w:rPr>
          <w:rFonts w:ascii="Courier New" w:hAnsi="Courier New" w:cs="Courier New"/>
          <w:i/>
          <w:iCs/>
          <w:sz w:val="20"/>
          <w:szCs w:val="20"/>
          <w:u w:val="single"/>
        </w:rPr>
        <w:t xml:space="preserve"> </w:t>
      </w:r>
      <w:r w:rsidRPr="003C398E">
        <w:rPr>
          <w:rFonts w:ascii="Courier New" w:hAnsi="Courier New" w:cs="Courier New"/>
          <w:i/>
          <w:iCs/>
          <w:sz w:val="20"/>
          <w:szCs w:val="20"/>
          <w:u w:val="single"/>
        </w:rPr>
        <w:t xml:space="preserve">Allowance (LQA). Direct questions pertaining to LQA to the </w:t>
      </w:r>
    </w:p>
    <w:p w14:paraId="5C00AC59" w14:textId="66AF09E7" w:rsidR="00E85E16" w:rsidRDefault="00F10E55" w:rsidP="003C398E">
      <w:pPr>
        <w:rPr>
          <w:rFonts w:ascii="Courier New" w:hAnsi="Courier New" w:cs="Courier New"/>
          <w:i/>
          <w:iCs/>
          <w:sz w:val="20"/>
          <w:szCs w:val="20"/>
        </w:rPr>
      </w:pPr>
      <w:r w:rsidRPr="003C398E">
        <w:rPr>
          <w:rFonts w:ascii="Courier New" w:hAnsi="Courier New" w:cs="Courier New"/>
          <w:i/>
          <w:iCs/>
          <w:sz w:val="20"/>
          <w:szCs w:val="20"/>
          <w:u w:val="single"/>
        </w:rPr>
        <w:t xml:space="preserve">spouse’s Civilian Personnel Office (CPO) or Civilian Personnel </w:t>
      </w:r>
    </w:p>
    <w:p w14:paraId="75FDB3FE" w14:textId="67D6A195" w:rsidR="00E85E16" w:rsidRDefault="00F10E55" w:rsidP="003C398E">
      <w:pPr>
        <w:rPr>
          <w:rFonts w:ascii="Courier New" w:hAnsi="Courier New" w:cs="Courier New"/>
          <w:sz w:val="20"/>
          <w:szCs w:val="20"/>
        </w:rPr>
      </w:pPr>
      <w:r w:rsidRPr="003C398E">
        <w:rPr>
          <w:rFonts w:ascii="Courier New" w:hAnsi="Courier New" w:cs="Courier New"/>
          <w:i/>
          <w:iCs/>
          <w:sz w:val="20"/>
          <w:szCs w:val="20"/>
          <w:u w:val="single"/>
        </w:rPr>
        <w:t>Advisory Center (CPAC)</w:t>
      </w:r>
      <w:r w:rsidRPr="003C398E">
        <w:rPr>
          <w:rFonts w:ascii="Courier New" w:hAnsi="Courier New" w:cs="Courier New"/>
          <w:i/>
          <w:iCs/>
          <w:sz w:val="20"/>
          <w:szCs w:val="20"/>
        </w:rPr>
        <w:t>.</w:t>
      </w:r>
      <w:r w:rsidRPr="003C398E">
        <w:rPr>
          <w:rFonts w:ascii="Courier New" w:hAnsi="Courier New" w:cs="Courier New"/>
          <w:sz w:val="20"/>
          <w:szCs w:val="20"/>
        </w:rPr>
        <w:t xml:space="preserve"> Volume 7A,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has no authority to </w:t>
      </w:r>
    </w:p>
    <w:p w14:paraId="023D05A1" w14:textId="1182A811" w:rsidR="00E85E16" w:rsidRDefault="00F10E55" w:rsidP="003C398E">
      <w:pPr>
        <w:rPr>
          <w:rFonts w:ascii="Courier New" w:hAnsi="Courier New" w:cs="Courier New"/>
          <w:sz w:val="20"/>
          <w:szCs w:val="20"/>
        </w:rPr>
      </w:pPr>
      <w:r w:rsidRPr="003C398E">
        <w:rPr>
          <w:rFonts w:ascii="Courier New" w:hAnsi="Courier New" w:cs="Courier New"/>
          <w:sz w:val="20"/>
          <w:szCs w:val="20"/>
        </w:rPr>
        <w:t xml:space="preserve">determine or control eligibility or entitlement of LQA for a civilian </w:t>
      </w:r>
    </w:p>
    <w:p w14:paraId="09DC01AB" w14:textId="29F22806" w:rsidR="00E85E16" w:rsidRDefault="00F10E55" w:rsidP="003C398E">
      <w:pPr>
        <w:rPr>
          <w:rFonts w:ascii="Courier New" w:hAnsi="Courier New" w:cs="Courier New"/>
          <w:sz w:val="20"/>
          <w:szCs w:val="20"/>
        </w:rPr>
      </w:pPr>
      <w:r w:rsidRPr="003C398E">
        <w:rPr>
          <w:rFonts w:ascii="Courier New" w:hAnsi="Courier New" w:cs="Courier New"/>
          <w:sz w:val="20"/>
          <w:szCs w:val="20"/>
        </w:rPr>
        <w:t xml:space="preserve">employee. See DSSR § 130, and the DoD Instruction (DoDI) 1400.25, </w:t>
      </w:r>
      <w:r w:rsidR="00E85E16">
        <w:rPr>
          <w:rFonts w:ascii="Courier New" w:hAnsi="Courier New" w:cs="Courier New"/>
          <w:sz w:val="20"/>
          <w:szCs w:val="20"/>
        </w:rPr>
        <w:t xml:space="preserve"> </w:t>
      </w:r>
    </w:p>
    <w:p w14:paraId="7FC52EA2" w14:textId="7A3E1B3B" w:rsidR="00F10E55" w:rsidRPr="00E85E16" w:rsidRDefault="00F10E55" w:rsidP="003C398E">
      <w:pPr>
        <w:rPr>
          <w:rFonts w:ascii="Courier New" w:hAnsi="Courier New" w:cs="Courier New"/>
          <w:i/>
          <w:iCs/>
          <w:sz w:val="20"/>
          <w:szCs w:val="20"/>
          <w:u w:val="single"/>
        </w:rPr>
      </w:pPr>
      <w:r w:rsidRPr="003C398E">
        <w:rPr>
          <w:rFonts w:ascii="Courier New" w:hAnsi="Courier New" w:cs="Courier New"/>
          <w:sz w:val="20"/>
          <w:szCs w:val="20"/>
        </w:rPr>
        <w:t xml:space="preserve">Vol. 1250, Civilian Employee Overseas Allowances and Differentials. </w:t>
      </w:r>
    </w:p>
    <w:p w14:paraId="4A9AF376" w14:textId="77777777" w:rsidR="00F10E55" w:rsidRPr="003C398E" w:rsidRDefault="00F10E55" w:rsidP="003C398E">
      <w:pPr>
        <w:rPr>
          <w:rFonts w:ascii="Courier New" w:hAnsi="Courier New" w:cs="Courier New"/>
          <w:sz w:val="20"/>
          <w:szCs w:val="20"/>
        </w:rPr>
      </w:pPr>
    </w:p>
    <w:p w14:paraId="3A5CBA52" w14:textId="77777777" w:rsidR="00135AAB" w:rsidRDefault="00F10E55" w:rsidP="003C398E">
      <w:pPr>
        <w:rPr>
          <w:rFonts w:ascii="Courier New" w:hAnsi="Courier New" w:cs="Courier New"/>
          <w:i/>
          <w:iCs/>
          <w:sz w:val="20"/>
          <w:szCs w:val="20"/>
        </w:rPr>
      </w:pPr>
      <w:r w:rsidRPr="003C398E">
        <w:rPr>
          <w:rFonts w:ascii="Courier New" w:hAnsi="Courier New" w:cs="Courier New"/>
          <w:sz w:val="20"/>
          <w:szCs w:val="20"/>
        </w:rPr>
        <w:t xml:space="preserve">    b. </w:t>
      </w:r>
      <w:r w:rsidR="00E85E16">
        <w:rPr>
          <w:rFonts w:ascii="Courier New" w:hAnsi="Courier New" w:cs="Courier New"/>
          <w:sz w:val="20"/>
          <w:szCs w:val="20"/>
        </w:rPr>
        <w:t xml:space="preserve"> </w:t>
      </w:r>
      <w:r w:rsidRPr="003C398E">
        <w:rPr>
          <w:rFonts w:ascii="Courier New" w:hAnsi="Courier New" w:cs="Courier New"/>
          <w:sz w:val="20"/>
          <w:szCs w:val="20"/>
        </w:rPr>
        <w:t xml:space="preserve">If a Service member or the Service member’s dependent </w:t>
      </w:r>
      <w:r w:rsidRPr="003C398E">
        <w:rPr>
          <w:rFonts w:ascii="Courier New" w:hAnsi="Courier New" w:cs="Courier New"/>
          <w:i/>
          <w:iCs/>
          <w:sz w:val="20"/>
          <w:szCs w:val="20"/>
          <w:u w:val="single"/>
        </w:rPr>
        <w:t xml:space="preserve">inherits a </w:t>
      </w:r>
    </w:p>
    <w:p w14:paraId="7C9F636A" w14:textId="59571271" w:rsidR="00135AAB" w:rsidRDefault="00F10E55" w:rsidP="003C398E">
      <w:pPr>
        <w:rPr>
          <w:rFonts w:ascii="Courier New" w:hAnsi="Courier New" w:cs="Courier New"/>
          <w:sz w:val="20"/>
          <w:szCs w:val="20"/>
        </w:rPr>
      </w:pPr>
      <w:r w:rsidRPr="003C398E">
        <w:rPr>
          <w:rFonts w:ascii="Courier New" w:hAnsi="Courier New" w:cs="Courier New"/>
          <w:i/>
          <w:iCs/>
          <w:sz w:val="20"/>
          <w:szCs w:val="20"/>
          <w:u w:val="single"/>
        </w:rPr>
        <w:t>dwelling or residence or otherwise receives it without purchasing it</w:t>
      </w:r>
      <w:r w:rsidRPr="003C398E">
        <w:rPr>
          <w:rFonts w:ascii="Courier New" w:hAnsi="Courier New" w:cs="Courier New"/>
          <w:sz w:val="20"/>
          <w:szCs w:val="20"/>
        </w:rPr>
        <w:t xml:space="preserve">, </w:t>
      </w:r>
    </w:p>
    <w:p w14:paraId="7FC004AA" w14:textId="5455541B" w:rsidR="00135AAB" w:rsidRDefault="00F10E55" w:rsidP="003C398E">
      <w:pPr>
        <w:rPr>
          <w:rFonts w:ascii="Courier New" w:hAnsi="Courier New" w:cs="Courier New"/>
          <w:sz w:val="20"/>
          <w:szCs w:val="20"/>
        </w:rPr>
      </w:pPr>
      <w:proofErr w:type="gramStart"/>
      <w:r w:rsidRPr="003C398E">
        <w:rPr>
          <w:rFonts w:ascii="Courier New" w:hAnsi="Courier New" w:cs="Courier New"/>
          <w:sz w:val="20"/>
          <w:szCs w:val="20"/>
        </w:rPr>
        <w:t>the</w:t>
      </w:r>
      <w:proofErr w:type="gramEnd"/>
      <w:r w:rsidRPr="003C398E">
        <w:rPr>
          <w:rFonts w:ascii="Courier New" w:hAnsi="Courier New" w:cs="Courier New"/>
          <w:sz w:val="20"/>
          <w:szCs w:val="20"/>
        </w:rPr>
        <w:t xml:space="preserve"> dwelling or residence purchase price is $0. </w:t>
      </w:r>
      <w:r w:rsidR="007871C7">
        <w:rPr>
          <w:rFonts w:ascii="Courier New" w:hAnsi="Courier New" w:cs="Courier New"/>
          <w:sz w:val="20"/>
          <w:szCs w:val="20"/>
        </w:rPr>
        <w:t xml:space="preserve"> </w:t>
      </w:r>
      <w:r w:rsidRPr="003C398E">
        <w:rPr>
          <w:rFonts w:ascii="Courier New" w:hAnsi="Courier New" w:cs="Courier New"/>
          <w:sz w:val="20"/>
          <w:szCs w:val="20"/>
        </w:rPr>
        <w:t xml:space="preserve">In this case, the </w:t>
      </w:r>
    </w:p>
    <w:p w14:paraId="0F7F7AF3" w14:textId="3FB4B634" w:rsidR="00135AAB" w:rsidRDefault="00F10E55" w:rsidP="003C398E">
      <w:pPr>
        <w:rPr>
          <w:rFonts w:ascii="Courier New" w:hAnsi="Courier New" w:cs="Courier New"/>
          <w:sz w:val="20"/>
          <w:szCs w:val="20"/>
        </w:rPr>
      </w:pPr>
      <w:r w:rsidRPr="003C398E">
        <w:rPr>
          <w:rFonts w:ascii="Courier New" w:hAnsi="Courier New" w:cs="Courier New"/>
          <w:sz w:val="20"/>
          <w:szCs w:val="20"/>
        </w:rPr>
        <w:t xml:space="preserve">Service member is authorized to receive the utility and recurring </w:t>
      </w:r>
    </w:p>
    <w:p w14:paraId="4CC8D743" w14:textId="688866A6" w:rsidR="00135AAB" w:rsidRDefault="00F10E55" w:rsidP="003C398E">
      <w:pPr>
        <w:rPr>
          <w:rFonts w:ascii="Courier New" w:hAnsi="Courier New" w:cs="Courier New"/>
          <w:sz w:val="20"/>
          <w:szCs w:val="20"/>
        </w:rPr>
      </w:pPr>
      <w:r w:rsidRPr="003C398E">
        <w:rPr>
          <w:rFonts w:ascii="Courier New" w:hAnsi="Courier New" w:cs="Courier New"/>
          <w:sz w:val="20"/>
          <w:szCs w:val="20"/>
        </w:rPr>
        <w:t xml:space="preserve">maintenance allowance. </w:t>
      </w:r>
      <w:r w:rsidR="007871C7">
        <w:rPr>
          <w:rFonts w:ascii="Courier New" w:hAnsi="Courier New" w:cs="Courier New"/>
          <w:sz w:val="20"/>
          <w:szCs w:val="20"/>
        </w:rPr>
        <w:t xml:space="preserve"> </w:t>
      </w:r>
      <w:r w:rsidRPr="003C398E">
        <w:rPr>
          <w:rFonts w:ascii="Courier New" w:hAnsi="Courier New" w:cs="Courier New"/>
          <w:sz w:val="20"/>
          <w:szCs w:val="20"/>
        </w:rPr>
        <w:t xml:space="preserve">If a Service member obtains a mortgage on the </w:t>
      </w:r>
    </w:p>
    <w:p w14:paraId="43CE2384" w14:textId="50ADB01E" w:rsidR="00135AAB" w:rsidRDefault="00F10E55" w:rsidP="003C398E">
      <w:pPr>
        <w:rPr>
          <w:rFonts w:ascii="Courier New" w:hAnsi="Courier New" w:cs="Courier New"/>
          <w:sz w:val="20"/>
          <w:szCs w:val="20"/>
        </w:rPr>
      </w:pPr>
      <w:r w:rsidRPr="003C398E">
        <w:rPr>
          <w:rFonts w:ascii="Courier New" w:hAnsi="Courier New" w:cs="Courier New"/>
          <w:sz w:val="20"/>
          <w:szCs w:val="20"/>
        </w:rPr>
        <w:t xml:space="preserve">inherited dwelling or residence specifically for home improvements or </w:t>
      </w:r>
    </w:p>
    <w:p w14:paraId="794267A2" w14:textId="7BC626AD" w:rsidR="00135AAB" w:rsidRDefault="00F10E55" w:rsidP="003C398E">
      <w:pPr>
        <w:rPr>
          <w:rFonts w:ascii="Courier New" w:hAnsi="Courier New" w:cs="Courier New"/>
          <w:sz w:val="20"/>
          <w:szCs w:val="20"/>
        </w:rPr>
      </w:pPr>
      <w:r w:rsidRPr="003C398E">
        <w:rPr>
          <w:rFonts w:ascii="Courier New" w:hAnsi="Courier New" w:cs="Courier New"/>
          <w:sz w:val="20"/>
          <w:szCs w:val="20"/>
        </w:rPr>
        <w:t xml:space="preserve">takes out a loan to pay inheritance taxes on the residence or </w:t>
      </w:r>
    </w:p>
    <w:p w14:paraId="79E3981B" w14:textId="32790774" w:rsidR="00135AAB" w:rsidRDefault="00F10E55" w:rsidP="003C398E">
      <w:pPr>
        <w:rPr>
          <w:rFonts w:ascii="Courier New" w:hAnsi="Courier New" w:cs="Courier New"/>
          <w:sz w:val="20"/>
          <w:szCs w:val="20"/>
        </w:rPr>
      </w:pPr>
      <w:r w:rsidRPr="003C398E">
        <w:rPr>
          <w:rFonts w:ascii="Courier New" w:hAnsi="Courier New" w:cs="Courier New"/>
          <w:sz w:val="20"/>
          <w:szCs w:val="20"/>
        </w:rPr>
        <w:t xml:space="preserve">dwelling, the mortgage or loan cost may be used as an OHA housing </w:t>
      </w:r>
    </w:p>
    <w:p w14:paraId="357AE463" w14:textId="10783F7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cost</w:t>
      </w:r>
      <w:r w:rsidR="00135AAB">
        <w:rPr>
          <w:rFonts w:ascii="Courier New" w:hAnsi="Courier New" w:cs="Courier New"/>
          <w:sz w:val="20"/>
          <w:szCs w:val="20"/>
        </w:rPr>
        <w:t>.</w:t>
      </w:r>
      <w:r w:rsidRPr="003C398E">
        <w:rPr>
          <w:rFonts w:ascii="Courier New" w:hAnsi="Courier New" w:cs="Courier New"/>
          <w:sz w:val="20"/>
          <w:szCs w:val="20"/>
        </w:rPr>
        <w:t xml:space="preserve">    </w:t>
      </w:r>
    </w:p>
    <w:p w14:paraId="469880BB" w14:textId="77777777" w:rsidR="00F10E55" w:rsidRPr="003C398E" w:rsidRDefault="00F10E55" w:rsidP="003C398E">
      <w:pPr>
        <w:rPr>
          <w:rFonts w:ascii="Courier New" w:hAnsi="Courier New" w:cs="Courier New"/>
          <w:sz w:val="20"/>
          <w:szCs w:val="20"/>
        </w:rPr>
      </w:pPr>
    </w:p>
    <w:p w14:paraId="13A8D36A" w14:textId="77777777" w:rsidR="00143484" w:rsidRDefault="00F10E55" w:rsidP="003C398E">
      <w:pPr>
        <w:rPr>
          <w:rFonts w:ascii="Courier New" w:hAnsi="Courier New" w:cs="Courier New"/>
          <w:i/>
          <w:iCs/>
          <w:sz w:val="20"/>
          <w:szCs w:val="20"/>
        </w:rPr>
      </w:pPr>
      <w:r w:rsidRPr="003C398E">
        <w:rPr>
          <w:rFonts w:ascii="Courier New" w:hAnsi="Courier New" w:cs="Courier New"/>
          <w:sz w:val="20"/>
          <w:szCs w:val="20"/>
        </w:rPr>
        <w:t xml:space="preserve">    c.</w:t>
      </w:r>
      <w:r w:rsidR="00143484">
        <w:rPr>
          <w:rFonts w:ascii="Courier New" w:hAnsi="Courier New" w:cs="Courier New"/>
          <w:sz w:val="20"/>
          <w:szCs w:val="20"/>
        </w:rPr>
        <w:t xml:space="preserve"> </w:t>
      </w:r>
      <w:r w:rsidRPr="003C398E">
        <w:rPr>
          <w:rFonts w:ascii="Courier New" w:hAnsi="Courier New" w:cs="Courier New"/>
          <w:sz w:val="20"/>
          <w:szCs w:val="20"/>
        </w:rPr>
        <w:t xml:space="preserve"> If a </w:t>
      </w:r>
      <w:r w:rsidRPr="003C398E">
        <w:rPr>
          <w:rFonts w:ascii="Courier New" w:hAnsi="Courier New" w:cs="Courier New"/>
          <w:i/>
          <w:iCs/>
          <w:sz w:val="20"/>
          <w:szCs w:val="20"/>
          <w:u w:val="single"/>
        </w:rPr>
        <w:t xml:space="preserve">Service member or dependent jointly </w:t>
      </w:r>
      <w:proofErr w:type="gramStart"/>
      <w:r w:rsidRPr="003C398E">
        <w:rPr>
          <w:rFonts w:ascii="Courier New" w:hAnsi="Courier New" w:cs="Courier New"/>
          <w:i/>
          <w:iCs/>
          <w:sz w:val="20"/>
          <w:szCs w:val="20"/>
          <w:u w:val="single"/>
        </w:rPr>
        <w:t>occupy</w:t>
      </w:r>
      <w:proofErr w:type="gramEnd"/>
      <w:r w:rsidRPr="003C398E">
        <w:rPr>
          <w:rFonts w:ascii="Courier New" w:hAnsi="Courier New" w:cs="Courier New"/>
          <w:i/>
          <w:iCs/>
          <w:sz w:val="20"/>
          <w:szCs w:val="20"/>
          <w:u w:val="single"/>
        </w:rPr>
        <w:t xml:space="preserve"> a dwelling with </w:t>
      </w:r>
    </w:p>
    <w:p w14:paraId="29F3A08B" w14:textId="6358D2FF" w:rsidR="00143484" w:rsidRDefault="00F10E55" w:rsidP="003C398E">
      <w:pPr>
        <w:rPr>
          <w:rFonts w:ascii="Courier New" w:hAnsi="Courier New" w:cs="Courier New"/>
          <w:sz w:val="20"/>
          <w:szCs w:val="20"/>
        </w:rPr>
      </w:pPr>
      <w:r w:rsidRPr="003C398E">
        <w:rPr>
          <w:rFonts w:ascii="Courier New" w:hAnsi="Courier New" w:cs="Courier New"/>
          <w:i/>
          <w:iCs/>
          <w:sz w:val="20"/>
          <w:szCs w:val="20"/>
          <w:u w:val="single"/>
        </w:rPr>
        <w:t>relatives or friends who own the dwelling, the rent amount is zero</w:t>
      </w:r>
      <w:r w:rsidRPr="003C398E">
        <w:rPr>
          <w:rFonts w:ascii="Courier New" w:hAnsi="Courier New" w:cs="Courier New"/>
          <w:sz w:val="20"/>
          <w:szCs w:val="20"/>
        </w:rPr>
        <w:t xml:space="preserve">, </w:t>
      </w:r>
    </w:p>
    <w:p w14:paraId="0D664A41" w14:textId="53D6DC26" w:rsidR="00143484" w:rsidRDefault="00F10E55" w:rsidP="003C398E">
      <w:pPr>
        <w:rPr>
          <w:rFonts w:ascii="Courier New" w:hAnsi="Courier New" w:cs="Courier New"/>
          <w:sz w:val="20"/>
          <w:szCs w:val="20"/>
        </w:rPr>
      </w:pPr>
      <w:r w:rsidRPr="003C398E">
        <w:rPr>
          <w:rFonts w:ascii="Courier New" w:hAnsi="Courier New" w:cs="Courier New"/>
          <w:sz w:val="20"/>
          <w:szCs w:val="20"/>
        </w:rPr>
        <w:t>even if there is a lease or written document.</w:t>
      </w:r>
      <w:r w:rsidR="007871C7">
        <w:rPr>
          <w:rFonts w:ascii="Courier New" w:hAnsi="Courier New" w:cs="Courier New"/>
          <w:sz w:val="20"/>
          <w:szCs w:val="20"/>
        </w:rPr>
        <w:t xml:space="preserve"> </w:t>
      </w:r>
      <w:r w:rsidRPr="003C398E">
        <w:rPr>
          <w:rFonts w:ascii="Courier New" w:hAnsi="Courier New" w:cs="Courier New"/>
          <w:sz w:val="20"/>
          <w:szCs w:val="20"/>
        </w:rPr>
        <w:t xml:space="preserve"> This restriction does </w:t>
      </w:r>
    </w:p>
    <w:p w14:paraId="4297A594" w14:textId="5F2D476D"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not apply when the Service member or dependent leases lodging from a </w:t>
      </w:r>
      <w:r w:rsidR="00143484">
        <w:rPr>
          <w:rFonts w:ascii="Courier New" w:hAnsi="Courier New" w:cs="Courier New"/>
          <w:sz w:val="20"/>
          <w:szCs w:val="20"/>
        </w:rPr>
        <w:t xml:space="preserve"> </w:t>
      </w:r>
    </w:p>
    <w:p w14:paraId="62B51708" w14:textId="3D808829"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relative or friend with a bona fide, standard written lease, when the </w:t>
      </w:r>
    </w:p>
    <w:p w14:paraId="08E3D61F" w14:textId="7618DC5C"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relative or friend concerned does not jointly occupy the leased </w:t>
      </w:r>
    </w:p>
    <w:p w14:paraId="357A18F6" w14:textId="3E8313AF"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dwelling and the relative or friend regularly rents the lodging </w:t>
      </w:r>
    </w:p>
    <w:p w14:paraId="505CAF42" w14:textId="74C88295"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involved. </w:t>
      </w:r>
      <w:r w:rsidR="007871C7">
        <w:rPr>
          <w:rFonts w:ascii="Courier New" w:hAnsi="Courier New" w:cs="Courier New"/>
          <w:sz w:val="20"/>
          <w:szCs w:val="20"/>
        </w:rPr>
        <w:t xml:space="preserve"> </w:t>
      </w:r>
      <w:r w:rsidRPr="003C398E">
        <w:rPr>
          <w:rFonts w:ascii="Courier New" w:hAnsi="Courier New" w:cs="Courier New"/>
          <w:sz w:val="20"/>
          <w:szCs w:val="20"/>
        </w:rPr>
        <w:t xml:space="preserve">There is no authority to pay MIHA or the utility and </w:t>
      </w:r>
    </w:p>
    <w:p w14:paraId="2035BC08" w14:textId="7E122572"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recurring maintenance allowance when living with relatives or </w:t>
      </w:r>
    </w:p>
    <w:p w14:paraId="638F6CCF" w14:textId="0298023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friends. Ref chap 26,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w:t>
      </w:r>
    </w:p>
    <w:p w14:paraId="104E2A1A" w14:textId="77777777" w:rsidR="00F10E55" w:rsidRPr="003C398E" w:rsidRDefault="00F10E55" w:rsidP="003C398E">
      <w:pPr>
        <w:rPr>
          <w:rFonts w:ascii="Courier New" w:hAnsi="Courier New" w:cs="Courier New"/>
          <w:sz w:val="20"/>
          <w:szCs w:val="20"/>
        </w:rPr>
      </w:pPr>
    </w:p>
    <w:p w14:paraId="21B1E650" w14:textId="00E96B2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  </w:t>
      </w:r>
      <w:r w:rsidR="007D5347" w:rsidRPr="003C398E">
        <w:rPr>
          <w:rFonts w:ascii="Courier New" w:hAnsi="Courier New" w:cs="Courier New"/>
          <w:sz w:val="20"/>
          <w:szCs w:val="20"/>
          <w:u w:val="single"/>
        </w:rPr>
        <w:t>Government Quarters</w:t>
      </w:r>
      <w:r w:rsidRPr="003C398E">
        <w:rPr>
          <w:rFonts w:ascii="Courier New" w:hAnsi="Courier New" w:cs="Courier New"/>
          <w:sz w:val="20"/>
          <w:szCs w:val="20"/>
          <w:u w:val="single"/>
        </w:rPr>
        <w:t>(GOV QTRS)</w:t>
      </w:r>
      <w:r w:rsidRPr="003C398E">
        <w:rPr>
          <w:rFonts w:ascii="Courier New" w:hAnsi="Courier New" w:cs="Courier New"/>
          <w:sz w:val="20"/>
          <w:szCs w:val="20"/>
        </w:rPr>
        <w:t xml:space="preserve">:  Per MCIPAC policy and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26, only those individuals with command sponsored dependents, Member to married Member(M2M) with no dependents or pregnant women past 20 weeks pregnancy/entering third trimester are authorized to reside in family type government quarters.  Kadena Housing is the element in charge of housing, and all requests and assignments will be determined by them.</w:t>
      </w:r>
    </w:p>
    <w:p w14:paraId="40DD4DC0" w14:textId="271B44CD" w:rsidR="00F10E55" w:rsidRPr="003C398E" w:rsidRDefault="00F10E55" w:rsidP="003C398E">
      <w:pPr>
        <w:rPr>
          <w:rFonts w:ascii="Courier New" w:hAnsi="Courier New" w:cs="Courier New"/>
          <w:sz w:val="20"/>
          <w:szCs w:val="20"/>
        </w:rPr>
      </w:pPr>
    </w:p>
    <w:p w14:paraId="4A43301D" w14:textId="77777777"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143484">
        <w:rPr>
          <w:rFonts w:ascii="Courier New" w:hAnsi="Courier New" w:cs="Courier New"/>
          <w:sz w:val="20"/>
          <w:szCs w:val="20"/>
        </w:rPr>
        <w:t xml:space="preserve"> </w:t>
      </w:r>
      <w:r w:rsidRPr="003C398E">
        <w:rPr>
          <w:rFonts w:ascii="Courier New" w:hAnsi="Courier New" w:cs="Courier New"/>
          <w:sz w:val="20"/>
          <w:szCs w:val="20"/>
        </w:rPr>
        <w:t xml:space="preserve"> Marines will need to ensure they submit an approved dependent area </w:t>
      </w:r>
    </w:p>
    <w:p w14:paraId="15F481E8" w14:textId="70B6605A"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clearance from AMHS, a copy of their accompanied orders (if PCS) and </w:t>
      </w:r>
    </w:p>
    <w:p w14:paraId="64E1BB95" w14:textId="3415C120"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Basic Orders to Kadena housing.  Pregnant women only need the </w:t>
      </w:r>
    </w:p>
    <w:p w14:paraId="090476CC" w14:textId="0E71C3FE"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notification of entering the third trimester from their doctor and a </w:t>
      </w:r>
    </w:p>
    <w:p w14:paraId="1315B99B" w14:textId="1DC525ED"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command endorsement from O-5 level or higher for submission to Kadena </w:t>
      </w:r>
    </w:p>
    <w:p w14:paraId="04FC8B8E" w14:textId="37D61B5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Housing.</w:t>
      </w:r>
    </w:p>
    <w:p w14:paraId="67828107" w14:textId="77777777" w:rsidR="00F10E55" w:rsidRPr="003C398E" w:rsidRDefault="00F10E55" w:rsidP="003C398E">
      <w:pPr>
        <w:rPr>
          <w:rFonts w:ascii="Courier New" w:hAnsi="Courier New" w:cs="Courier New"/>
          <w:sz w:val="20"/>
          <w:szCs w:val="20"/>
        </w:rPr>
      </w:pPr>
    </w:p>
    <w:p w14:paraId="599FF6EE" w14:textId="77777777"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143484">
        <w:rPr>
          <w:rFonts w:ascii="Courier New" w:hAnsi="Courier New" w:cs="Courier New"/>
          <w:sz w:val="20"/>
          <w:szCs w:val="20"/>
        </w:rPr>
        <w:t xml:space="preserve"> </w:t>
      </w:r>
      <w:r w:rsidRPr="003C398E">
        <w:rPr>
          <w:rFonts w:ascii="Courier New" w:hAnsi="Courier New" w:cs="Courier New"/>
          <w:sz w:val="20"/>
          <w:szCs w:val="20"/>
        </w:rPr>
        <w:t xml:space="preserve"> If Kadena Housing has </w:t>
      </w:r>
      <w:proofErr w:type="gramStart"/>
      <w:r w:rsidRPr="003C398E">
        <w:rPr>
          <w:rFonts w:ascii="Courier New" w:hAnsi="Courier New" w:cs="Courier New"/>
          <w:sz w:val="20"/>
          <w:szCs w:val="20"/>
        </w:rPr>
        <w:t>approved</w:t>
      </w:r>
      <w:proofErr w:type="gramEnd"/>
      <w:r w:rsidRPr="003C398E">
        <w:rPr>
          <w:rFonts w:ascii="Courier New" w:hAnsi="Courier New" w:cs="Courier New"/>
          <w:sz w:val="20"/>
          <w:szCs w:val="20"/>
        </w:rPr>
        <w:t xml:space="preserve"> these documents the next step is the </w:t>
      </w:r>
    </w:p>
    <w:p w14:paraId="443C42E8" w14:textId="0EE9D766"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approval endorsement given to the member by Kadena Housing to the </w:t>
      </w:r>
    </w:p>
    <w:p w14:paraId="2506584C" w14:textId="467371DF" w:rsidR="00143484" w:rsidRDefault="00F10E55" w:rsidP="003C398E">
      <w:pPr>
        <w:rPr>
          <w:rFonts w:ascii="Courier New" w:hAnsi="Courier New" w:cs="Courier New"/>
          <w:sz w:val="20"/>
          <w:szCs w:val="20"/>
        </w:rPr>
      </w:pPr>
      <w:r w:rsidRPr="003C398E">
        <w:rPr>
          <w:rFonts w:ascii="Courier New" w:hAnsi="Courier New" w:cs="Courier New"/>
          <w:sz w:val="20"/>
          <w:szCs w:val="20"/>
        </w:rPr>
        <w:t xml:space="preserve">member.  The </w:t>
      </w:r>
      <w:proofErr w:type="gramStart"/>
      <w:r w:rsidRPr="003C398E">
        <w:rPr>
          <w:rFonts w:ascii="Courier New" w:hAnsi="Courier New" w:cs="Courier New"/>
          <w:sz w:val="20"/>
          <w:szCs w:val="20"/>
        </w:rPr>
        <w:t>member</w:t>
      </w:r>
      <w:proofErr w:type="gramEnd"/>
      <w:r w:rsidRPr="003C398E">
        <w:rPr>
          <w:rFonts w:ascii="Courier New" w:hAnsi="Courier New" w:cs="Courier New"/>
          <w:sz w:val="20"/>
          <w:szCs w:val="20"/>
        </w:rPr>
        <w:t xml:space="preserve"> will in turn give that endorsement to IPAC.  If </w:t>
      </w:r>
    </w:p>
    <w:p w14:paraId="46B77C31" w14:textId="31297364" w:rsidR="00143484" w:rsidRDefault="00F10E55" w:rsidP="003C398E">
      <w:pPr>
        <w:rPr>
          <w:rFonts w:ascii="Courier New" w:hAnsi="Courier New" w:cs="Courier New"/>
          <w:sz w:val="20"/>
          <w:szCs w:val="20"/>
        </w:rPr>
      </w:pPr>
      <w:proofErr w:type="gramStart"/>
      <w:r w:rsidRPr="003C398E">
        <w:rPr>
          <w:rFonts w:ascii="Courier New" w:hAnsi="Courier New" w:cs="Courier New"/>
          <w:sz w:val="20"/>
          <w:szCs w:val="20"/>
        </w:rPr>
        <w:t>it</w:t>
      </w:r>
      <w:proofErr w:type="gramEnd"/>
      <w:r w:rsidRPr="003C398E">
        <w:rPr>
          <w:rFonts w:ascii="Courier New" w:hAnsi="Courier New" w:cs="Courier New"/>
          <w:sz w:val="20"/>
          <w:szCs w:val="20"/>
        </w:rPr>
        <w:t xml:space="preserve"> is </w:t>
      </w:r>
      <w:proofErr w:type="gramStart"/>
      <w:r w:rsidRPr="003C398E">
        <w:rPr>
          <w:rFonts w:ascii="Courier New" w:hAnsi="Courier New" w:cs="Courier New"/>
          <w:sz w:val="20"/>
          <w:szCs w:val="20"/>
        </w:rPr>
        <w:t>a M2M</w:t>
      </w:r>
      <w:proofErr w:type="gramEnd"/>
      <w:r w:rsidRPr="003C398E">
        <w:rPr>
          <w:rFonts w:ascii="Courier New" w:hAnsi="Courier New" w:cs="Courier New"/>
          <w:sz w:val="20"/>
          <w:szCs w:val="20"/>
        </w:rPr>
        <w:t xml:space="preserve">, both members will receive their own letters to give to </w:t>
      </w:r>
    </w:p>
    <w:p w14:paraId="149CDD76" w14:textId="13613F2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IPAC </w:t>
      </w:r>
      <w:proofErr w:type="gramStart"/>
      <w:r w:rsidRPr="003C398E">
        <w:rPr>
          <w:rFonts w:ascii="Courier New" w:hAnsi="Courier New" w:cs="Courier New"/>
          <w:sz w:val="20"/>
          <w:szCs w:val="20"/>
        </w:rPr>
        <w:t>in order to</w:t>
      </w:r>
      <w:proofErr w:type="gramEnd"/>
      <w:r w:rsidRPr="003C398E">
        <w:rPr>
          <w:rFonts w:ascii="Courier New" w:hAnsi="Courier New" w:cs="Courier New"/>
          <w:sz w:val="20"/>
          <w:szCs w:val="20"/>
        </w:rPr>
        <w:t xml:space="preserve"> start the GOV QTRS.</w:t>
      </w:r>
    </w:p>
    <w:p w14:paraId="60E8AB44" w14:textId="77777777" w:rsidR="00F10E55" w:rsidRPr="003C398E" w:rsidRDefault="00F10E55" w:rsidP="003C398E">
      <w:pPr>
        <w:rPr>
          <w:rFonts w:ascii="Courier New" w:hAnsi="Courier New" w:cs="Courier New"/>
          <w:sz w:val="20"/>
          <w:szCs w:val="20"/>
        </w:rPr>
      </w:pPr>
    </w:p>
    <w:p w14:paraId="0575B32B" w14:textId="77777777" w:rsidR="00A402CB" w:rsidRDefault="00F10E55" w:rsidP="003C398E">
      <w:pPr>
        <w:rPr>
          <w:rFonts w:ascii="Courier New" w:hAnsi="Courier New" w:cs="Courier New"/>
          <w:sz w:val="20"/>
          <w:szCs w:val="20"/>
        </w:rPr>
      </w:pPr>
      <w:r w:rsidRPr="003C398E">
        <w:rPr>
          <w:rFonts w:ascii="Courier New" w:hAnsi="Courier New" w:cs="Courier New"/>
          <w:sz w:val="20"/>
          <w:szCs w:val="20"/>
        </w:rPr>
        <w:t xml:space="preserve">    c. </w:t>
      </w:r>
      <w:r w:rsidR="00A402CB">
        <w:rPr>
          <w:rFonts w:ascii="Courier New" w:hAnsi="Courier New" w:cs="Courier New"/>
          <w:sz w:val="20"/>
          <w:szCs w:val="20"/>
        </w:rPr>
        <w:t xml:space="preserve"> </w:t>
      </w:r>
      <w:r w:rsidRPr="003C398E">
        <w:rPr>
          <w:rFonts w:ascii="Courier New" w:hAnsi="Courier New" w:cs="Courier New"/>
          <w:sz w:val="20"/>
          <w:szCs w:val="20"/>
        </w:rPr>
        <w:t xml:space="preserve">Termination occurs when a member no longer has command sponsored </w:t>
      </w:r>
    </w:p>
    <w:p w14:paraId="4DF14544" w14:textId="638F5665" w:rsidR="00A402CB" w:rsidRDefault="00F10E55" w:rsidP="003C398E">
      <w:pPr>
        <w:rPr>
          <w:rFonts w:ascii="Courier New" w:hAnsi="Courier New" w:cs="Courier New"/>
          <w:sz w:val="20"/>
          <w:szCs w:val="20"/>
        </w:rPr>
      </w:pPr>
      <w:r w:rsidRPr="003C398E">
        <w:rPr>
          <w:rFonts w:ascii="Courier New" w:hAnsi="Courier New" w:cs="Courier New"/>
          <w:sz w:val="20"/>
          <w:szCs w:val="20"/>
        </w:rPr>
        <w:t xml:space="preserve">dependents, when M2M that has no dependents divorce, PCS off island </w:t>
      </w:r>
    </w:p>
    <w:p w14:paraId="58FF40C5" w14:textId="3948A56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or Separation from the Marine Corps.       </w:t>
      </w:r>
    </w:p>
    <w:p w14:paraId="52E60E0A" w14:textId="2C27CDC9" w:rsidR="00E265BA" w:rsidRDefault="00F10E55" w:rsidP="003C398E">
      <w:pPr>
        <w:rPr>
          <w:rFonts w:ascii="Courier New" w:hAnsi="Courier New" w:cs="Courier New"/>
          <w:sz w:val="20"/>
          <w:szCs w:val="20"/>
        </w:rPr>
        <w:sectPr w:rsidR="00E265BA" w:rsidSect="00153E90">
          <w:footerReference w:type="even" r:id="rId186"/>
          <w:footerReference w:type="default" r:id="rId187"/>
          <w:footerReference w:type="first" r:id="rId188"/>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w:t>
      </w:r>
    </w:p>
    <w:p w14:paraId="56D1041D" w14:textId="7C5E643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6201.  </w:t>
      </w:r>
      <w:r w:rsidR="007D5347" w:rsidRPr="003C398E">
        <w:rPr>
          <w:rFonts w:ascii="Courier New" w:hAnsi="Courier New" w:cs="Courier New"/>
          <w:sz w:val="20"/>
          <w:szCs w:val="20"/>
          <w:u w:val="single"/>
        </w:rPr>
        <w:t>Cost Of Living Allowance</w:t>
      </w:r>
      <w:r w:rsidRPr="003C398E">
        <w:rPr>
          <w:rFonts w:ascii="Courier New" w:hAnsi="Courier New" w:cs="Courier New"/>
          <w:sz w:val="20"/>
          <w:szCs w:val="20"/>
          <w:u w:val="single"/>
        </w:rPr>
        <w:t xml:space="preserve"> (COLA)</w:t>
      </w:r>
      <w:r w:rsidRPr="003C398E">
        <w:rPr>
          <w:rFonts w:ascii="Courier New" w:hAnsi="Courier New" w:cs="Courier New"/>
          <w:sz w:val="20"/>
          <w:szCs w:val="20"/>
        </w:rPr>
        <w:t xml:space="preserve">. COLA is authorized to offset higher overseas living costs. It begins the day a </w:t>
      </w:r>
      <w:bookmarkStart w:id="1" w:name="_Int_EtaM4OFB"/>
      <w:proofErr w:type="gramStart"/>
      <w:r w:rsidRPr="003C398E">
        <w:rPr>
          <w:rFonts w:ascii="Courier New" w:hAnsi="Courier New" w:cs="Courier New"/>
          <w:sz w:val="20"/>
          <w:szCs w:val="20"/>
        </w:rPr>
        <w:t>Marine reports</w:t>
      </w:r>
      <w:bookmarkEnd w:id="1"/>
      <w:proofErr w:type="gramEnd"/>
      <w:r w:rsidRPr="003C398E">
        <w:rPr>
          <w:rFonts w:ascii="Courier New" w:hAnsi="Courier New" w:cs="Courier New"/>
          <w:sz w:val="20"/>
          <w:szCs w:val="20"/>
        </w:rPr>
        <w:t xml:space="preserve"> to an overseas Permanent Duty Station (PDS) and stops the day prior to PCS departure.</w:t>
      </w:r>
    </w:p>
    <w:p w14:paraId="2B97C22D" w14:textId="77777777" w:rsidR="00F10E55" w:rsidRPr="003C398E" w:rsidRDefault="00F10E55" w:rsidP="003C398E">
      <w:pPr>
        <w:rPr>
          <w:rFonts w:ascii="Courier New" w:hAnsi="Courier New" w:cs="Courier New"/>
          <w:sz w:val="20"/>
          <w:szCs w:val="20"/>
        </w:rPr>
      </w:pPr>
    </w:p>
    <w:p w14:paraId="7800F290" w14:textId="09FE3D6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1</w:t>
      </w:r>
      <w:r w:rsidR="007D5347" w:rsidRPr="003C398E">
        <w:rPr>
          <w:rFonts w:ascii="Courier New" w:hAnsi="Courier New" w:cs="Courier New"/>
          <w:sz w:val="20"/>
          <w:szCs w:val="20"/>
        </w:rPr>
        <w:t xml:space="preserve">.  </w:t>
      </w:r>
      <w:r w:rsidR="007D5347" w:rsidRPr="003C398E">
        <w:rPr>
          <w:rFonts w:ascii="Courier New" w:hAnsi="Courier New" w:cs="Courier New"/>
          <w:sz w:val="20"/>
          <w:szCs w:val="20"/>
          <w:u w:val="single"/>
        </w:rPr>
        <w:t>Unaccompanied Members</w:t>
      </w:r>
      <w:r w:rsidR="007D5347" w:rsidRPr="003C398E">
        <w:rPr>
          <w:rFonts w:ascii="Courier New" w:hAnsi="Courier New" w:cs="Courier New"/>
          <w:sz w:val="20"/>
          <w:szCs w:val="20"/>
        </w:rPr>
        <w:t xml:space="preserve"> </w:t>
      </w:r>
      <w:r w:rsidRPr="003C398E">
        <w:rPr>
          <w:rFonts w:ascii="Courier New" w:hAnsi="Courier New" w:cs="Courier New"/>
          <w:sz w:val="20"/>
          <w:szCs w:val="20"/>
        </w:rPr>
        <w:t xml:space="preserve">in single-type government quarters rate COLA-Reduced (COLA/Barracks).  A Marine may request COLA at the “without dependent” rate if criteria in regulations are met.  If member is executing consecutive overseas tour (COT) and the dependents remain at the previous OCONUS PDS or OCONUS designated place, member is entitled to COLA Barracks or Own </w:t>
      </w:r>
      <w:proofErr w:type="gramStart"/>
      <w:r w:rsidRPr="003C398E">
        <w:rPr>
          <w:rFonts w:ascii="Courier New" w:hAnsi="Courier New" w:cs="Courier New"/>
          <w:sz w:val="20"/>
          <w:szCs w:val="20"/>
        </w:rPr>
        <w:t>right</w:t>
      </w:r>
      <w:proofErr w:type="gramEnd"/>
      <w:r w:rsidRPr="003C398E">
        <w:rPr>
          <w:rFonts w:ascii="Courier New" w:hAnsi="Courier New" w:cs="Courier New"/>
          <w:sz w:val="20"/>
          <w:szCs w:val="20"/>
        </w:rPr>
        <w:t xml:space="preserve">, in addition to COLA w/dependents at the dependents authorized location. </w:t>
      </w:r>
    </w:p>
    <w:p w14:paraId="576683AF" w14:textId="77777777" w:rsidR="00F10E55" w:rsidRPr="003C398E" w:rsidRDefault="00F10E55" w:rsidP="003C398E">
      <w:pPr>
        <w:rPr>
          <w:rFonts w:ascii="Courier New" w:hAnsi="Courier New" w:cs="Courier New"/>
          <w:sz w:val="20"/>
          <w:szCs w:val="20"/>
        </w:rPr>
      </w:pPr>
    </w:p>
    <w:p w14:paraId="12D6B6B4" w14:textId="3B57C06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007D5347" w:rsidRPr="003C398E">
        <w:rPr>
          <w:rFonts w:ascii="Courier New" w:hAnsi="Courier New" w:cs="Courier New"/>
          <w:sz w:val="20"/>
          <w:szCs w:val="20"/>
          <w:u w:val="single"/>
        </w:rPr>
        <w:t>Accompanied Members</w:t>
      </w:r>
      <w:r w:rsidRPr="006313E4">
        <w:rPr>
          <w:rFonts w:ascii="Courier New" w:hAnsi="Courier New" w:cs="Courier New"/>
          <w:sz w:val="20"/>
          <w:szCs w:val="20"/>
        </w:rPr>
        <w:t>.</w:t>
      </w:r>
      <w:r w:rsidRPr="003C398E">
        <w:rPr>
          <w:rFonts w:ascii="Courier New" w:hAnsi="Courier New" w:cs="Courier New"/>
          <w:sz w:val="20"/>
          <w:szCs w:val="20"/>
        </w:rPr>
        <w:t xml:space="preserve">  To receive COLA for legitimate dependents stationed at the members PDS, the dependent(s) must be command sponsored and on an accompanied tour with the service member. Monitor sections for MMEA and MMOA are responsible for issuance of tour conversions.  Once </w:t>
      </w:r>
      <w:proofErr w:type="gramStart"/>
      <w:r w:rsidRPr="003C398E">
        <w:rPr>
          <w:rFonts w:ascii="Courier New" w:hAnsi="Courier New" w:cs="Courier New"/>
          <w:sz w:val="20"/>
          <w:szCs w:val="20"/>
        </w:rPr>
        <w:t>the command</w:t>
      </w:r>
      <w:proofErr w:type="gramEnd"/>
      <w:r w:rsidRPr="003C398E">
        <w:rPr>
          <w:rFonts w:ascii="Courier New" w:hAnsi="Courier New" w:cs="Courier New"/>
          <w:sz w:val="20"/>
          <w:szCs w:val="20"/>
        </w:rPr>
        <w:t xml:space="preserve"> sponsorship is authorized there will be an issued area clearance approval form IPAC denoting all command sponsored dependents by name.  A Service member is authorized OCONUS COLA for all command-sponsored dependents, including a federal employee who is a spouse or child and eligible for a post allowance in his or her own right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68, table 68-1 rule 1-4). </w:t>
      </w:r>
    </w:p>
    <w:p w14:paraId="522BE0F8" w14:textId="77777777" w:rsidR="00F10E55" w:rsidRPr="003C398E" w:rsidRDefault="00F10E55" w:rsidP="003C398E">
      <w:pPr>
        <w:rPr>
          <w:rFonts w:ascii="Courier New" w:hAnsi="Courier New" w:cs="Courier New"/>
          <w:sz w:val="20"/>
          <w:szCs w:val="20"/>
        </w:rPr>
      </w:pPr>
    </w:p>
    <w:p w14:paraId="7862722B" w14:textId="33982FC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w:t>
      </w:r>
      <w:r w:rsidR="007D5347" w:rsidRPr="003C398E">
        <w:rPr>
          <w:rFonts w:ascii="Courier New" w:hAnsi="Courier New" w:cs="Courier New"/>
          <w:sz w:val="20"/>
          <w:szCs w:val="20"/>
          <w:u w:val="single"/>
        </w:rPr>
        <w:t xml:space="preserve">Dependents Away </w:t>
      </w:r>
      <w:proofErr w:type="gramStart"/>
      <w:r w:rsidR="007D5347" w:rsidRPr="003C398E">
        <w:rPr>
          <w:rFonts w:ascii="Courier New" w:hAnsi="Courier New" w:cs="Courier New"/>
          <w:sz w:val="20"/>
          <w:szCs w:val="20"/>
          <w:u w:val="single"/>
        </w:rPr>
        <w:t>From</w:t>
      </w:r>
      <w:proofErr w:type="gramEnd"/>
      <w:r w:rsidR="007D5347" w:rsidRPr="003C398E">
        <w:rPr>
          <w:rFonts w:ascii="Courier New" w:hAnsi="Courier New" w:cs="Courier New"/>
          <w:sz w:val="20"/>
          <w:szCs w:val="20"/>
          <w:u w:val="single"/>
        </w:rPr>
        <w:t xml:space="preserve"> The</w:t>
      </w:r>
      <w:r w:rsidRPr="003C398E">
        <w:rPr>
          <w:rFonts w:ascii="Courier New" w:hAnsi="Courier New" w:cs="Courier New"/>
          <w:sz w:val="20"/>
          <w:szCs w:val="20"/>
          <w:u w:val="single"/>
        </w:rPr>
        <w:t xml:space="preserve"> PDS</w:t>
      </w:r>
      <w:r w:rsidRPr="006313E4">
        <w:rPr>
          <w:rFonts w:ascii="Courier New" w:hAnsi="Courier New" w:cs="Courier New"/>
          <w:sz w:val="20"/>
          <w:szCs w:val="20"/>
        </w:rPr>
        <w:t>:</w:t>
      </w:r>
      <w:r w:rsidRPr="003C398E">
        <w:rPr>
          <w:rFonts w:ascii="Courier New" w:hAnsi="Courier New" w:cs="Courier New"/>
          <w:sz w:val="20"/>
          <w:szCs w:val="20"/>
        </w:rPr>
        <w:t xml:space="preserve"> </w:t>
      </w:r>
      <w:r w:rsidR="00F83D81">
        <w:rPr>
          <w:rFonts w:ascii="Courier New" w:hAnsi="Courier New" w:cs="Courier New"/>
          <w:sz w:val="20"/>
          <w:szCs w:val="20"/>
        </w:rPr>
        <w:t xml:space="preserve"> </w:t>
      </w:r>
      <w:r w:rsidRPr="003C398E">
        <w:rPr>
          <w:rFonts w:ascii="Courier New" w:hAnsi="Courier New" w:cs="Courier New"/>
          <w:sz w:val="20"/>
          <w:szCs w:val="20"/>
        </w:rPr>
        <w:t>If command sponsored dependent(s) are away from the PDS for more than 30 days, COLA is reduced beginning the 31st day. If member accompanies all dependents member loses all entitlement to COLA on the 31st day of leave away from the OCONUS PDS.</w:t>
      </w:r>
    </w:p>
    <w:p w14:paraId="73C2C0EC" w14:textId="77777777" w:rsidR="00F10E55" w:rsidRPr="003C398E" w:rsidRDefault="00F10E55" w:rsidP="003C398E">
      <w:pPr>
        <w:rPr>
          <w:rFonts w:ascii="Courier New" w:hAnsi="Courier New" w:cs="Courier New"/>
          <w:sz w:val="20"/>
          <w:szCs w:val="20"/>
        </w:rPr>
      </w:pPr>
    </w:p>
    <w:p w14:paraId="11700DC1" w14:textId="77777777" w:rsidR="00F10E55" w:rsidRPr="003C398E" w:rsidRDefault="00F10E55" w:rsidP="003C398E">
      <w:pPr>
        <w:rPr>
          <w:rFonts w:ascii="Courier New" w:hAnsi="Courier New" w:cs="Courier New"/>
          <w:sz w:val="20"/>
          <w:szCs w:val="20"/>
          <w:u w:val="single"/>
        </w:rPr>
      </w:pPr>
      <w:r w:rsidRPr="003C398E">
        <w:rPr>
          <w:rFonts w:ascii="Courier New" w:hAnsi="Courier New" w:cs="Courier New"/>
          <w:i/>
          <w:iCs/>
          <w:sz w:val="20"/>
          <w:szCs w:val="20"/>
          <w:u w:val="single"/>
        </w:rPr>
        <w:t>NOTE:</w:t>
      </w:r>
      <w:r w:rsidRPr="003C398E">
        <w:rPr>
          <w:rFonts w:ascii="Courier New" w:hAnsi="Courier New" w:cs="Courier New"/>
          <w:sz w:val="20"/>
          <w:szCs w:val="20"/>
          <w:u w:val="single"/>
        </w:rPr>
        <w:t xml:space="preserve">  THERE ARE INSTANCES WHERE A MEMBER WHO’S DEPENDENTS ON UNACCOMPANIED ORDERS RATES COLA/COLA-B FOR OKINAWA AND A DESIGNATED OCONUS LOCATION DUE TO PCS, OR APPROVED OHA ENETITLEMENT FOR SPOUSE OHA AND COLA/W OUTSIDE OF OKINAWA. THERE WILL NEVER BE AN INSTANCE WHERE OCONUS COLA WILL BE PAID TO A SPOUSE WITHOUT A CORRESPONDING APPROVED DD 2367 OHA HOUSING FORM.  COLA AND HOSUING ENTITLEMENTS ARE SYNONOMOUS.   </w:t>
      </w:r>
    </w:p>
    <w:p w14:paraId="12CC6DDF" w14:textId="77777777" w:rsidR="00F10E55" w:rsidRPr="003C398E" w:rsidRDefault="00F10E55" w:rsidP="003C398E">
      <w:pPr>
        <w:rPr>
          <w:rFonts w:ascii="Courier New" w:hAnsi="Courier New" w:cs="Courier New"/>
          <w:sz w:val="20"/>
          <w:szCs w:val="20"/>
        </w:rPr>
      </w:pPr>
    </w:p>
    <w:p w14:paraId="479FC5CC" w14:textId="68D2B27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6202.  </w:t>
      </w:r>
      <w:r w:rsidR="007D5347" w:rsidRPr="003C398E">
        <w:rPr>
          <w:rFonts w:ascii="Courier New" w:hAnsi="Courier New" w:cs="Courier New"/>
          <w:sz w:val="20"/>
          <w:szCs w:val="20"/>
          <w:u w:val="single"/>
        </w:rPr>
        <w:t>Basic Needs Allowance</w:t>
      </w:r>
      <w:r w:rsidRPr="003C398E">
        <w:rPr>
          <w:rFonts w:ascii="Courier New" w:hAnsi="Courier New" w:cs="Courier New"/>
          <w:sz w:val="20"/>
          <w:szCs w:val="20"/>
          <w:u w:val="single"/>
        </w:rPr>
        <w:t>(BNA)</w:t>
      </w:r>
      <w:r w:rsidRPr="003C398E">
        <w:rPr>
          <w:rFonts w:ascii="Courier New" w:hAnsi="Courier New" w:cs="Courier New"/>
          <w:sz w:val="20"/>
          <w:szCs w:val="20"/>
        </w:rPr>
        <w:t xml:space="preserve">. This program provides a monthly allowance to Marines who voluntarily apply and whose gross household income (GHI) and household size </w:t>
      </w:r>
      <w:proofErr w:type="gramStart"/>
      <w:r w:rsidRPr="003C398E">
        <w:rPr>
          <w:rFonts w:ascii="Courier New" w:hAnsi="Courier New" w:cs="Courier New"/>
          <w:sz w:val="20"/>
          <w:szCs w:val="20"/>
        </w:rPr>
        <w:t>places them</w:t>
      </w:r>
      <w:proofErr w:type="gramEnd"/>
      <w:r w:rsidRPr="003C398E">
        <w:rPr>
          <w:rFonts w:ascii="Courier New" w:hAnsi="Courier New" w:cs="Courier New"/>
          <w:sz w:val="20"/>
          <w:szCs w:val="20"/>
        </w:rPr>
        <w:t xml:space="preserve"> below 150 percent of Federal Poverty Guidelines (FPG) for their permanent duty station (PDS) location. </w:t>
      </w:r>
      <w:r w:rsidR="007871C7">
        <w:rPr>
          <w:rFonts w:ascii="Courier New" w:hAnsi="Courier New" w:cs="Courier New"/>
          <w:sz w:val="20"/>
          <w:szCs w:val="20"/>
        </w:rPr>
        <w:t xml:space="preserve"> </w:t>
      </w:r>
      <w:r w:rsidRPr="003C398E">
        <w:rPr>
          <w:rFonts w:ascii="Courier New" w:hAnsi="Courier New" w:cs="Courier New"/>
          <w:sz w:val="20"/>
          <w:szCs w:val="20"/>
        </w:rPr>
        <w:t xml:space="preserve">Units located in OCONUS areas (excluding Hawaii and Alaska) use the FPGs for the lower 48 states. </w:t>
      </w:r>
      <w:r w:rsidR="007871C7">
        <w:rPr>
          <w:rFonts w:ascii="Courier New" w:hAnsi="Courier New" w:cs="Courier New"/>
          <w:sz w:val="20"/>
          <w:szCs w:val="20"/>
        </w:rPr>
        <w:t xml:space="preserve"> </w:t>
      </w:r>
      <w:r w:rsidRPr="003C398E">
        <w:rPr>
          <w:rFonts w:ascii="Courier New" w:hAnsi="Courier New" w:cs="Courier New"/>
          <w:sz w:val="20"/>
          <w:szCs w:val="20"/>
        </w:rPr>
        <w:t>Upon receipt of an approved BNA package, the RU must report the credit of BNA with the following TTC 694-000, each month the Marine is entitled to BNA.</w:t>
      </w:r>
    </w:p>
    <w:p w14:paraId="57740F61" w14:textId="77777777" w:rsidR="00F10E55" w:rsidRPr="003C398E" w:rsidRDefault="00F10E55" w:rsidP="003C398E">
      <w:pPr>
        <w:rPr>
          <w:rFonts w:ascii="Courier New" w:hAnsi="Courier New" w:cs="Courier New"/>
          <w:sz w:val="20"/>
          <w:szCs w:val="20"/>
        </w:rPr>
      </w:pPr>
    </w:p>
    <w:p w14:paraId="1A7EE823"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1.  Units/S-1s must recalculate and adjust June and July BNA payments for current recipients based on the 200% FPG threshold and submit adjustments to the IPAC.</w:t>
      </w:r>
    </w:p>
    <w:p w14:paraId="119C4FC6" w14:textId="77777777" w:rsidR="00F10E55" w:rsidRPr="003C398E" w:rsidRDefault="00F10E55" w:rsidP="003C398E">
      <w:pPr>
        <w:rPr>
          <w:rFonts w:ascii="Courier New" w:hAnsi="Courier New" w:cs="Courier New"/>
          <w:sz w:val="20"/>
          <w:szCs w:val="20"/>
        </w:rPr>
      </w:pPr>
    </w:p>
    <w:p w14:paraId="34AD163A"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2.  Units/S-1s must re-adjudicate BNA applications deemed ineligible on or after 12 May 2025 using the 200% FPG threshold, retaining the original certification date.  Newly eligible Marines electing BNA will receive retroactive payments to the original certification date, with the first month prorated.</w:t>
      </w:r>
    </w:p>
    <w:p w14:paraId="6F3A8ADB" w14:textId="77777777" w:rsidR="00F10E55" w:rsidRPr="003C398E" w:rsidRDefault="00F10E55" w:rsidP="003C398E">
      <w:pPr>
        <w:rPr>
          <w:rFonts w:ascii="Courier New" w:hAnsi="Courier New" w:cs="Courier New"/>
          <w:sz w:val="20"/>
          <w:szCs w:val="20"/>
        </w:rPr>
      </w:pPr>
    </w:p>
    <w:p w14:paraId="33EDE0F4"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Marines may voluntarily apply for BNA by submitting a signed application in accordance with reference (h).   </w:t>
      </w:r>
    </w:p>
    <w:p w14:paraId="37BC3385" w14:textId="77777777" w:rsidR="00E265BA" w:rsidRDefault="00E265BA" w:rsidP="003C398E">
      <w:pPr>
        <w:rPr>
          <w:rFonts w:ascii="Courier New" w:hAnsi="Courier New" w:cs="Courier New"/>
          <w:sz w:val="20"/>
          <w:szCs w:val="20"/>
        </w:rPr>
        <w:sectPr w:rsidR="00E265BA" w:rsidSect="00153E90">
          <w:footerReference w:type="even" r:id="rId189"/>
          <w:footerReference w:type="default" r:id="rId190"/>
          <w:footerReference w:type="first" r:id="rId191"/>
          <w:pgSz w:w="12240" w:h="15840" w:code="1"/>
          <w:pgMar w:top="1440" w:right="1440" w:bottom="1440" w:left="1440" w:header="720" w:footer="720" w:gutter="0"/>
          <w:cols w:space="720"/>
          <w:docGrid w:linePitch="360"/>
        </w:sectPr>
      </w:pPr>
    </w:p>
    <w:p w14:paraId="5713156C" w14:textId="5651B39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6203.  </w:t>
      </w:r>
      <w:r w:rsidR="007D5347" w:rsidRPr="003C398E">
        <w:rPr>
          <w:rFonts w:ascii="Courier New" w:hAnsi="Courier New" w:cs="Courier New"/>
          <w:sz w:val="20"/>
          <w:szCs w:val="20"/>
          <w:u w:val="single"/>
        </w:rPr>
        <w:t xml:space="preserve">Basic Allowance </w:t>
      </w:r>
      <w:proofErr w:type="gramStart"/>
      <w:r w:rsidR="007D5347" w:rsidRPr="003C398E">
        <w:rPr>
          <w:rFonts w:ascii="Courier New" w:hAnsi="Courier New" w:cs="Courier New"/>
          <w:sz w:val="20"/>
          <w:szCs w:val="20"/>
          <w:u w:val="single"/>
        </w:rPr>
        <w:t>For</w:t>
      </w:r>
      <w:proofErr w:type="gramEnd"/>
      <w:r w:rsidR="007D5347" w:rsidRPr="003C398E">
        <w:rPr>
          <w:rFonts w:ascii="Courier New" w:hAnsi="Courier New" w:cs="Courier New"/>
          <w:sz w:val="20"/>
          <w:szCs w:val="20"/>
          <w:u w:val="single"/>
        </w:rPr>
        <w:t xml:space="preserve"> Subsistence/Commuted Rations </w:t>
      </w:r>
      <w:r w:rsidRPr="003C398E">
        <w:rPr>
          <w:rFonts w:ascii="Courier New" w:hAnsi="Courier New" w:cs="Courier New"/>
          <w:sz w:val="20"/>
          <w:szCs w:val="20"/>
          <w:u w:val="single"/>
        </w:rPr>
        <w:t>(BAS/COMRATS)</w:t>
      </w:r>
      <w:r w:rsidRPr="003C398E">
        <w:rPr>
          <w:rFonts w:ascii="Courier New" w:hAnsi="Courier New" w:cs="Courier New"/>
          <w:sz w:val="20"/>
          <w:szCs w:val="20"/>
        </w:rPr>
        <w:t xml:space="preserve">. </w:t>
      </w:r>
      <w:r w:rsidR="006313E4">
        <w:rPr>
          <w:rFonts w:ascii="Courier New" w:hAnsi="Courier New" w:cs="Courier New"/>
          <w:sz w:val="20"/>
          <w:szCs w:val="20"/>
        </w:rPr>
        <w:t xml:space="preserve"> </w:t>
      </w:r>
      <w:r w:rsidRPr="003C398E">
        <w:rPr>
          <w:rFonts w:ascii="Courier New" w:hAnsi="Courier New" w:cs="Courier New"/>
          <w:sz w:val="20"/>
          <w:szCs w:val="20"/>
        </w:rPr>
        <w:t xml:space="preserve">BAS is a monthly cash allowance in lieu of government-provided meals. The Commanding General, Marine Corps Installations Pacific-MCB Butler has Delegated authority to Camp/tenant commanders for approval of Marines to mess separately.  To receive full BAS and terminate the check Discount Meal Rate entry, a NAVMC 10522 must be approved by the commander (O-5 or above). May be sub-delegated not below Company Commander per MCIPAC-MCBBO 10110.1A. </w:t>
      </w:r>
    </w:p>
    <w:p w14:paraId="1229B384" w14:textId="77777777" w:rsidR="00F10E55" w:rsidRPr="003C398E" w:rsidRDefault="00F10E55" w:rsidP="003C398E">
      <w:pPr>
        <w:rPr>
          <w:rFonts w:ascii="Courier New" w:hAnsi="Courier New" w:cs="Courier New"/>
          <w:sz w:val="20"/>
          <w:szCs w:val="20"/>
        </w:rPr>
      </w:pPr>
    </w:p>
    <w:p w14:paraId="64D89C47"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1.  Commanding Officer Authority may approve separate rations when:</w:t>
      </w:r>
    </w:p>
    <w:p w14:paraId="64F03B03" w14:textId="77777777" w:rsidR="00F10E55" w:rsidRPr="003C398E" w:rsidRDefault="00F10E55" w:rsidP="003C398E">
      <w:pPr>
        <w:rPr>
          <w:rFonts w:ascii="Courier New" w:hAnsi="Courier New" w:cs="Courier New"/>
          <w:sz w:val="20"/>
          <w:szCs w:val="20"/>
        </w:rPr>
      </w:pPr>
    </w:p>
    <w:p w14:paraId="6F14DF84" w14:textId="17649F4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AC5225">
        <w:rPr>
          <w:rFonts w:ascii="Courier New" w:hAnsi="Courier New" w:cs="Courier New"/>
          <w:sz w:val="20"/>
          <w:szCs w:val="20"/>
        </w:rPr>
        <w:t xml:space="preserve"> </w:t>
      </w:r>
      <w:r w:rsidRPr="003C398E">
        <w:rPr>
          <w:rFonts w:ascii="Courier New" w:hAnsi="Courier New" w:cs="Courier New"/>
          <w:sz w:val="20"/>
          <w:szCs w:val="20"/>
        </w:rPr>
        <w:t xml:space="preserve"> Member is TAD/TDY &gt;60% of month</w:t>
      </w:r>
      <w:r w:rsidR="006313E4">
        <w:rPr>
          <w:rFonts w:ascii="Courier New" w:hAnsi="Courier New" w:cs="Courier New"/>
          <w:sz w:val="20"/>
          <w:szCs w:val="20"/>
        </w:rPr>
        <w:t>.</w:t>
      </w:r>
    </w:p>
    <w:p w14:paraId="0ECFCDB5" w14:textId="77777777" w:rsidR="00F10E55" w:rsidRPr="003C398E" w:rsidRDefault="00F10E55" w:rsidP="003C398E">
      <w:pPr>
        <w:rPr>
          <w:rFonts w:ascii="Courier New" w:hAnsi="Courier New" w:cs="Courier New"/>
          <w:sz w:val="20"/>
          <w:szCs w:val="20"/>
        </w:rPr>
      </w:pPr>
    </w:p>
    <w:p w14:paraId="55134AE1" w14:textId="0A3E0E7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AC5225">
        <w:rPr>
          <w:rFonts w:ascii="Courier New" w:hAnsi="Courier New" w:cs="Courier New"/>
          <w:sz w:val="20"/>
          <w:szCs w:val="20"/>
        </w:rPr>
        <w:t xml:space="preserve"> </w:t>
      </w:r>
      <w:r w:rsidRPr="003C398E">
        <w:rPr>
          <w:rFonts w:ascii="Courier New" w:hAnsi="Courier New" w:cs="Courier New"/>
          <w:sz w:val="20"/>
          <w:szCs w:val="20"/>
        </w:rPr>
        <w:t>Shift work prevents use of mess hall (&gt;30% missed meals)</w:t>
      </w:r>
      <w:r w:rsidR="006313E4">
        <w:rPr>
          <w:rFonts w:ascii="Courier New" w:hAnsi="Courier New" w:cs="Courier New"/>
          <w:sz w:val="20"/>
          <w:szCs w:val="20"/>
        </w:rPr>
        <w:t>.</w:t>
      </w:r>
    </w:p>
    <w:p w14:paraId="602C876F" w14:textId="77777777" w:rsidR="00F10E55" w:rsidRPr="003C398E" w:rsidRDefault="00F10E55" w:rsidP="003C398E">
      <w:pPr>
        <w:rPr>
          <w:rFonts w:ascii="Courier New" w:hAnsi="Courier New" w:cs="Courier New"/>
          <w:sz w:val="20"/>
          <w:szCs w:val="20"/>
        </w:rPr>
      </w:pPr>
    </w:p>
    <w:p w14:paraId="2754842B" w14:textId="09BE28F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c. </w:t>
      </w:r>
      <w:r w:rsidR="00AC5225">
        <w:rPr>
          <w:rFonts w:ascii="Courier New" w:hAnsi="Courier New" w:cs="Courier New"/>
          <w:sz w:val="20"/>
          <w:szCs w:val="20"/>
        </w:rPr>
        <w:t xml:space="preserve"> </w:t>
      </w:r>
      <w:r w:rsidRPr="003C398E">
        <w:rPr>
          <w:rFonts w:ascii="Courier New" w:hAnsi="Courier New" w:cs="Courier New"/>
          <w:sz w:val="20"/>
          <w:szCs w:val="20"/>
        </w:rPr>
        <w:t>Staff Sergeants with unique supervisory duties</w:t>
      </w:r>
      <w:r w:rsidR="006313E4">
        <w:rPr>
          <w:rFonts w:ascii="Courier New" w:hAnsi="Courier New" w:cs="Courier New"/>
          <w:sz w:val="20"/>
          <w:szCs w:val="20"/>
        </w:rPr>
        <w:t>.</w:t>
      </w:r>
    </w:p>
    <w:p w14:paraId="705F2D1A" w14:textId="77777777" w:rsidR="00F10E55" w:rsidRPr="003C398E" w:rsidRDefault="00F10E55" w:rsidP="003C398E">
      <w:pPr>
        <w:rPr>
          <w:rFonts w:ascii="Courier New" w:hAnsi="Courier New" w:cs="Courier New"/>
          <w:sz w:val="20"/>
          <w:szCs w:val="20"/>
        </w:rPr>
      </w:pPr>
    </w:p>
    <w:p w14:paraId="0E52233A" w14:textId="5F35C8D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d. </w:t>
      </w:r>
      <w:r w:rsidR="00AC5225">
        <w:rPr>
          <w:rFonts w:ascii="Courier New" w:hAnsi="Courier New" w:cs="Courier New"/>
          <w:sz w:val="20"/>
          <w:szCs w:val="20"/>
        </w:rPr>
        <w:t xml:space="preserve"> </w:t>
      </w:r>
      <w:r w:rsidRPr="003C398E">
        <w:rPr>
          <w:rFonts w:ascii="Courier New" w:hAnsi="Courier New" w:cs="Courier New"/>
          <w:sz w:val="20"/>
          <w:szCs w:val="20"/>
        </w:rPr>
        <w:t>Member resides in approved off-base quarters</w:t>
      </w:r>
      <w:r w:rsidR="006313E4">
        <w:rPr>
          <w:rFonts w:ascii="Courier New" w:hAnsi="Courier New" w:cs="Courier New"/>
          <w:sz w:val="20"/>
          <w:szCs w:val="20"/>
        </w:rPr>
        <w:t>.</w:t>
      </w:r>
    </w:p>
    <w:p w14:paraId="001E2764" w14:textId="77777777" w:rsidR="00F10E55" w:rsidRPr="003C398E" w:rsidRDefault="00F10E55" w:rsidP="003C398E">
      <w:pPr>
        <w:rPr>
          <w:rFonts w:ascii="Courier New" w:hAnsi="Courier New" w:cs="Courier New"/>
          <w:sz w:val="20"/>
          <w:szCs w:val="20"/>
        </w:rPr>
      </w:pPr>
    </w:p>
    <w:p w14:paraId="1FD9C71A" w14:textId="2D65F24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e. </w:t>
      </w:r>
      <w:r w:rsidR="00AC5225">
        <w:rPr>
          <w:rFonts w:ascii="Courier New" w:hAnsi="Courier New" w:cs="Courier New"/>
          <w:sz w:val="20"/>
          <w:szCs w:val="20"/>
        </w:rPr>
        <w:t xml:space="preserve"> </w:t>
      </w:r>
      <w:r w:rsidRPr="003C398E">
        <w:rPr>
          <w:rFonts w:ascii="Courier New" w:hAnsi="Courier New" w:cs="Courier New"/>
          <w:sz w:val="20"/>
          <w:szCs w:val="20"/>
        </w:rPr>
        <w:t xml:space="preserve">Special diets </w:t>
      </w:r>
      <w:proofErr w:type="gramStart"/>
      <w:r w:rsidRPr="003C398E">
        <w:rPr>
          <w:rFonts w:ascii="Courier New" w:hAnsi="Courier New" w:cs="Courier New"/>
          <w:sz w:val="20"/>
          <w:szCs w:val="20"/>
        </w:rPr>
        <w:t>required</w:t>
      </w:r>
      <w:proofErr w:type="gramEnd"/>
      <w:r w:rsidR="006313E4">
        <w:rPr>
          <w:rFonts w:ascii="Courier New" w:hAnsi="Courier New" w:cs="Courier New"/>
          <w:sz w:val="20"/>
          <w:szCs w:val="20"/>
        </w:rPr>
        <w:t>.</w:t>
      </w:r>
    </w:p>
    <w:p w14:paraId="00B7E487" w14:textId="77777777" w:rsidR="00F10E55" w:rsidRPr="003C398E" w:rsidRDefault="00F10E55" w:rsidP="003C398E">
      <w:pPr>
        <w:rPr>
          <w:rFonts w:ascii="Courier New" w:hAnsi="Courier New" w:cs="Courier New"/>
          <w:sz w:val="20"/>
          <w:szCs w:val="20"/>
        </w:rPr>
      </w:pPr>
    </w:p>
    <w:p w14:paraId="29C6B3C2" w14:textId="3B0BC33D"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f. </w:t>
      </w:r>
      <w:r w:rsidR="00AC5225">
        <w:rPr>
          <w:rFonts w:ascii="Courier New" w:hAnsi="Courier New" w:cs="Courier New"/>
          <w:sz w:val="20"/>
          <w:szCs w:val="20"/>
        </w:rPr>
        <w:t xml:space="preserve"> </w:t>
      </w:r>
      <w:r w:rsidRPr="003C398E">
        <w:rPr>
          <w:rFonts w:ascii="Courier New" w:hAnsi="Courier New" w:cs="Courier New"/>
          <w:sz w:val="20"/>
          <w:szCs w:val="20"/>
        </w:rPr>
        <w:t>Religious dietary needs verified by chaplain</w:t>
      </w:r>
      <w:r w:rsidR="006313E4">
        <w:rPr>
          <w:rFonts w:ascii="Courier New" w:hAnsi="Courier New" w:cs="Courier New"/>
          <w:sz w:val="20"/>
          <w:szCs w:val="20"/>
        </w:rPr>
        <w:t>.</w:t>
      </w:r>
    </w:p>
    <w:p w14:paraId="46EAF377" w14:textId="77777777" w:rsidR="00F10E55" w:rsidRPr="003C398E" w:rsidRDefault="00F10E55" w:rsidP="003C398E">
      <w:pPr>
        <w:rPr>
          <w:rFonts w:ascii="Courier New" w:hAnsi="Courier New" w:cs="Courier New"/>
          <w:sz w:val="20"/>
          <w:szCs w:val="20"/>
        </w:rPr>
      </w:pPr>
    </w:p>
    <w:p w14:paraId="3E8B0757" w14:textId="4D4DDF4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007D5347" w:rsidRPr="003C398E">
        <w:rPr>
          <w:rFonts w:ascii="Courier New" w:hAnsi="Courier New" w:cs="Courier New"/>
          <w:sz w:val="20"/>
          <w:szCs w:val="20"/>
          <w:u w:val="single"/>
        </w:rPr>
        <w:t>Termination</w:t>
      </w:r>
      <w:r w:rsidRPr="003C398E">
        <w:rPr>
          <w:rFonts w:ascii="Courier New" w:hAnsi="Courier New" w:cs="Courier New"/>
          <w:sz w:val="20"/>
          <w:szCs w:val="20"/>
        </w:rPr>
        <w:t>:</w:t>
      </w:r>
      <w:r w:rsidR="006313E4">
        <w:rPr>
          <w:rFonts w:ascii="Courier New" w:hAnsi="Courier New" w:cs="Courier New"/>
          <w:sz w:val="20"/>
          <w:szCs w:val="20"/>
        </w:rPr>
        <w:t xml:space="preserve"> </w:t>
      </w:r>
      <w:r w:rsidRPr="003C398E">
        <w:rPr>
          <w:rFonts w:ascii="Courier New" w:hAnsi="Courier New" w:cs="Courier New"/>
          <w:sz w:val="20"/>
          <w:szCs w:val="20"/>
        </w:rPr>
        <w:t xml:space="preserve"> Commanders may terminate permission to mess separately for operational needs, good cause, or member request. </w:t>
      </w:r>
    </w:p>
    <w:p w14:paraId="76A5745C" w14:textId="77777777" w:rsidR="00F10E55" w:rsidRPr="003C398E" w:rsidRDefault="00F10E55" w:rsidP="003C398E">
      <w:pPr>
        <w:rPr>
          <w:rFonts w:ascii="Courier New" w:hAnsi="Courier New" w:cs="Courier New"/>
          <w:sz w:val="20"/>
          <w:szCs w:val="20"/>
        </w:rPr>
      </w:pPr>
    </w:p>
    <w:p w14:paraId="446DF2DF" w14:textId="683A7D9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w:t>
      </w:r>
      <w:r w:rsidR="007D5347" w:rsidRPr="003C398E">
        <w:rPr>
          <w:rFonts w:ascii="Courier New" w:hAnsi="Courier New" w:cs="Courier New"/>
          <w:sz w:val="20"/>
          <w:szCs w:val="20"/>
          <w:u w:val="single"/>
        </w:rPr>
        <w:t>Documentation</w:t>
      </w:r>
      <w:r w:rsidRPr="003C398E">
        <w:rPr>
          <w:rFonts w:ascii="Courier New" w:hAnsi="Courier New" w:cs="Courier New"/>
          <w:sz w:val="20"/>
          <w:szCs w:val="20"/>
        </w:rPr>
        <w:t>.  NAVMC 10522 serves as the singular source document for diary reporting. Originals are submitted to IPAC. Terminations require immediate reporting to avoid pay errors.</w:t>
      </w:r>
    </w:p>
    <w:p w14:paraId="490B1BD2" w14:textId="77777777" w:rsidR="00F10E55" w:rsidRPr="003C398E" w:rsidRDefault="00F10E55" w:rsidP="003C398E">
      <w:pPr>
        <w:rPr>
          <w:rFonts w:ascii="Courier New" w:hAnsi="Courier New" w:cs="Courier New"/>
          <w:sz w:val="20"/>
          <w:szCs w:val="20"/>
        </w:rPr>
      </w:pPr>
    </w:p>
    <w:p w14:paraId="13DEF1B7" w14:textId="77777777" w:rsidR="0050542F" w:rsidRDefault="0050542F" w:rsidP="0050542F">
      <w:pPr>
        <w:keepNext/>
        <w:autoSpaceDE w:val="0"/>
        <w:autoSpaceDN w:val="0"/>
        <w:adjustRightInd w:val="0"/>
        <w:rPr>
          <w:rFonts w:ascii="Courier New" w:eastAsia="Calibri" w:hAnsi="Courier New" w:cs="Courier New"/>
          <w:sz w:val="20"/>
          <w:szCs w:val="20"/>
        </w:rPr>
        <w:sectPr w:rsidR="0050542F" w:rsidSect="00153E90">
          <w:footerReference w:type="even" r:id="rId192"/>
          <w:footerReference w:type="default" r:id="rId193"/>
          <w:footerReference w:type="first" r:id="rId194"/>
          <w:pgSz w:w="12240" w:h="15840" w:code="1"/>
          <w:pgMar w:top="1440" w:right="1440" w:bottom="1440" w:left="1440" w:header="720" w:footer="720" w:gutter="0"/>
          <w:cols w:space="720"/>
          <w:docGrid w:linePitch="360"/>
        </w:sectPr>
      </w:pPr>
    </w:p>
    <w:p w14:paraId="4A3713B7" w14:textId="7751CF2A" w:rsidR="00F10E55" w:rsidRPr="003C398E" w:rsidRDefault="00F10E55" w:rsidP="0050542F">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SECTION 3: TOURS AND INCENTIVES</w:t>
      </w:r>
    </w:p>
    <w:p w14:paraId="3DFC37CF" w14:textId="77777777" w:rsidR="00F10E55" w:rsidRPr="003C398E" w:rsidRDefault="00F10E55" w:rsidP="003C398E">
      <w:pPr>
        <w:rPr>
          <w:rFonts w:ascii="Courier New" w:hAnsi="Courier New" w:cs="Courier New"/>
          <w:sz w:val="20"/>
          <w:szCs w:val="20"/>
        </w:rPr>
      </w:pPr>
    </w:p>
    <w:p w14:paraId="0FF5E25C" w14:textId="6BCF4D8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6300.  </w:t>
      </w:r>
      <w:r w:rsidR="007D5347" w:rsidRPr="003C398E">
        <w:rPr>
          <w:rFonts w:ascii="Courier New" w:hAnsi="Courier New" w:cs="Courier New"/>
          <w:sz w:val="20"/>
          <w:szCs w:val="20"/>
          <w:u w:val="single"/>
        </w:rPr>
        <w:t xml:space="preserve">Tour Conversions </w:t>
      </w:r>
      <w:proofErr w:type="gramStart"/>
      <w:r w:rsidR="007D5347" w:rsidRPr="003C398E">
        <w:rPr>
          <w:rFonts w:ascii="Courier New" w:hAnsi="Courier New" w:cs="Courier New"/>
          <w:sz w:val="20"/>
          <w:szCs w:val="20"/>
          <w:u w:val="single"/>
        </w:rPr>
        <w:t>And</w:t>
      </w:r>
      <w:proofErr w:type="gramEnd"/>
      <w:r w:rsidR="007D5347" w:rsidRPr="003C398E">
        <w:rPr>
          <w:rFonts w:ascii="Courier New" w:hAnsi="Courier New" w:cs="Courier New"/>
          <w:sz w:val="20"/>
          <w:szCs w:val="20"/>
          <w:u w:val="single"/>
        </w:rPr>
        <w:t xml:space="preserve"> Tour Extensions</w:t>
      </w:r>
      <w:r w:rsidRPr="00F83D81">
        <w:rPr>
          <w:rFonts w:ascii="Courier New" w:hAnsi="Courier New" w:cs="Courier New"/>
          <w:sz w:val="20"/>
          <w:szCs w:val="20"/>
        </w:rPr>
        <w:t>.</w:t>
      </w:r>
      <w:r w:rsidRPr="003C398E">
        <w:rPr>
          <w:rFonts w:ascii="Courier New" w:hAnsi="Courier New" w:cs="Courier New"/>
          <w:sz w:val="20"/>
          <w:szCs w:val="20"/>
        </w:rPr>
        <w:t xml:space="preserve">  When a Marine is currently serving an accompanied or unaccompanied overseas tour and the current tour is changed; i.e. accompanied to unaccompanied tour to accompanied tour or unaccompanied to accompanied tour.</w:t>
      </w:r>
      <w:r w:rsidR="00E51B54">
        <w:rPr>
          <w:rFonts w:ascii="Courier New" w:hAnsi="Courier New" w:cs="Courier New"/>
          <w:sz w:val="20"/>
          <w:szCs w:val="20"/>
        </w:rPr>
        <w:t xml:space="preserve"> </w:t>
      </w:r>
      <w:r w:rsidRPr="003C398E">
        <w:rPr>
          <w:rFonts w:ascii="Courier New" w:hAnsi="Courier New" w:cs="Courier New"/>
          <w:sz w:val="20"/>
          <w:szCs w:val="20"/>
        </w:rPr>
        <w:t xml:space="preserve"> As early mentioned in paragraph 11, tour elections will be made upon arrival </w:t>
      </w:r>
      <w:proofErr w:type="gramStart"/>
      <w:r w:rsidRPr="003C398E">
        <w:rPr>
          <w:rFonts w:ascii="Courier New" w:hAnsi="Courier New" w:cs="Courier New"/>
          <w:sz w:val="20"/>
          <w:szCs w:val="20"/>
        </w:rPr>
        <w:t>to</w:t>
      </w:r>
      <w:proofErr w:type="gramEnd"/>
      <w:r w:rsidRPr="003C398E">
        <w:rPr>
          <w:rFonts w:ascii="Courier New" w:hAnsi="Courier New" w:cs="Courier New"/>
          <w:sz w:val="20"/>
          <w:szCs w:val="20"/>
        </w:rPr>
        <w:t xml:space="preserve"> the OCONUS PDS for members that were married before the effective date of order. </w:t>
      </w:r>
      <w:r w:rsidR="00E51B54">
        <w:rPr>
          <w:rFonts w:ascii="Courier New" w:hAnsi="Courier New" w:cs="Courier New"/>
          <w:sz w:val="20"/>
          <w:szCs w:val="20"/>
        </w:rPr>
        <w:t xml:space="preserve"> </w:t>
      </w:r>
      <w:r w:rsidRPr="003C398E">
        <w:rPr>
          <w:rFonts w:ascii="Courier New" w:hAnsi="Courier New" w:cs="Courier New"/>
          <w:sz w:val="20"/>
          <w:szCs w:val="20"/>
        </w:rPr>
        <w:t xml:space="preserve">The intent of the Overseas Tour Extension Incentive Program (OTEIP) is to increase the personnel stability of Marines at overseas locations. </w:t>
      </w:r>
      <w:r w:rsidR="00E51B54">
        <w:rPr>
          <w:rFonts w:ascii="Courier New" w:hAnsi="Courier New" w:cs="Courier New"/>
          <w:sz w:val="20"/>
          <w:szCs w:val="20"/>
        </w:rPr>
        <w:t xml:space="preserve"> </w:t>
      </w:r>
      <w:r w:rsidRPr="003C398E">
        <w:rPr>
          <w:rFonts w:ascii="Courier New" w:hAnsi="Courier New" w:cs="Courier New"/>
          <w:sz w:val="20"/>
          <w:szCs w:val="20"/>
        </w:rPr>
        <w:t xml:space="preserve">Program requirements will be identified by CMC (MM) who will periodically solicit applicants via MARADMIN for certain overseas Monitored Command Codes that are forecasted to be </w:t>
      </w:r>
      <w:proofErr w:type="gramStart"/>
      <w:r w:rsidRPr="003C398E">
        <w:rPr>
          <w:rFonts w:ascii="Courier New" w:hAnsi="Courier New" w:cs="Courier New"/>
          <w:sz w:val="20"/>
          <w:szCs w:val="20"/>
        </w:rPr>
        <w:t>under-staffed</w:t>
      </w:r>
      <w:proofErr w:type="gramEnd"/>
      <w:r w:rsidRPr="003C398E">
        <w:rPr>
          <w:rFonts w:ascii="Courier New" w:hAnsi="Courier New" w:cs="Courier New"/>
          <w:sz w:val="20"/>
          <w:szCs w:val="20"/>
        </w:rPr>
        <w:t>. Approval authority rests with CMC (MMOA/MMEA/RAM).</w:t>
      </w:r>
      <w:r w:rsidR="00E51B54">
        <w:rPr>
          <w:rFonts w:ascii="Courier New" w:hAnsi="Courier New" w:cs="Courier New"/>
          <w:sz w:val="20"/>
          <w:szCs w:val="20"/>
        </w:rPr>
        <w:t xml:space="preserve"> </w:t>
      </w:r>
      <w:r w:rsidRPr="003C398E">
        <w:rPr>
          <w:rFonts w:ascii="Courier New" w:hAnsi="Courier New" w:cs="Courier New"/>
          <w:sz w:val="20"/>
          <w:szCs w:val="20"/>
        </w:rPr>
        <w:t xml:space="preserve"> Commanding officers will counsel Marines requesting extensions under OTEIP, concerning the difference in travel options between voluntary extensions and Consecutive Overseas Tour (COT)/In Place Consecutive Overseas Tour (IPCOT).</w:t>
      </w:r>
      <w:r w:rsidR="00E51B54">
        <w:rPr>
          <w:rFonts w:ascii="Courier New" w:hAnsi="Courier New" w:cs="Courier New"/>
          <w:sz w:val="20"/>
          <w:szCs w:val="20"/>
        </w:rPr>
        <w:t xml:space="preserve"> </w:t>
      </w:r>
      <w:r w:rsidRPr="003C398E">
        <w:rPr>
          <w:rFonts w:ascii="Courier New" w:hAnsi="Courier New" w:cs="Courier New"/>
          <w:sz w:val="20"/>
          <w:szCs w:val="20"/>
        </w:rPr>
        <w:t xml:space="preserve"> Marines approved for OTEIP who agree to serve the resulting voluntary extension are not eligible for COT/IPCOT travel allowances. Conversely, incentive options for OTEIP are not applicable to Marines serving COTs/IPCOTs. </w:t>
      </w:r>
    </w:p>
    <w:p w14:paraId="66F994F3" w14:textId="77777777" w:rsidR="00F10E55" w:rsidRPr="003C398E" w:rsidRDefault="00F10E55" w:rsidP="003C398E">
      <w:pPr>
        <w:rPr>
          <w:rFonts w:ascii="Courier New" w:hAnsi="Courier New" w:cs="Courier New"/>
          <w:sz w:val="20"/>
          <w:szCs w:val="20"/>
        </w:rPr>
      </w:pPr>
    </w:p>
    <w:p w14:paraId="0FD40A98" w14:textId="775B9B1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 xml:space="preserve">OTEIP </w:t>
      </w:r>
      <w:r w:rsidR="007D5347" w:rsidRPr="003C398E">
        <w:rPr>
          <w:rFonts w:ascii="Courier New" w:hAnsi="Courier New" w:cs="Courier New"/>
          <w:sz w:val="20"/>
          <w:szCs w:val="20"/>
          <w:u w:val="single"/>
        </w:rPr>
        <w:t>Eligibility</w:t>
      </w:r>
      <w:r w:rsidRPr="00F83D81">
        <w:rPr>
          <w:rFonts w:ascii="Courier New" w:hAnsi="Courier New" w:cs="Courier New"/>
          <w:sz w:val="20"/>
          <w:szCs w:val="20"/>
        </w:rPr>
        <w:t>:</w:t>
      </w:r>
      <w:r w:rsidRPr="003C398E">
        <w:rPr>
          <w:rFonts w:ascii="Courier New" w:hAnsi="Courier New" w:cs="Courier New"/>
          <w:sz w:val="20"/>
          <w:szCs w:val="20"/>
        </w:rPr>
        <w:t xml:space="preserve"> Enlisted Marines and career-designated officers serving overseas (including Alaska and Hawaii) are eligible for OTEIP upon obtaining an approved IPCOT or OTIEP.</w:t>
      </w:r>
    </w:p>
    <w:p w14:paraId="54A7144D" w14:textId="77777777" w:rsidR="00F10E55" w:rsidRPr="003C398E" w:rsidRDefault="00F10E55" w:rsidP="003C398E">
      <w:pPr>
        <w:rPr>
          <w:rFonts w:ascii="Courier New" w:hAnsi="Courier New" w:cs="Courier New"/>
          <w:sz w:val="20"/>
          <w:szCs w:val="20"/>
        </w:rPr>
      </w:pPr>
    </w:p>
    <w:p w14:paraId="4570E769" w14:textId="77777777" w:rsidR="00221B4D"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221B4D">
        <w:rPr>
          <w:rFonts w:ascii="Courier New" w:hAnsi="Courier New" w:cs="Courier New"/>
          <w:sz w:val="20"/>
          <w:szCs w:val="20"/>
        </w:rPr>
        <w:t xml:space="preserve"> </w:t>
      </w:r>
      <w:r w:rsidRPr="003C398E">
        <w:rPr>
          <w:rFonts w:ascii="Courier New" w:hAnsi="Courier New" w:cs="Courier New"/>
          <w:sz w:val="20"/>
          <w:szCs w:val="20"/>
        </w:rPr>
        <w:t xml:space="preserve">Enlisted Marines must have at least 12 months remaining on </w:t>
      </w:r>
      <w:proofErr w:type="gramStart"/>
      <w:r w:rsidRPr="003C398E">
        <w:rPr>
          <w:rFonts w:ascii="Courier New" w:hAnsi="Courier New" w:cs="Courier New"/>
          <w:sz w:val="20"/>
          <w:szCs w:val="20"/>
        </w:rPr>
        <w:t>their</w:t>
      </w:r>
      <w:proofErr w:type="gramEnd"/>
      <w:r w:rsidRPr="003C398E">
        <w:rPr>
          <w:rFonts w:ascii="Courier New" w:hAnsi="Courier New" w:cs="Courier New"/>
          <w:sz w:val="20"/>
          <w:szCs w:val="20"/>
        </w:rPr>
        <w:t xml:space="preserve"> </w:t>
      </w:r>
    </w:p>
    <w:p w14:paraId="21238866" w14:textId="5AC96AF2" w:rsidR="00221B4D" w:rsidRDefault="00F10E55" w:rsidP="003C398E">
      <w:pPr>
        <w:rPr>
          <w:rFonts w:ascii="Courier New" w:hAnsi="Courier New" w:cs="Courier New"/>
          <w:sz w:val="20"/>
          <w:szCs w:val="20"/>
        </w:rPr>
      </w:pPr>
      <w:r w:rsidRPr="003C398E">
        <w:rPr>
          <w:rFonts w:ascii="Courier New" w:hAnsi="Courier New" w:cs="Courier New"/>
          <w:sz w:val="20"/>
          <w:szCs w:val="20"/>
        </w:rPr>
        <w:t xml:space="preserve">current contract and agree to extend for an additional 12 </w:t>
      </w:r>
      <w:proofErr w:type="gramStart"/>
      <w:r w:rsidRPr="003C398E">
        <w:rPr>
          <w:rFonts w:ascii="Courier New" w:hAnsi="Courier New" w:cs="Courier New"/>
          <w:sz w:val="20"/>
          <w:szCs w:val="20"/>
        </w:rPr>
        <w:t>months</w:t>
      </w:r>
      <w:proofErr w:type="gramEnd"/>
      <w:r w:rsidRPr="003C398E">
        <w:rPr>
          <w:rFonts w:ascii="Courier New" w:hAnsi="Courier New" w:cs="Courier New"/>
          <w:sz w:val="20"/>
          <w:szCs w:val="20"/>
        </w:rPr>
        <w:t xml:space="preserve"> past </w:t>
      </w:r>
    </w:p>
    <w:p w14:paraId="099D8964" w14:textId="0B63D8CA" w:rsidR="00221B4D" w:rsidRDefault="00F10E55" w:rsidP="003C398E">
      <w:pPr>
        <w:rPr>
          <w:rFonts w:ascii="Courier New" w:hAnsi="Courier New" w:cs="Courier New"/>
          <w:sz w:val="20"/>
          <w:szCs w:val="20"/>
        </w:rPr>
      </w:pPr>
      <w:r w:rsidRPr="003C398E">
        <w:rPr>
          <w:rFonts w:ascii="Courier New" w:hAnsi="Courier New" w:cs="Courier New"/>
          <w:sz w:val="20"/>
          <w:szCs w:val="20"/>
        </w:rPr>
        <w:t>their original Rotation Date (RTD).</w:t>
      </w:r>
      <w:r w:rsidR="00E51B54">
        <w:rPr>
          <w:rFonts w:ascii="Courier New" w:hAnsi="Courier New" w:cs="Courier New"/>
          <w:sz w:val="20"/>
          <w:szCs w:val="20"/>
        </w:rPr>
        <w:t xml:space="preserve"> </w:t>
      </w:r>
      <w:r w:rsidRPr="003C398E">
        <w:rPr>
          <w:rFonts w:ascii="Courier New" w:hAnsi="Courier New" w:cs="Courier New"/>
          <w:sz w:val="20"/>
          <w:szCs w:val="20"/>
        </w:rPr>
        <w:t xml:space="preserve"> Officers with an Indefinite EAS </w:t>
      </w:r>
    </w:p>
    <w:p w14:paraId="300F9A6F" w14:textId="7B881EA2" w:rsidR="003B63B5" w:rsidRDefault="00F10E55" w:rsidP="003C398E">
      <w:pPr>
        <w:rPr>
          <w:rFonts w:ascii="Courier New" w:hAnsi="Courier New" w:cs="Courier New"/>
          <w:sz w:val="20"/>
          <w:szCs w:val="20"/>
        </w:rPr>
      </w:pPr>
      <w:r w:rsidRPr="003C398E">
        <w:rPr>
          <w:rFonts w:ascii="Courier New" w:hAnsi="Courier New" w:cs="Courier New"/>
          <w:sz w:val="20"/>
          <w:szCs w:val="20"/>
        </w:rPr>
        <w:t xml:space="preserve">do not have this requirement.  All Marine extension requests must be </w:t>
      </w:r>
      <w:r w:rsidR="00124CCA">
        <w:rPr>
          <w:rFonts w:ascii="Courier New" w:hAnsi="Courier New" w:cs="Courier New"/>
          <w:sz w:val="20"/>
          <w:szCs w:val="20"/>
        </w:rPr>
        <w:t xml:space="preserve">        </w:t>
      </w:r>
    </w:p>
    <w:p w14:paraId="083895C5" w14:textId="1B5906DE" w:rsidR="00124CCA" w:rsidRDefault="00F10E55" w:rsidP="003C398E">
      <w:pPr>
        <w:rPr>
          <w:rFonts w:ascii="Courier New" w:hAnsi="Courier New" w:cs="Courier New"/>
          <w:sz w:val="20"/>
          <w:szCs w:val="20"/>
        </w:rPr>
      </w:pPr>
      <w:r w:rsidRPr="003C398E">
        <w:rPr>
          <w:rFonts w:ascii="Courier New" w:hAnsi="Courier New" w:cs="Courier New"/>
          <w:sz w:val="20"/>
          <w:szCs w:val="20"/>
        </w:rPr>
        <w:t xml:space="preserve">for at least 12 months beyond the Marine's prescribed RTD. Multiple </w:t>
      </w:r>
    </w:p>
    <w:p w14:paraId="6D9B3D91" w14:textId="54AB3724" w:rsidR="00124CCA" w:rsidRDefault="00F10E55" w:rsidP="003C398E">
      <w:pPr>
        <w:rPr>
          <w:rFonts w:ascii="Courier New" w:hAnsi="Courier New" w:cs="Courier New"/>
          <w:sz w:val="20"/>
          <w:szCs w:val="20"/>
        </w:rPr>
      </w:pPr>
      <w:r w:rsidRPr="003C398E">
        <w:rPr>
          <w:rFonts w:ascii="Courier New" w:hAnsi="Courier New" w:cs="Courier New"/>
          <w:sz w:val="20"/>
          <w:szCs w:val="20"/>
        </w:rPr>
        <w:t xml:space="preserve">extensions of less than 12 months having </w:t>
      </w:r>
      <w:proofErr w:type="gramStart"/>
      <w:r w:rsidRPr="003C398E">
        <w:rPr>
          <w:rFonts w:ascii="Courier New" w:hAnsi="Courier New" w:cs="Courier New"/>
          <w:sz w:val="20"/>
          <w:szCs w:val="20"/>
        </w:rPr>
        <w:t>a sum total</w:t>
      </w:r>
      <w:proofErr w:type="gramEnd"/>
      <w:r w:rsidRPr="003C398E">
        <w:rPr>
          <w:rFonts w:ascii="Courier New" w:hAnsi="Courier New" w:cs="Courier New"/>
          <w:sz w:val="20"/>
          <w:szCs w:val="20"/>
        </w:rPr>
        <w:t xml:space="preserve"> of 12 months or </w:t>
      </w:r>
    </w:p>
    <w:p w14:paraId="0042FEBD" w14:textId="1E5AD759" w:rsidR="00124CCA" w:rsidRDefault="00F10E55" w:rsidP="003C398E">
      <w:pPr>
        <w:rPr>
          <w:rFonts w:ascii="Courier New" w:hAnsi="Courier New" w:cs="Courier New"/>
          <w:sz w:val="20"/>
          <w:szCs w:val="20"/>
        </w:rPr>
      </w:pPr>
      <w:r w:rsidRPr="003C398E">
        <w:rPr>
          <w:rFonts w:ascii="Courier New" w:hAnsi="Courier New" w:cs="Courier New"/>
          <w:sz w:val="20"/>
          <w:szCs w:val="20"/>
        </w:rPr>
        <w:t xml:space="preserve">greater do not qualify an enlisted Marine for the incentive program.  </w:t>
      </w:r>
    </w:p>
    <w:p w14:paraId="27CD6683" w14:textId="0E61F98C" w:rsidR="00124CCA" w:rsidRDefault="00F10E55" w:rsidP="003C398E">
      <w:pPr>
        <w:rPr>
          <w:rFonts w:ascii="Courier New" w:hAnsi="Courier New" w:cs="Courier New"/>
          <w:sz w:val="20"/>
          <w:szCs w:val="20"/>
        </w:rPr>
      </w:pPr>
      <w:r w:rsidRPr="003C398E">
        <w:rPr>
          <w:rFonts w:ascii="Courier New" w:hAnsi="Courier New" w:cs="Courier New"/>
          <w:sz w:val="20"/>
          <w:szCs w:val="20"/>
        </w:rPr>
        <w:t xml:space="preserve">Marines must complete the initial tour established by their RTD to </w:t>
      </w:r>
    </w:p>
    <w:p w14:paraId="13C245AF" w14:textId="5761DEBC" w:rsidR="00124CCA" w:rsidRDefault="00F10E55" w:rsidP="003C398E">
      <w:pPr>
        <w:rPr>
          <w:rFonts w:ascii="Courier New" w:hAnsi="Courier New" w:cs="Courier New"/>
          <w:sz w:val="20"/>
          <w:szCs w:val="20"/>
        </w:rPr>
      </w:pPr>
      <w:r w:rsidRPr="003C398E">
        <w:rPr>
          <w:rFonts w:ascii="Courier New" w:hAnsi="Courier New" w:cs="Courier New"/>
          <w:sz w:val="20"/>
          <w:szCs w:val="20"/>
        </w:rPr>
        <w:t xml:space="preserve">use the newly assigned IPCOT or OTIEP.  COT Marines either defer for </w:t>
      </w:r>
    </w:p>
    <w:p w14:paraId="28C2B8D2" w14:textId="30172ED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later use upon PCS or use during PCS leave travel.</w:t>
      </w:r>
    </w:p>
    <w:p w14:paraId="51392AE0" w14:textId="77777777" w:rsidR="00F10E55" w:rsidRPr="003C398E" w:rsidRDefault="00F10E55" w:rsidP="003C398E">
      <w:pPr>
        <w:rPr>
          <w:rFonts w:ascii="Courier New" w:hAnsi="Courier New" w:cs="Courier New"/>
          <w:sz w:val="20"/>
          <w:szCs w:val="20"/>
        </w:rPr>
      </w:pPr>
    </w:p>
    <w:p w14:paraId="192EC45F" w14:textId="7D6459ED"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124CCA">
        <w:rPr>
          <w:rFonts w:ascii="Courier New" w:hAnsi="Courier New" w:cs="Courier New"/>
          <w:sz w:val="20"/>
          <w:szCs w:val="20"/>
        </w:rPr>
        <w:t xml:space="preserve"> </w:t>
      </w:r>
      <w:r w:rsidRPr="003C398E">
        <w:rPr>
          <w:rFonts w:ascii="Courier New" w:hAnsi="Courier New" w:cs="Courier New"/>
          <w:sz w:val="20"/>
          <w:szCs w:val="20"/>
        </w:rPr>
        <w:t xml:space="preserve">All MOSs </w:t>
      </w:r>
      <w:bookmarkStart w:id="2" w:name="_Int_ZPHHHuX3"/>
      <w:proofErr w:type="gramStart"/>
      <w:r w:rsidRPr="003C398E">
        <w:rPr>
          <w:rFonts w:ascii="Courier New" w:hAnsi="Courier New" w:cs="Courier New"/>
          <w:sz w:val="20"/>
          <w:szCs w:val="20"/>
        </w:rPr>
        <w:t>are</w:t>
      </w:r>
      <w:bookmarkEnd w:id="2"/>
      <w:proofErr w:type="gramEnd"/>
      <w:r w:rsidRPr="003C398E">
        <w:rPr>
          <w:rFonts w:ascii="Courier New" w:hAnsi="Courier New" w:cs="Courier New"/>
          <w:sz w:val="20"/>
          <w:szCs w:val="20"/>
        </w:rPr>
        <w:t xml:space="preserve"> eligible for the incentive.</w:t>
      </w:r>
    </w:p>
    <w:p w14:paraId="323020B1" w14:textId="77777777" w:rsidR="00F10E55" w:rsidRPr="003C398E" w:rsidRDefault="00F10E55" w:rsidP="003C398E">
      <w:pPr>
        <w:rPr>
          <w:rFonts w:ascii="Courier New" w:hAnsi="Courier New" w:cs="Courier New"/>
          <w:sz w:val="20"/>
          <w:szCs w:val="20"/>
        </w:rPr>
      </w:pPr>
    </w:p>
    <w:p w14:paraId="7B62F845" w14:textId="66E1180D"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c.  Enlisted Marines who reenlist for a deferred option and will spend at least 12 additional months at the overseas station.</w:t>
      </w:r>
    </w:p>
    <w:p w14:paraId="1EDB6455" w14:textId="77777777" w:rsidR="00F10E55" w:rsidRPr="003C398E" w:rsidRDefault="00F10E55" w:rsidP="003C398E">
      <w:pPr>
        <w:rPr>
          <w:rFonts w:ascii="Courier New" w:hAnsi="Courier New" w:cs="Courier New"/>
          <w:sz w:val="20"/>
          <w:szCs w:val="20"/>
        </w:rPr>
      </w:pPr>
    </w:p>
    <w:p w14:paraId="61A4CEB1" w14:textId="10807B8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d.</w:t>
      </w:r>
      <w:r w:rsidR="00124CCA">
        <w:rPr>
          <w:rFonts w:ascii="Courier New" w:hAnsi="Courier New" w:cs="Courier New"/>
          <w:sz w:val="20"/>
          <w:szCs w:val="20"/>
        </w:rPr>
        <w:t xml:space="preserve"> </w:t>
      </w:r>
      <w:r w:rsidRPr="003C398E">
        <w:rPr>
          <w:rFonts w:ascii="Courier New" w:hAnsi="Courier New" w:cs="Courier New"/>
          <w:sz w:val="20"/>
          <w:szCs w:val="20"/>
        </w:rPr>
        <w:t xml:space="preserve"> Marines assigned to dependent-restricted tours may request an in-place extension or reassignment to another dependent-restricted MCC within the same geographical location.</w:t>
      </w:r>
      <w:r w:rsidR="00E51B54">
        <w:rPr>
          <w:rFonts w:ascii="Courier New" w:hAnsi="Courier New" w:cs="Courier New"/>
          <w:sz w:val="20"/>
          <w:szCs w:val="20"/>
        </w:rPr>
        <w:t xml:space="preserve"> </w:t>
      </w:r>
      <w:r w:rsidRPr="003C398E">
        <w:rPr>
          <w:rFonts w:ascii="Courier New" w:hAnsi="Courier New" w:cs="Courier New"/>
          <w:sz w:val="20"/>
          <w:szCs w:val="20"/>
        </w:rPr>
        <w:t xml:space="preserve"> Requests are:</w:t>
      </w:r>
    </w:p>
    <w:p w14:paraId="0A9A56E3" w14:textId="77777777" w:rsidR="00F10E55" w:rsidRPr="003C398E" w:rsidRDefault="00F10E55" w:rsidP="003C398E">
      <w:pPr>
        <w:rPr>
          <w:rFonts w:ascii="Courier New" w:hAnsi="Courier New" w:cs="Courier New"/>
          <w:sz w:val="20"/>
          <w:szCs w:val="20"/>
        </w:rPr>
      </w:pPr>
    </w:p>
    <w:p w14:paraId="5E03FC3C"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Initiated by the individual Marine.</w:t>
      </w:r>
    </w:p>
    <w:p w14:paraId="59F0655C" w14:textId="77777777" w:rsidR="00F10E55" w:rsidRPr="003C398E" w:rsidRDefault="00F10E55" w:rsidP="003C398E">
      <w:pPr>
        <w:rPr>
          <w:rFonts w:ascii="Courier New" w:hAnsi="Courier New" w:cs="Courier New"/>
          <w:sz w:val="20"/>
          <w:szCs w:val="20"/>
        </w:rPr>
      </w:pPr>
    </w:p>
    <w:p w14:paraId="766D52E9"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Routed through S-1 and CRS.</w:t>
      </w:r>
    </w:p>
    <w:p w14:paraId="5B12A257" w14:textId="77777777" w:rsidR="00F10E55" w:rsidRPr="003C398E" w:rsidRDefault="00F10E55" w:rsidP="003C398E">
      <w:pPr>
        <w:rPr>
          <w:rFonts w:ascii="Courier New" w:hAnsi="Courier New" w:cs="Courier New"/>
          <w:sz w:val="20"/>
          <w:szCs w:val="20"/>
        </w:rPr>
      </w:pPr>
    </w:p>
    <w:p w14:paraId="74EABA72"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 Approved by CO (O-5 or above).</w:t>
      </w:r>
    </w:p>
    <w:p w14:paraId="6BFF9542" w14:textId="77777777" w:rsidR="00F10E55" w:rsidRPr="003C398E" w:rsidRDefault="00F10E55" w:rsidP="003C398E">
      <w:pPr>
        <w:rPr>
          <w:rFonts w:ascii="Courier New" w:hAnsi="Courier New" w:cs="Courier New"/>
          <w:sz w:val="20"/>
          <w:szCs w:val="20"/>
        </w:rPr>
      </w:pPr>
    </w:p>
    <w:p w14:paraId="470DE9E8"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(4) Submitted to HQMC(MMEA/MMOA) monitor section for final determination.  If approved, IPAC reports the required diary entries.  Source documentation will be in the form of an approved AMHS for Officers and a Total Force Retention System (TFRS) approval message for Enlisted members.</w:t>
      </w:r>
    </w:p>
    <w:p w14:paraId="7BD33687" w14:textId="77777777" w:rsidR="00F10E55" w:rsidRPr="003C398E" w:rsidRDefault="00F10E55" w:rsidP="003C398E">
      <w:pPr>
        <w:rPr>
          <w:rFonts w:ascii="Courier New" w:hAnsi="Courier New" w:cs="Courier New"/>
          <w:sz w:val="20"/>
          <w:szCs w:val="20"/>
        </w:rPr>
      </w:pPr>
    </w:p>
    <w:p w14:paraId="07F17564" w14:textId="027A0A61" w:rsidR="003B63B5" w:rsidRDefault="00F10E55" w:rsidP="003C398E">
      <w:pPr>
        <w:pStyle w:val="Header"/>
        <w:tabs>
          <w:tab w:val="left" w:pos="7200"/>
        </w:tabs>
        <w:rPr>
          <w:rFonts w:ascii="Courier New" w:hAnsi="Courier New" w:cs="Courier New"/>
          <w:sz w:val="20"/>
          <w:szCs w:val="20"/>
        </w:rPr>
        <w:sectPr w:rsidR="003B63B5" w:rsidSect="00153E90">
          <w:footerReference w:type="even" r:id="rId195"/>
          <w:footerReference w:type="default" r:id="rId196"/>
          <w:footerReference w:type="first" r:id="rId197"/>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6301.  </w:t>
      </w:r>
      <w:r w:rsidR="008540DA" w:rsidRPr="003C398E">
        <w:rPr>
          <w:rFonts w:ascii="Courier New" w:hAnsi="Courier New" w:cs="Courier New"/>
          <w:sz w:val="20"/>
          <w:szCs w:val="20"/>
          <w:u w:val="single"/>
        </w:rPr>
        <w:t xml:space="preserve">Early Return </w:t>
      </w:r>
      <w:proofErr w:type="gramStart"/>
      <w:r w:rsidR="008540DA" w:rsidRPr="003C398E">
        <w:rPr>
          <w:rFonts w:ascii="Courier New" w:hAnsi="Courier New" w:cs="Courier New"/>
          <w:sz w:val="20"/>
          <w:szCs w:val="20"/>
          <w:u w:val="single"/>
        </w:rPr>
        <w:t>Of</w:t>
      </w:r>
      <w:proofErr w:type="gramEnd"/>
      <w:r w:rsidR="008540DA" w:rsidRPr="003C398E">
        <w:rPr>
          <w:rFonts w:ascii="Courier New" w:hAnsi="Courier New" w:cs="Courier New"/>
          <w:sz w:val="20"/>
          <w:szCs w:val="20"/>
          <w:u w:val="single"/>
        </w:rPr>
        <w:t xml:space="preserve"> Dependents </w:t>
      </w:r>
      <w:r w:rsidRPr="003C398E">
        <w:rPr>
          <w:rFonts w:ascii="Courier New" w:hAnsi="Courier New" w:cs="Courier New"/>
          <w:sz w:val="20"/>
          <w:szCs w:val="20"/>
          <w:u w:val="single"/>
        </w:rPr>
        <w:t>(ERD</w:t>
      </w:r>
      <w:r w:rsidRPr="003C398E">
        <w:rPr>
          <w:rFonts w:ascii="Courier New" w:hAnsi="Courier New" w:cs="Courier New"/>
          <w:sz w:val="20"/>
          <w:szCs w:val="20"/>
        </w:rPr>
        <w:t>) should be considered a last resort. If dependents are approved for early return from overseas, the Marine must</w:t>
      </w:r>
    </w:p>
    <w:p w14:paraId="70DFE3A8" w14:textId="55313DB1"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complete his/her original accompanied tour length.  In most cases, Marines must gain final approval prior to moving dependents from the overseas location. Final approval authority rests with CMC (MMIB/RAP).</w:t>
      </w:r>
    </w:p>
    <w:p w14:paraId="582DA5BB" w14:textId="77777777" w:rsidR="00F10E55" w:rsidRPr="003C398E" w:rsidRDefault="00F10E55" w:rsidP="003C398E">
      <w:pPr>
        <w:pStyle w:val="Header"/>
        <w:tabs>
          <w:tab w:val="left" w:pos="7200"/>
        </w:tabs>
        <w:rPr>
          <w:rFonts w:ascii="Courier New" w:hAnsi="Courier New" w:cs="Courier New"/>
          <w:sz w:val="20"/>
          <w:szCs w:val="20"/>
        </w:rPr>
      </w:pPr>
    </w:p>
    <w:p w14:paraId="6A3BE0F4" w14:textId="0365F4F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1.  The appropriate command OCONUS may authorize a dependent’s return travel to the United States before Marines return to the actual residence or travel to an alternate destination when in the Government’s best interest. Early return travel may be authorized when a Marine is eligible for return transportation after completing the PDS service agreement, </w:t>
      </w:r>
      <w:proofErr w:type="gramStart"/>
      <w:r w:rsidRPr="003C398E">
        <w:rPr>
          <w:rFonts w:ascii="Courier New" w:hAnsi="Courier New" w:cs="Courier New"/>
          <w:sz w:val="20"/>
          <w:szCs w:val="20"/>
        </w:rPr>
        <w:t>under</w:t>
      </w:r>
      <w:proofErr w:type="gramEnd"/>
      <w:r w:rsidRPr="003C398E">
        <w:rPr>
          <w:rFonts w:ascii="Courier New" w:hAnsi="Courier New" w:cs="Courier New"/>
          <w:sz w:val="20"/>
          <w:szCs w:val="20"/>
        </w:rPr>
        <w:t xml:space="preserve"> exceptions to the PDS service period agreement, or </w:t>
      </w:r>
      <w:r w:rsidRPr="003C398E">
        <w:rPr>
          <w:rFonts w:ascii="Courier New" w:hAnsi="Courier New" w:cs="Courier New"/>
          <w:sz w:val="20"/>
          <w:szCs w:val="20"/>
          <w:u w:val="single"/>
        </w:rPr>
        <w:t>if the OCONUS command determines that it is in the Government’s interest to return the dependent for humanitarian or compassionate reasons</w:t>
      </w:r>
      <w:r w:rsidRPr="003C398E">
        <w:rPr>
          <w:rFonts w:ascii="Courier New" w:hAnsi="Courier New" w:cs="Courier New"/>
          <w:sz w:val="20"/>
          <w:szCs w:val="20"/>
        </w:rPr>
        <w:t xml:space="preserve">. </w:t>
      </w:r>
      <w:r w:rsidR="00FC3671">
        <w:rPr>
          <w:rFonts w:ascii="Courier New" w:hAnsi="Courier New" w:cs="Courier New"/>
          <w:sz w:val="20"/>
          <w:szCs w:val="20"/>
        </w:rPr>
        <w:t xml:space="preserve"> </w:t>
      </w:r>
      <w:r w:rsidRPr="003C398E">
        <w:rPr>
          <w:rFonts w:ascii="Courier New" w:hAnsi="Courier New" w:cs="Courier New"/>
          <w:sz w:val="20"/>
          <w:szCs w:val="20"/>
        </w:rPr>
        <w:t xml:space="preserve">Reimbursement is limited to the Government’s cost for the usual transportation mode and route that the dependent would have used had he or she traveled back to the OCONUS PDS with the Marine. </w:t>
      </w:r>
      <w:r w:rsidR="00FC3671">
        <w:rPr>
          <w:rFonts w:ascii="Courier New" w:hAnsi="Courier New" w:cs="Courier New"/>
          <w:sz w:val="20"/>
          <w:szCs w:val="20"/>
        </w:rPr>
        <w:t xml:space="preserve"> </w:t>
      </w:r>
      <w:r w:rsidRPr="003C398E">
        <w:rPr>
          <w:rFonts w:ascii="Courier New" w:hAnsi="Courier New" w:cs="Courier New"/>
          <w:sz w:val="20"/>
          <w:szCs w:val="20"/>
        </w:rPr>
        <w:t xml:space="preserve">The Marine is financially responsible for costs that are more than the most economical route from the OCONUS PDS to the </w:t>
      </w:r>
      <w:proofErr w:type="gramStart"/>
      <w:r w:rsidRPr="003C398E">
        <w:rPr>
          <w:rFonts w:ascii="Courier New" w:hAnsi="Courier New" w:cs="Courier New"/>
          <w:sz w:val="20"/>
          <w:szCs w:val="20"/>
        </w:rPr>
        <w:t>Marines</w:t>
      </w:r>
      <w:proofErr w:type="gramEnd"/>
      <w:r w:rsidRPr="003C398E">
        <w:rPr>
          <w:rFonts w:ascii="Courier New" w:hAnsi="Courier New" w:cs="Courier New"/>
          <w:sz w:val="20"/>
          <w:szCs w:val="20"/>
        </w:rPr>
        <w:t xml:space="preserve"> actual residence.  </w:t>
      </w:r>
      <w:r w:rsidRPr="003C398E">
        <w:rPr>
          <w:rFonts w:ascii="Courier New" w:hAnsi="Courier New" w:cs="Courier New"/>
          <w:sz w:val="20"/>
          <w:szCs w:val="20"/>
          <w:u w:val="single"/>
        </w:rPr>
        <w:t xml:space="preserve">ERD will trigger a change in pay and </w:t>
      </w:r>
      <w:proofErr w:type="gramStart"/>
      <w:r w:rsidRPr="003C398E">
        <w:rPr>
          <w:rFonts w:ascii="Courier New" w:hAnsi="Courier New" w:cs="Courier New"/>
          <w:sz w:val="20"/>
          <w:szCs w:val="20"/>
          <w:u w:val="single"/>
        </w:rPr>
        <w:t>entitlements</w:t>
      </w:r>
      <w:proofErr w:type="gramEnd"/>
      <w:r w:rsidRPr="003C398E">
        <w:rPr>
          <w:rFonts w:ascii="Courier New" w:hAnsi="Courier New" w:cs="Courier New"/>
          <w:sz w:val="20"/>
          <w:szCs w:val="20"/>
          <w:u w:val="single"/>
        </w:rPr>
        <w:t xml:space="preserve"> and the Marine will conduct a pay audit to verify housing status </w:t>
      </w:r>
      <w:proofErr w:type="gramStart"/>
      <w:r w:rsidRPr="003C398E">
        <w:rPr>
          <w:rFonts w:ascii="Courier New" w:hAnsi="Courier New" w:cs="Courier New"/>
          <w:sz w:val="20"/>
          <w:szCs w:val="20"/>
          <w:u w:val="single"/>
        </w:rPr>
        <w:t>dependent</w:t>
      </w:r>
      <w:proofErr w:type="gramEnd"/>
      <w:r w:rsidRPr="003C398E">
        <w:rPr>
          <w:rFonts w:ascii="Courier New" w:hAnsi="Courier New" w:cs="Courier New"/>
          <w:sz w:val="20"/>
          <w:szCs w:val="20"/>
          <w:u w:val="single"/>
        </w:rPr>
        <w:t xml:space="preserve"> location changes.  If a Marine is requesting BAH for dependent location other than the PDS due to ERD, BAH must be approved by HQMC (MMIB-3). </w:t>
      </w:r>
    </w:p>
    <w:p w14:paraId="1631F1AC" w14:textId="77777777" w:rsidR="00F10E55" w:rsidRPr="003C398E" w:rsidRDefault="00F10E55" w:rsidP="003C398E">
      <w:pPr>
        <w:pStyle w:val="Header"/>
        <w:tabs>
          <w:tab w:val="left" w:pos="7200"/>
        </w:tabs>
        <w:rPr>
          <w:rFonts w:ascii="Courier New" w:hAnsi="Courier New" w:cs="Courier New"/>
          <w:sz w:val="20"/>
          <w:szCs w:val="20"/>
        </w:rPr>
      </w:pPr>
    </w:p>
    <w:p w14:paraId="1510FEB9" w14:textId="4A73816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w:t>
      </w:r>
      <w:r w:rsidR="00124CCA">
        <w:rPr>
          <w:rFonts w:ascii="Courier New" w:hAnsi="Courier New" w:cs="Courier New"/>
          <w:sz w:val="20"/>
          <w:szCs w:val="20"/>
        </w:rPr>
        <w:t xml:space="preserve"> </w:t>
      </w:r>
      <w:r w:rsidRPr="003C398E">
        <w:rPr>
          <w:rFonts w:ascii="Courier New" w:hAnsi="Courier New" w:cs="Courier New"/>
          <w:sz w:val="20"/>
          <w:szCs w:val="20"/>
        </w:rPr>
        <w:t xml:space="preserve"> Requests are:</w:t>
      </w:r>
    </w:p>
    <w:p w14:paraId="4808AB44" w14:textId="77777777" w:rsidR="00F10E55" w:rsidRPr="003C398E" w:rsidRDefault="00F10E55" w:rsidP="003C398E">
      <w:pPr>
        <w:pStyle w:val="Header"/>
        <w:tabs>
          <w:tab w:val="left" w:pos="7200"/>
        </w:tabs>
        <w:rPr>
          <w:rFonts w:ascii="Courier New" w:hAnsi="Courier New" w:cs="Courier New"/>
          <w:sz w:val="20"/>
          <w:szCs w:val="20"/>
        </w:rPr>
      </w:pPr>
    </w:p>
    <w:p w14:paraId="0F9F220D"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(1) Initiated by Marine.</w:t>
      </w:r>
    </w:p>
    <w:p w14:paraId="66EA1819" w14:textId="77777777" w:rsidR="00F10E55" w:rsidRPr="003C398E" w:rsidRDefault="00F10E55" w:rsidP="003C398E">
      <w:pPr>
        <w:pStyle w:val="Header"/>
        <w:tabs>
          <w:tab w:val="left" w:pos="7200"/>
        </w:tabs>
        <w:rPr>
          <w:rFonts w:ascii="Courier New" w:hAnsi="Courier New" w:cs="Courier New"/>
          <w:sz w:val="20"/>
          <w:szCs w:val="20"/>
        </w:rPr>
      </w:pPr>
    </w:p>
    <w:p w14:paraId="3DAB6CF2"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(2) Routed through unit S-1 and CRS.</w:t>
      </w:r>
    </w:p>
    <w:p w14:paraId="747F4F09" w14:textId="77777777" w:rsidR="00F10E55" w:rsidRPr="003C398E" w:rsidRDefault="00F10E55" w:rsidP="003C398E">
      <w:pPr>
        <w:pStyle w:val="Header"/>
        <w:tabs>
          <w:tab w:val="left" w:pos="7200"/>
        </w:tabs>
        <w:rPr>
          <w:rFonts w:ascii="Courier New" w:hAnsi="Courier New" w:cs="Courier New"/>
          <w:sz w:val="20"/>
          <w:szCs w:val="20"/>
        </w:rPr>
      </w:pPr>
    </w:p>
    <w:p w14:paraId="7A765F9F" w14:textId="77777777" w:rsidR="003B63B5"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(3) Endorsed by CO (O-5 or above).</w:t>
      </w:r>
    </w:p>
    <w:p w14:paraId="5890EF27" w14:textId="77777777" w:rsidR="003B63B5" w:rsidRDefault="003B63B5" w:rsidP="003C398E">
      <w:pPr>
        <w:pStyle w:val="Header"/>
        <w:tabs>
          <w:tab w:val="left" w:pos="7200"/>
        </w:tabs>
        <w:rPr>
          <w:rFonts w:ascii="Courier New" w:hAnsi="Courier New" w:cs="Courier New"/>
          <w:sz w:val="20"/>
          <w:szCs w:val="20"/>
        </w:rPr>
      </w:pPr>
    </w:p>
    <w:p w14:paraId="493DD73F" w14:textId="3CF0BC58"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(4) Submitted to HQMC(MMIB-3) for final determination.</w:t>
      </w:r>
    </w:p>
    <w:p w14:paraId="64775889" w14:textId="77777777" w:rsidR="00F10E55" w:rsidRPr="003C398E" w:rsidRDefault="00F10E55" w:rsidP="003C398E">
      <w:pPr>
        <w:pStyle w:val="Header"/>
        <w:tabs>
          <w:tab w:val="left" w:pos="7200"/>
        </w:tabs>
        <w:rPr>
          <w:rFonts w:ascii="Courier New" w:hAnsi="Courier New" w:cs="Courier New"/>
          <w:sz w:val="20"/>
          <w:szCs w:val="20"/>
        </w:rPr>
      </w:pPr>
    </w:p>
    <w:p w14:paraId="518C7901" w14:textId="3944AD9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124CCA">
        <w:rPr>
          <w:rFonts w:ascii="Courier New" w:hAnsi="Courier New" w:cs="Courier New"/>
          <w:sz w:val="20"/>
          <w:szCs w:val="20"/>
        </w:rPr>
        <w:t xml:space="preserve"> </w:t>
      </w:r>
      <w:r w:rsidRPr="003C398E">
        <w:rPr>
          <w:rFonts w:ascii="Courier New" w:hAnsi="Courier New" w:cs="Courier New"/>
          <w:sz w:val="20"/>
          <w:szCs w:val="20"/>
        </w:rPr>
        <w:t xml:space="preserve"> If approved:</w:t>
      </w:r>
    </w:p>
    <w:p w14:paraId="150AF129" w14:textId="77777777" w:rsidR="00F10E55" w:rsidRPr="003C398E" w:rsidRDefault="00F10E55" w:rsidP="003C398E">
      <w:pPr>
        <w:pStyle w:val="Header"/>
        <w:tabs>
          <w:tab w:val="left" w:pos="7200"/>
        </w:tabs>
        <w:rPr>
          <w:rFonts w:ascii="Courier New" w:hAnsi="Courier New" w:cs="Courier New"/>
          <w:sz w:val="20"/>
          <w:szCs w:val="20"/>
        </w:rPr>
      </w:pPr>
    </w:p>
    <w:p w14:paraId="5FD2648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(1) Member provides a copy to IPAC.</w:t>
      </w:r>
    </w:p>
    <w:p w14:paraId="2568209C" w14:textId="77777777" w:rsidR="00F10E55" w:rsidRPr="003C398E" w:rsidRDefault="00F10E55" w:rsidP="003C398E">
      <w:pPr>
        <w:pStyle w:val="Header"/>
        <w:tabs>
          <w:tab w:val="left" w:pos="7200"/>
        </w:tabs>
        <w:rPr>
          <w:rFonts w:ascii="Courier New" w:hAnsi="Courier New" w:cs="Courier New"/>
          <w:sz w:val="20"/>
          <w:szCs w:val="20"/>
        </w:rPr>
      </w:pPr>
    </w:p>
    <w:p w14:paraId="26B7BAA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(2) Travel arrangements begin.</w:t>
      </w:r>
    </w:p>
    <w:p w14:paraId="7180FC39" w14:textId="77777777" w:rsidR="00F10E55" w:rsidRPr="003C398E" w:rsidRDefault="00F10E55" w:rsidP="003C398E">
      <w:pPr>
        <w:pStyle w:val="Header"/>
        <w:tabs>
          <w:tab w:val="left" w:pos="7200"/>
        </w:tabs>
        <w:rPr>
          <w:rFonts w:ascii="Courier New" w:hAnsi="Courier New" w:cs="Courier New"/>
          <w:sz w:val="20"/>
          <w:szCs w:val="20"/>
        </w:rPr>
      </w:pPr>
    </w:p>
    <w:p w14:paraId="10DAE4A9" w14:textId="77777777" w:rsidR="00E1242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  Required diary entries are reported only after documents are received </w:t>
      </w:r>
    </w:p>
    <w:p w14:paraId="32530C5A" w14:textId="1A46BF1C" w:rsidR="00E1242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from the Marine that </w:t>
      </w:r>
      <w:proofErr w:type="gramStart"/>
      <w:r w:rsidRPr="003C398E">
        <w:rPr>
          <w:rFonts w:ascii="Courier New" w:hAnsi="Courier New" w:cs="Courier New"/>
          <w:sz w:val="20"/>
          <w:szCs w:val="20"/>
        </w:rPr>
        <w:t>indicate</w:t>
      </w:r>
      <w:proofErr w:type="gramEnd"/>
      <w:r w:rsidRPr="003C398E">
        <w:rPr>
          <w:rFonts w:ascii="Courier New" w:hAnsi="Courier New" w:cs="Courier New"/>
          <w:sz w:val="20"/>
          <w:szCs w:val="20"/>
        </w:rPr>
        <w:t xml:space="preserve"> the date the spouse departed PDS and </w:t>
      </w:r>
    </w:p>
    <w:p w14:paraId="7D9C028D" w14:textId="56485C48" w:rsidR="00E1242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arrived at the destination indicated on the ERD arrival from MMIB-3.  </w:t>
      </w:r>
    </w:p>
    <w:p w14:paraId="4490A4B2" w14:textId="2977A207" w:rsidR="00E1242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Proof of residence will be given to IPAC IOT accurately report BAH </w:t>
      </w:r>
    </w:p>
    <w:p w14:paraId="7C590932" w14:textId="3BA10A7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ZIP code.</w:t>
      </w:r>
    </w:p>
    <w:p w14:paraId="7EC2B1FB" w14:textId="77777777" w:rsidR="00F10E55" w:rsidRPr="003C398E" w:rsidRDefault="00F10E55" w:rsidP="003C398E">
      <w:pPr>
        <w:rPr>
          <w:rFonts w:ascii="Courier New" w:hAnsi="Courier New" w:cs="Courier New"/>
          <w:sz w:val="20"/>
          <w:szCs w:val="20"/>
        </w:rPr>
      </w:pPr>
    </w:p>
    <w:p w14:paraId="0E32DCE7" w14:textId="021D0DA8" w:rsidR="00F10E55" w:rsidRPr="003C398E"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6302.  </w:t>
      </w:r>
      <w:r w:rsidRPr="003C398E">
        <w:rPr>
          <w:rFonts w:ascii="Courier New" w:hAnsi="Courier New" w:cs="Courier New"/>
          <w:sz w:val="20"/>
          <w:szCs w:val="20"/>
          <w:u w:val="single"/>
        </w:rPr>
        <w:t xml:space="preserve">OTEIP/COT/IPCOT </w:t>
      </w:r>
      <w:r w:rsidR="008540DA" w:rsidRPr="003C398E">
        <w:rPr>
          <w:rFonts w:ascii="Courier New" w:hAnsi="Courier New" w:cs="Courier New"/>
          <w:sz w:val="20"/>
          <w:szCs w:val="20"/>
          <w:u w:val="single"/>
        </w:rPr>
        <w:t>Incentives</w:t>
      </w:r>
      <w:r w:rsidRPr="003C398E">
        <w:rPr>
          <w:rFonts w:ascii="Courier New" w:hAnsi="Courier New" w:cs="Courier New"/>
          <w:sz w:val="20"/>
          <w:szCs w:val="20"/>
        </w:rPr>
        <w:t>. Marines that are approved for OTIEP, IPCOT or COT rate incentives based on their approval and execution of extension or subsequent tours assigned overseas.</w:t>
      </w:r>
    </w:p>
    <w:p w14:paraId="505140FD" w14:textId="77777777" w:rsidR="00F10E55" w:rsidRPr="003C398E" w:rsidRDefault="00F10E55" w:rsidP="003C398E">
      <w:pPr>
        <w:rPr>
          <w:rFonts w:ascii="Courier New" w:hAnsi="Courier New" w:cs="Courier New"/>
          <w:sz w:val="20"/>
          <w:szCs w:val="20"/>
          <w:u w:val="single"/>
        </w:rPr>
      </w:pPr>
    </w:p>
    <w:p w14:paraId="4B338B13" w14:textId="63040262" w:rsidR="003B63B5" w:rsidRDefault="00F10E55" w:rsidP="003C398E">
      <w:pPr>
        <w:rPr>
          <w:rFonts w:ascii="Courier New" w:hAnsi="Courier New" w:cs="Courier New"/>
          <w:sz w:val="20"/>
          <w:szCs w:val="20"/>
        </w:rPr>
        <w:sectPr w:rsidR="003B63B5" w:rsidSect="00153E90">
          <w:footerReference w:type="even" r:id="rId198"/>
          <w:footerReference w:type="default" r:id="rId199"/>
          <w:footerReference w:type="first" r:id="rId200"/>
          <w:pgSz w:w="12240" w:h="15840" w:code="1"/>
          <w:pgMar w:top="1440" w:right="1440" w:bottom="1440" w:left="1440" w:header="720" w:footer="720" w:gutter="0"/>
          <w:cols w:space="720"/>
          <w:docGrid w:linePitch="360"/>
        </w:sectPr>
      </w:pPr>
      <w:r w:rsidRPr="003C398E">
        <w:rPr>
          <w:rFonts w:ascii="Courier New" w:hAnsi="Courier New" w:cs="Courier New"/>
          <w:sz w:val="20"/>
          <w:szCs w:val="20"/>
        </w:rPr>
        <w:t>1.  Marines accepted for OTEIP may elect to receive a $166.66 bonus for each of the 12 months extended, or 30-days special rest and recuperative leave, or 15-days special rest and recuperative leave with government funded, round trip travel to the nearest point of debarkation in CONUS.</w:t>
      </w:r>
      <w:r w:rsidR="00FC3671">
        <w:rPr>
          <w:rFonts w:ascii="Courier New" w:hAnsi="Courier New" w:cs="Courier New"/>
          <w:sz w:val="20"/>
          <w:szCs w:val="20"/>
        </w:rPr>
        <w:t xml:space="preserve"> </w:t>
      </w:r>
      <w:r w:rsidRPr="003C398E">
        <w:rPr>
          <w:rFonts w:ascii="Courier New" w:hAnsi="Courier New" w:cs="Courier New"/>
          <w:sz w:val="20"/>
          <w:szCs w:val="20"/>
        </w:rPr>
        <w:t xml:space="preserve"> These incentives must be in addition to any other leave or transportation to which the member may be entitled. </w:t>
      </w:r>
      <w:r w:rsidR="00FC3671">
        <w:rPr>
          <w:rFonts w:ascii="Courier New" w:hAnsi="Courier New" w:cs="Courier New"/>
          <w:sz w:val="20"/>
          <w:szCs w:val="20"/>
        </w:rPr>
        <w:t xml:space="preserve"> </w:t>
      </w:r>
      <w:r w:rsidRPr="003C398E">
        <w:rPr>
          <w:rFonts w:ascii="Courier New" w:hAnsi="Courier New" w:cs="Courier New"/>
          <w:sz w:val="20"/>
          <w:szCs w:val="20"/>
          <w:u w:val="single"/>
        </w:rPr>
        <w:t>Marines requesting the OTEIP are not eligible for home of record travel</w:t>
      </w:r>
      <w:r w:rsidR="003B63B5">
        <w:rPr>
          <w:rFonts w:ascii="Courier New" w:hAnsi="Courier New" w:cs="Courier New"/>
          <w:sz w:val="20"/>
          <w:szCs w:val="20"/>
        </w:rPr>
        <w:t>.</w:t>
      </w:r>
    </w:p>
    <w:p w14:paraId="5448604E"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2.  For Marines electing 15-days special leave and Government funded round trip travel to CONUS, </w:t>
      </w:r>
      <w:r w:rsidRPr="003C398E">
        <w:rPr>
          <w:rFonts w:ascii="Courier New" w:hAnsi="Courier New" w:cs="Courier New"/>
          <w:sz w:val="20"/>
          <w:szCs w:val="20"/>
          <w:u w:val="single"/>
        </w:rPr>
        <w:t>leave will commence/terminate at the nearest port of debarkation/embarkation in CONUS</w:t>
      </w:r>
      <w:r w:rsidRPr="003C398E">
        <w:rPr>
          <w:rFonts w:ascii="Courier New" w:hAnsi="Courier New" w:cs="Courier New"/>
          <w:sz w:val="20"/>
          <w:szCs w:val="20"/>
        </w:rPr>
        <w:t>.</w:t>
      </w:r>
    </w:p>
    <w:p w14:paraId="77A372DD" w14:textId="77777777" w:rsidR="00F10E55" w:rsidRPr="003C398E" w:rsidRDefault="00F10E55" w:rsidP="003C398E">
      <w:pPr>
        <w:rPr>
          <w:rFonts w:ascii="Courier New" w:hAnsi="Courier New" w:cs="Courier New"/>
          <w:sz w:val="20"/>
          <w:szCs w:val="20"/>
        </w:rPr>
      </w:pPr>
    </w:p>
    <w:p w14:paraId="547A8304"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3.  Marines electing the 15-days special leave plus Government paid round trip transportation must arrange all travel through an available Commercial Travel Office (CTO)/Distribution Management Office (DMO).</w:t>
      </w:r>
    </w:p>
    <w:p w14:paraId="7B011EAB" w14:textId="77777777" w:rsidR="00F10E55" w:rsidRPr="003C398E" w:rsidRDefault="00F10E55" w:rsidP="003C398E">
      <w:pPr>
        <w:rPr>
          <w:rFonts w:ascii="Courier New" w:hAnsi="Courier New" w:cs="Courier New"/>
          <w:sz w:val="20"/>
          <w:szCs w:val="20"/>
        </w:rPr>
      </w:pPr>
    </w:p>
    <w:p w14:paraId="75028DBD" w14:textId="2BDC626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4.  For Marines </w:t>
      </w:r>
      <w:proofErr w:type="gramStart"/>
      <w:r w:rsidRPr="003C398E">
        <w:rPr>
          <w:rFonts w:ascii="Courier New" w:hAnsi="Courier New" w:cs="Courier New"/>
          <w:sz w:val="20"/>
          <w:szCs w:val="20"/>
        </w:rPr>
        <w:t>electing</w:t>
      </w:r>
      <w:proofErr w:type="gramEnd"/>
      <w:r w:rsidRPr="003C398E">
        <w:rPr>
          <w:rFonts w:ascii="Courier New" w:hAnsi="Courier New" w:cs="Courier New"/>
          <w:sz w:val="20"/>
          <w:szCs w:val="20"/>
        </w:rPr>
        <w:t xml:space="preserve"> the 30-days special leave, </w:t>
      </w:r>
      <w:r w:rsidRPr="003C398E">
        <w:rPr>
          <w:rFonts w:ascii="Courier New" w:hAnsi="Courier New" w:cs="Courier New"/>
          <w:sz w:val="20"/>
          <w:szCs w:val="20"/>
          <w:u w:val="single"/>
        </w:rPr>
        <w:t>leave will commence/terminate at the permanent station</w:t>
      </w:r>
      <w:r w:rsidRPr="003C398E">
        <w:rPr>
          <w:rFonts w:ascii="Courier New" w:hAnsi="Courier New" w:cs="Courier New"/>
          <w:sz w:val="20"/>
          <w:szCs w:val="20"/>
        </w:rPr>
        <w:t>.</w:t>
      </w:r>
      <w:r w:rsidR="00FC3671">
        <w:rPr>
          <w:rFonts w:ascii="Courier New" w:hAnsi="Courier New" w:cs="Courier New"/>
          <w:sz w:val="20"/>
          <w:szCs w:val="20"/>
        </w:rPr>
        <w:t xml:space="preserve"> </w:t>
      </w:r>
      <w:r w:rsidRPr="003C398E">
        <w:rPr>
          <w:rFonts w:ascii="Courier New" w:hAnsi="Courier New" w:cs="Courier New"/>
          <w:sz w:val="20"/>
          <w:szCs w:val="20"/>
        </w:rPr>
        <w:t xml:space="preserve"> Leave must be taken within the effective time limit when the incentive is effective. </w:t>
      </w:r>
    </w:p>
    <w:p w14:paraId="7E04832B" w14:textId="77777777" w:rsidR="00F10E55" w:rsidRPr="003C398E" w:rsidRDefault="00F10E55" w:rsidP="003C398E">
      <w:pPr>
        <w:rPr>
          <w:rFonts w:ascii="Courier New" w:hAnsi="Courier New" w:cs="Courier New"/>
          <w:sz w:val="20"/>
          <w:szCs w:val="20"/>
        </w:rPr>
      </w:pPr>
    </w:p>
    <w:p w14:paraId="0E28FE09" w14:textId="40B7425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5. If recommended by the commanding officer, Marines may change their election prior to the execution of the incentive/extension. </w:t>
      </w:r>
      <w:r w:rsidR="00FC3671">
        <w:rPr>
          <w:rFonts w:ascii="Courier New" w:hAnsi="Courier New" w:cs="Courier New"/>
          <w:sz w:val="20"/>
          <w:szCs w:val="20"/>
        </w:rPr>
        <w:t xml:space="preserve"> </w:t>
      </w:r>
      <w:r w:rsidRPr="003C398E">
        <w:rPr>
          <w:rFonts w:ascii="Courier New" w:hAnsi="Courier New" w:cs="Courier New"/>
          <w:sz w:val="20"/>
          <w:szCs w:val="20"/>
        </w:rPr>
        <w:t>Requests for all approved incentive/extension changes must be forwarded to the CMC</w:t>
      </w:r>
    </w:p>
    <w:p w14:paraId="55A66B05"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(MMOA/MMEA/RAM).</w:t>
      </w:r>
    </w:p>
    <w:p w14:paraId="6C649128" w14:textId="77777777" w:rsidR="00F10E55" w:rsidRPr="003C398E" w:rsidRDefault="00F10E55" w:rsidP="003C398E">
      <w:pPr>
        <w:rPr>
          <w:rFonts w:ascii="Courier New" w:hAnsi="Courier New" w:cs="Courier New"/>
          <w:sz w:val="20"/>
          <w:szCs w:val="20"/>
        </w:rPr>
      </w:pPr>
    </w:p>
    <w:p w14:paraId="69218C69" w14:textId="0E9550F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  Voluntary or involuntary early termination of overseas duty of a Marine in receipt of an annual bonus will normally require reimbursement of the unearned portion. </w:t>
      </w:r>
      <w:r w:rsidR="00FC3671">
        <w:rPr>
          <w:rFonts w:ascii="Courier New" w:hAnsi="Courier New" w:cs="Courier New"/>
          <w:sz w:val="20"/>
          <w:szCs w:val="20"/>
        </w:rPr>
        <w:t xml:space="preserve"> </w:t>
      </w:r>
      <w:r w:rsidRPr="003C398E">
        <w:rPr>
          <w:rFonts w:ascii="Courier New" w:hAnsi="Courier New" w:cs="Courier New"/>
          <w:sz w:val="20"/>
          <w:szCs w:val="20"/>
        </w:rPr>
        <w:t xml:space="preserve">Final determination on whether recoupment is warranted rests with the CMC (MMIB). </w:t>
      </w:r>
      <w:r w:rsidR="00FC3671">
        <w:rPr>
          <w:rFonts w:ascii="Courier New" w:hAnsi="Courier New" w:cs="Courier New"/>
          <w:sz w:val="20"/>
          <w:szCs w:val="20"/>
        </w:rPr>
        <w:t xml:space="preserve"> </w:t>
      </w:r>
      <w:r w:rsidRPr="003C398E">
        <w:rPr>
          <w:rFonts w:ascii="Courier New" w:hAnsi="Courier New" w:cs="Courier New"/>
          <w:sz w:val="20"/>
          <w:szCs w:val="20"/>
        </w:rPr>
        <w:t>Should recoupment be required, the amount must be$166.66 for each month or portion of a month not served.</w:t>
      </w:r>
      <w:r w:rsidR="00FC3671">
        <w:rPr>
          <w:rFonts w:ascii="Courier New" w:hAnsi="Courier New" w:cs="Courier New"/>
          <w:sz w:val="20"/>
          <w:szCs w:val="20"/>
        </w:rPr>
        <w:t xml:space="preserve"> </w:t>
      </w:r>
      <w:r w:rsidRPr="003C398E">
        <w:rPr>
          <w:rFonts w:ascii="Courier New" w:hAnsi="Courier New" w:cs="Courier New"/>
          <w:sz w:val="20"/>
          <w:szCs w:val="20"/>
        </w:rPr>
        <w:t xml:space="preserve"> Used special leave or special leave/funded travel are not subject to recoupment; however, upon termination of extension, all rights to special leave or special leave/funded travel entitlements are vacated.</w:t>
      </w:r>
      <w:r w:rsidR="00FC3671">
        <w:rPr>
          <w:rFonts w:ascii="Courier New" w:hAnsi="Courier New" w:cs="Courier New"/>
          <w:sz w:val="20"/>
          <w:szCs w:val="20"/>
        </w:rPr>
        <w:t xml:space="preserve"> </w:t>
      </w:r>
      <w:r w:rsidRPr="003C398E">
        <w:rPr>
          <w:rFonts w:ascii="Courier New" w:hAnsi="Courier New" w:cs="Courier New"/>
          <w:sz w:val="20"/>
          <w:szCs w:val="20"/>
        </w:rPr>
        <w:t xml:space="preserve"> Normal return to CONUS (within 10 days of RTD) per paragraph 6.c of this chapter does not disqualify a Marine from receiving the final month’s bonus.  The election of all special leave or the $166.66 incentive constitutes U/D actions.  It is the members’ responsibility to submit documents to IPAC.</w:t>
      </w:r>
    </w:p>
    <w:p w14:paraId="6A74E827" w14:textId="77777777" w:rsidR="003B63B5" w:rsidRDefault="003B63B5" w:rsidP="003C398E">
      <w:pPr>
        <w:rPr>
          <w:rFonts w:ascii="Courier New" w:hAnsi="Courier New" w:cs="Courier New"/>
          <w:sz w:val="20"/>
          <w:szCs w:val="20"/>
        </w:rPr>
      </w:pPr>
    </w:p>
    <w:p w14:paraId="7B5C290E" w14:textId="11506E2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7.  IPCOT/COT incentives for eligible Service member travel, and on behalf of an eligible dependent, </w:t>
      </w:r>
      <w:proofErr w:type="gramStart"/>
      <w:r w:rsidRPr="003C398E">
        <w:rPr>
          <w:rFonts w:ascii="Courier New" w:hAnsi="Courier New" w:cs="Courier New"/>
          <w:sz w:val="20"/>
          <w:szCs w:val="20"/>
        </w:rPr>
        <w:t>is</w:t>
      </w:r>
      <w:proofErr w:type="gramEnd"/>
      <w:r w:rsidRPr="003C398E">
        <w:rPr>
          <w:rFonts w:ascii="Courier New" w:hAnsi="Courier New" w:cs="Courier New"/>
          <w:sz w:val="20"/>
          <w:szCs w:val="20"/>
        </w:rPr>
        <w:t xml:space="preserve"> authorized PCS travel and transportation allowances between authorized locations. </w:t>
      </w:r>
      <w:r w:rsidR="00FC3671">
        <w:rPr>
          <w:rFonts w:ascii="Courier New" w:hAnsi="Courier New" w:cs="Courier New"/>
          <w:sz w:val="20"/>
          <w:szCs w:val="20"/>
        </w:rPr>
        <w:t xml:space="preserve"> </w:t>
      </w:r>
      <w:r w:rsidRPr="003C398E">
        <w:rPr>
          <w:rFonts w:ascii="Courier New" w:hAnsi="Courier New" w:cs="Courier New"/>
          <w:sz w:val="20"/>
          <w:szCs w:val="20"/>
        </w:rPr>
        <w:t>Transportation and other reimbursable expenses between the Service member’s PDS and the authorized air terminal may be reimbursed as local transportation in Chapter 2 of the Joint Travel Regulation (JTR).  For specific incentives regarding IPCOT/COT please refer directly to the JTR, page 5B-14 through 5B-18 para 050809, 050810 050811, 050812, and 050813.</w:t>
      </w:r>
    </w:p>
    <w:p w14:paraId="199FEB69" w14:textId="77777777" w:rsidR="00F10E55" w:rsidRPr="003C398E" w:rsidRDefault="00F10E55" w:rsidP="003C398E">
      <w:pPr>
        <w:rPr>
          <w:rFonts w:ascii="Courier New" w:hAnsi="Courier New" w:cs="Courier New"/>
          <w:sz w:val="20"/>
          <w:szCs w:val="20"/>
        </w:rPr>
      </w:pPr>
    </w:p>
    <w:p w14:paraId="2716CF39" w14:textId="77777777" w:rsidR="00F10E55" w:rsidRPr="003C398E" w:rsidRDefault="00F10E55" w:rsidP="003C398E">
      <w:pPr>
        <w:rPr>
          <w:rFonts w:ascii="Courier New" w:hAnsi="Courier New" w:cs="Courier New"/>
          <w:sz w:val="20"/>
          <w:szCs w:val="20"/>
        </w:rPr>
      </w:pPr>
      <w:r w:rsidRPr="003C398E">
        <w:rPr>
          <w:rFonts w:ascii="Courier New" w:hAnsi="Courier New" w:cs="Courier New"/>
          <w:i/>
          <w:iCs/>
          <w:sz w:val="20"/>
          <w:szCs w:val="20"/>
          <w:u w:val="single"/>
        </w:rPr>
        <w:t>EXTREMELY IMPORTANT NOTE</w:t>
      </w:r>
      <w:r w:rsidRPr="003C398E">
        <w:rPr>
          <w:rFonts w:ascii="Courier New" w:hAnsi="Courier New" w:cs="Courier New"/>
          <w:sz w:val="20"/>
          <w:szCs w:val="20"/>
        </w:rPr>
        <w:t>:</w:t>
      </w:r>
    </w:p>
    <w:p w14:paraId="31187A66" w14:textId="61368B6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Basic Allowance for Housing (BAH) and FSA Marines who convert an unaccompanied tour to an accompanied tour remain eligible for BAH and, if applicable, FSA for 60 days.</w:t>
      </w:r>
      <w:r w:rsidR="00FC3671">
        <w:rPr>
          <w:rFonts w:ascii="Courier New" w:hAnsi="Courier New" w:cs="Courier New"/>
          <w:sz w:val="20"/>
          <w:szCs w:val="20"/>
        </w:rPr>
        <w:t xml:space="preserve"> </w:t>
      </w:r>
      <w:r w:rsidRPr="003C398E">
        <w:rPr>
          <w:rFonts w:ascii="Courier New" w:hAnsi="Courier New" w:cs="Courier New"/>
          <w:sz w:val="20"/>
          <w:szCs w:val="20"/>
        </w:rPr>
        <w:t xml:space="preserve"> </w:t>
      </w:r>
      <w:r w:rsidRPr="003C398E">
        <w:rPr>
          <w:rFonts w:ascii="Courier New" w:hAnsi="Courier New" w:cs="Courier New"/>
          <w:color w:val="000000" w:themeColor="text1"/>
          <w:sz w:val="20"/>
          <w:szCs w:val="20"/>
        </w:rPr>
        <w:t xml:space="preserve">Once Tour Conversion is approved, IPAC will start BAH retroactive to reporting date to Okinawa. </w:t>
      </w:r>
      <w:r w:rsidR="00FC3671">
        <w:rPr>
          <w:rFonts w:ascii="Courier New" w:hAnsi="Courier New" w:cs="Courier New"/>
          <w:color w:val="000000" w:themeColor="text1"/>
          <w:sz w:val="20"/>
          <w:szCs w:val="20"/>
        </w:rPr>
        <w:t xml:space="preserve"> </w:t>
      </w:r>
      <w:r w:rsidRPr="003C398E">
        <w:rPr>
          <w:rFonts w:ascii="Courier New" w:hAnsi="Courier New" w:cs="Courier New"/>
          <w:color w:val="000000" w:themeColor="text1"/>
          <w:sz w:val="20"/>
          <w:szCs w:val="20"/>
        </w:rPr>
        <w:t xml:space="preserve">BAH will be terminated on the 61st day. </w:t>
      </w:r>
      <w:r w:rsidR="00FC3671">
        <w:rPr>
          <w:rFonts w:ascii="Courier New" w:hAnsi="Courier New" w:cs="Courier New"/>
          <w:color w:val="000000" w:themeColor="text1"/>
          <w:sz w:val="20"/>
          <w:szCs w:val="20"/>
        </w:rPr>
        <w:t xml:space="preserve"> </w:t>
      </w:r>
      <w:r w:rsidRPr="003C398E">
        <w:rPr>
          <w:rFonts w:ascii="Courier New" w:hAnsi="Courier New" w:cs="Courier New"/>
          <w:sz w:val="20"/>
          <w:szCs w:val="20"/>
        </w:rPr>
        <w:t>It is urgent that Marines inform IPAC of tour conversion approvals!!</w:t>
      </w:r>
    </w:p>
    <w:p w14:paraId="131C79D8" w14:textId="77777777" w:rsidR="00F10E55" w:rsidRPr="003C398E" w:rsidRDefault="00F10E55" w:rsidP="003C398E">
      <w:pPr>
        <w:rPr>
          <w:rFonts w:ascii="Courier New" w:hAnsi="Courier New" w:cs="Courier New"/>
          <w:sz w:val="20"/>
          <w:szCs w:val="20"/>
        </w:rPr>
      </w:pPr>
    </w:p>
    <w:p w14:paraId="4CA3A6CB" w14:textId="77777777" w:rsidR="00486533" w:rsidRDefault="00486533" w:rsidP="003C398E">
      <w:pPr>
        <w:keepNext/>
        <w:autoSpaceDE w:val="0"/>
        <w:autoSpaceDN w:val="0"/>
        <w:adjustRightInd w:val="0"/>
        <w:jc w:val="center"/>
        <w:rPr>
          <w:rFonts w:ascii="Courier New" w:eastAsia="Calibri" w:hAnsi="Courier New" w:cs="Courier New"/>
          <w:sz w:val="20"/>
          <w:szCs w:val="20"/>
        </w:rPr>
        <w:sectPr w:rsidR="00486533" w:rsidSect="00153E90">
          <w:footerReference w:type="even" r:id="rId201"/>
          <w:footerReference w:type="default" r:id="rId202"/>
          <w:footerReference w:type="first" r:id="rId203"/>
          <w:pgSz w:w="12240" w:h="15840" w:code="1"/>
          <w:pgMar w:top="1440" w:right="1440" w:bottom="1440" w:left="1440" w:header="720" w:footer="720" w:gutter="0"/>
          <w:cols w:space="720"/>
          <w:docGrid w:linePitch="360"/>
        </w:sectPr>
      </w:pPr>
    </w:p>
    <w:p w14:paraId="467AFE54" w14:textId="2A04ABD4" w:rsidR="00F10E55" w:rsidRPr="003C398E" w:rsidRDefault="00F10E55" w:rsidP="003C398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SECTION 4: SPECIAL PAY AND INCENTIVES</w:t>
      </w:r>
    </w:p>
    <w:p w14:paraId="777BB275" w14:textId="77777777" w:rsidR="00F10E55" w:rsidRPr="003C398E" w:rsidRDefault="00F10E55" w:rsidP="003C398E">
      <w:pPr>
        <w:rPr>
          <w:rFonts w:ascii="Courier New" w:hAnsi="Courier New" w:cs="Courier New"/>
          <w:sz w:val="20"/>
          <w:szCs w:val="20"/>
        </w:rPr>
      </w:pPr>
    </w:p>
    <w:p w14:paraId="049DFF61" w14:textId="3EDE9A81" w:rsidR="00486533" w:rsidRDefault="00F10E55" w:rsidP="003C398E">
      <w:pPr>
        <w:rPr>
          <w:rFonts w:ascii="Courier New" w:hAnsi="Courier New" w:cs="Courier New"/>
          <w:sz w:val="20"/>
          <w:szCs w:val="20"/>
        </w:rPr>
      </w:pPr>
      <w:r w:rsidRPr="003C398E">
        <w:rPr>
          <w:rFonts w:ascii="Courier New" w:hAnsi="Courier New" w:cs="Courier New"/>
          <w:sz w:val="20"/>
          <w:szCs w:val="20"/>
        </w:rPr>
        <w:t xml:space="preserve">6400.  </w:t>
      </w:r>
      <w:r w:rsidR="000B069B" w:rsidRPr="003C398E">
        <w:rPr>
          <w:rFonts w:ascii="Courier New" w:hAnsi="Courier New" w:cs="Courier New"/>
          <w:sz w:val="20"/>
          <w:szCs w:val="20"/>
          <w:u w:val="single"/>
        </w:rPr>
        <w:t xml:space="preserve">Special Duty Assignments (Pay) </w:t>
      </w:r>
      <w:r w:rsidRPr="003C398E">
        <w:rPr>
          <w:rFonts w:ascii="Courier New" w:hAnsi="Courier New" w:cs="Courier New"/>
          <w:sz w:val="20"/>
          <w:szCs w:val="20"/>
          <w:u w:val="single"/>
        </w:rPr>
        <w:t>(SDAP)/</w:t>
      </w:r>
      <w:r w:rsidR="000B069B" w:rsidRPr="003C398E">
        <w:rPr>
          <w:rFonts w:ascii="Courier New" w:hAnsi="Courier New" w:cs="Courier New"/>
          <w:sz w:val="20"/>
          <w:szCs w:val="20"/>
          <w:u w:val="single"/>
        </w:rPr>
        <w:t>Assignment Incentive Pay</w:t>
      </w:r>
      <w:r w:rsidRPr="003C398E">
        <w:rPr>
          <w:rFonts w:ascii="Courier New" w:hAnsi="Courier New" w:cs="Courier New"/>
          <w:sz w:val="20"/>
          <w:szCs w:val="20"/>
          <w:u w:val="single"/>
        </w:rPr>
        <w:t>(AIP)</w:t>
      </w:r>
      <w:r w:rsidRPr="00F83D81">
        <w:rPr>
          <w:rFonts w:ascii="Courier New" w:hAnsi="Courier New" w:cs="Courier New"/>
          <w:sz w:val="20"/>
          <w:szCs w:val="20"/>
        </w:rPr>
        <w:t>.</w:t>
      </w:r>
      <w:r w:rsidRPr="003C398E">
        <w:rPr>
          <w:rFonts w:ascii="Courier New" w:hAnsi="Courier New" w:cs="Courier New"/>
          <w:sz w:val="20"/>
          <w:szCs w:val="20"/>
        </w:rPr>
        <w:t xml:space="preserve"> Marines assigned to SDA billets must have written assignment by competent authority. </w:t>
      </w:r>
      <w:r w:rsidR="00C85C1B">
        <w:rPr>
          <w:rFonts w:ascii="Courier New" w:hAnsi="Courier New" w:cs="Courier New"/>
          <w:sz w:val="20"/>
          <w:szCs w:val="20"/>
        </w:rPr>
        <w:t xml:space="preserve"> </w:t>
      </w:r>
      <w:r w:rsidRPr="003C398E">
        <w:rPr>
          <w:rFonts w:ascii="Courier New" w:hAnsi="Courier New" w:cs="Courier New"/>
          <w:sz w:val="20"/>
          <w:szCs w:val="20"/>
        </w:rPr>
        <w:t xml:space="preserve">Annual recertification is required for continuation of SDA pay.  Assignment and special duty pays are not to be continuous in nature and should be for a specified period. </w:t>
      </w:r>
      <w:r w:rsidR="00C85C1B">
        <w:rPr>
          <w:rFonts w:ascii="Courier New" w:hAnsi="Courier New" w:cs="Courier New"/>
          <w:sz w:val="20"/>
          <w:szCs w:val="20"/>
        </w:rPr>
        <w:t xml:space="preserve"> </w:t>
      </w:r>
      <w:r w:rsidRPr="003C398E">
        <w:rPr>
          <w:rFonts w:ascii="Courier New" w:hAnsi="Courier New" w:cs="Courier New"/>
          <w:sz w:val="20"/>
          <w:szCs w:val="20"/>
        </w:rPr>
        <w:t xml:space="preserve">However, </w:t>
      </w:r>
      <w:r w:rsidRPr="003C398E">
        <w:rPr>
          <w:rFonts w:ascii="Courier New" w:hAnsi="Courier New" w:cs="Courier New"/>
          <w:sz w:val="20"/>
          <w:szCs w:val="20"/>
          <w:u w:val="single"/>
        </w:rPr>
        <w:t xml:space="preserve">back-to-back assignment and special duty pays are authorized </w:t>
      </w:r>
      <w:proofErr w:type="gramStart"/>
      <w:r w:rsidRPr="003C398E">
        <w:rPr>
          <w:rFonts w:ascii="Courier New" w:hAnsi="Courier New" w:cs="Courier New"/>
          <w:sz w:val="20"/>
          <w:szCs w:val="20"/>
          <w:u w:val="single"/>
        </w:rPr>
        <w:t>as long as</w:t>
      </w:r>
      <w:proofErr w:type="gramEnd"/>
      <w:r w:rsidRPr="003C398E">
        <w:rPr>
          <w:rFonts w:ascii="Courier New" w:hAnsi="Courier New" w:cs="Courier New"/>
          <w:sz w:val="20"/>
          <w:szCs w:val="20"/>
          <w:u w:val="single"/>
        </w:rPr>
        <w:t xml:space="preserve"> the Service member continues to meet Service regulations and perform duties in assignments designated for the pay</w:t>
      </w:r>
      <w:r w:rsidRPr="003C398E">
        <w:rPr>
          <w:rFonts w:ascii="Courier New" w:hAnsi="Courier New" w:cs="Courier New"/>
          <w:sz w:val="20"/>
          <w:szCs w:val="20"/>
        </w:rPr>
        <w:t xml:space="preserve">.  This means when members transfer between units and receive another </w:t>
      </w:r>
    </w:p>
    <w:p w14:paraId="5F7A1974" w14:textId="4E5A98A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subsequent assign to SDA upon arrival to the new PDS there is no break in entitlement to SDA-pay.  </w:t>
      </w:r>
      <w:r w:rsidRPr="003C398E">
        <w:rPr>
          <w:rFonts w:ascii="Courier New" w:hAnsi="Courier New" w:cs="Courier New"/>
          <w:sz w:val="20"/>
          <w:szCs w:val="20"/>
          <w:u w:val="single"/>
        </w:rPr>
        <w:t>This includes PCS leave enroute to the new PDS</w:t>
      </w:r>
      <w:r w:rsidRPr="003C398E">
        <w:rPr>
          <w:rFonts w:ascii="Courier New" w:hAnsi="Courier New" w:cs="Courier New"/>
          <w:sz w:val="20"/>
          <w:szCs w:val="20"/>
        </w:rPr>
        <w:t xml:space="preserve">. </w:t>
      </w:r>
    </w:p>
    <w:p w14:paraId="6A2F6728" w14:textId="77777777" w:rsidR="00F10E55" w:rsidRPr="003C398E" w:rsidRDefault="00F10E55" w:rsidP="003C398E">
      <w:pPr>
        <w:rPr>
          <w:rFonts w:ascii="Courier New" w:hAnsi="Courier New" w:cs="Courier New"/>
          <w:sz w:val="20"/>
          <w:szCs w:val="20"/>
        </w:rPr>
      </w:pPr>
    </w:p>
    <w:p w14:paraId="37955893"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A member may receive multiple assignments and special duty pays. However, a Service member may not receive multiple pays for the same purpose and period of service.     </w:t>
      </w:r>
    </w:p>
    <w:p w14:paraId="7773E095" w14:textId="77777777" w:rsidR="00F10E55" w:rsidRPr="003C398E" w:rsidRDefault="00F10E55" w:rsidP="003C398E">
      <w:pPr>
        <w:rPr>
          <w:rFonts w:ascii="Courier New" w:hAnsi="Courier New" w:cs="Courier New"/>
          <w:sz w:val="20"/>
          <w:szCs w:val="20"/>
        </w:rPr>
      </w:pPr>
    </w:p>
    <w:p w14:paraId="337BA486"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The combination of assignment and special duty pays may not exceed an average monthly amount of $3,500, unless otherwise authorized by the Assistant Secretary of Defense for Manpower and Reserve Affairs. </w:t>
      </w:r>
    </w:p>
    <w:p w14:paraId="29636DD7" w14:textId="77777777" w:rsidR="00F10E55" w:rsidRPr="003C398E" w:rsidRDefault="00F10E55" w:rsidP="003C398E">
      <w:pPr>
        <w:rPr>
          <w:rFonts w:ascii="Courier New" w:hAnsi="Courier New" w:cs="Courier New"/>
          <w:sz w:val="20"/>
          <w:szCs w:val="20"/>
        </w:rPr>
      </w:pPr>
    </w:p>
    <w:p w14:paraId="66799DAE"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The Secretaries of the Military Departments concerned will establish monthly rates, but the maximum amount of SDAP per month will not exceed $750. This is only SDAP pay, not the combination includes AIP and SDAP. </w:t>
      </w:r>
    </w:p>
    <w:p w14:paraId="62A30E7A" w14:textId="77777777" w:rsidR="00F10E55" w:rsidRPr="003C398E" w:rsidRDefault="00F10E55" w:rsidP="003C398E">
      <w:pPr>
        <w:rPr>
          <w:rFonts w:ascii="Courier New" w:hAnsi="Courier New" w:cs="Courier New"/>
          <w:sz w:val="20"/>
          <w:szCs w:val="20"/>
        </w:rPr>
      </w:pPr>
    </w:p>
    <w:p w14:paraId="246F383C"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4.  A member who receives SDAP in accordance with 37 U.S.C. § 352 and fails to fulfill the eligibility requirements for receipt of such pay, will be subject to the repayment. </w:t>
      </w:r>
    </w:p>
    <w:p w14:paraId="59CD2E70" w14:textId="77777777" w:rsidR="00F10E55" w:rsidRPr="003C398E" w:rsidRDefault="00F10E55" w:rsidP="003C398E">
      <w:pPr>
        <w:rPr>
          <w:rFonts w:ascii="Courier New" w:hAnsi="Courier New" w:cs="Courier New"/>
          <w:sz w:val="20"/>
          <w:szCs w:val="20"/>
        </w:rPr>
      </w:pPr>
    </w:p>
    <w:p w14:paraId="2F7B53F5" w14:textId="3F7B00F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5.  </w:t>
      </w:r>
      <w:r w:rsidR="00EE6D33" w:rsidRPr="003C398E">
        <w:rPr>
          <w:rFonts w:ascii="Courier New" w:hAnsi="Courier New" w:cs="Courier New"/>
          <w:sz w:val="20"/>
          <w:szCs w:val="20"/>
          <w:u w:val="single"/>
        </w:rPr>
        <w:t>Monthly Payments</w:t>
      </w:r>
      <w:r w:rsidRPr="003C398E">
        <w:rPr>
          <w:rFonts w:ascii="Courier New" w:hAnsi="Courier New" w:cs="Courier New"/>
          <w:sz w:val="20"/>
          <w:szCs w:val="20"/>
        </w:rPr>
        <w:t xml:space="preserve">. </w:t>
      </w:r>
      <w:r w:rsidR="006313E4">
        <w:rPr>
          <w:rFonts w:ascii="Courier New" w:hAnsi="Courier New" w:cs="Courier New"/>
          <w:sz w:val="20"/>
          <w:szCs w:val="20"/>
        </w:rPr>
        <w:t xml:space="preserve"> </w:t>
      </w:r>
      <w:r w:rsidRPr="003C398E">
        <w:rPr>
          <w:rFonts w:ascii="Courier New" w:hAnsi="Courier New" w:cs="Courier New"/>
          <w:sz w:val="20"/>
          <w:szCs w:val="20"/>
        </w:rPr>
        <w:t xml:space="preserve">The Secretary of the Military Department concerned require a Service member to enter into a written agreement with the Secretary </w:t>
      </w:r>
      <w:proofErr w:type="gramStart"/>
      <w:r w:rsidRPr="003C398E">
        <w:rPr>
          <w:rFonts w:ascii="Courier New" w:hAnsi="Courier New" w:cs="Courier New"/>
          <w:sz w:val="20"/>
          <w:szCs w:val="20"/>
        </w:rPr>
        <w:t>in order to</w:t>
      </w:r>
      <w:proofErr w:type="gramEnd"/>
      <w:r w:rsidRPr="003C398E">
        <w:rPr>
          <w:rFonts w:ascii="Courier New" w:hAnsi="Courier New" w:cs="Courier New"/>
          <w:sz w:val="20"/>
          <w:szCs w:val="20"/>
        </w:rPr>
        <w:t xml:space="preserve"> qualify for the payment of assignment pay or special duty pay </w:t>
      </w:r>
      <w:proofErr w:type="gramStart"/>
      <w:r w:rsidRPr="003C398E">
        <w:rPr>
          <w:rFonts w:ascii="Courier New" w:hAnsi="Courier New" w:cs="Courier New"/>
          <w:sz w:val="20"/>
          <w:szCs w:val="20"/>
        </w:rPr>
        <w:t>on a monthly basis</w:t>
      </w:r>
      <w:proofErr w:type="gramEnd"/>
      <w:r w:rsidRPr="003C398E">
        <w:rPr>
          <w:rFonts w:ascii="Courier New" w:hAnsi="Courier New" w:cs="Courier New"/>
          <w:sz w:val="20"/>
          <w:szCs w:val="20"/>
        </w:rPr>
        <w:t>.  The written agreement will specify the period for which the assignment pay, or special duty pay will be paid and the monthly rate.</w:t>
      </w:r>
    </w:p>
    <w:p w14:paraId="2950AC9B" w14:textId="77777777" w:rsidR="00F10E55" w:rsidRPr="003C398E" w:rsidRDefault="00F10E55" w:rsidP="003C398E">
      <w:pPr>
        <w:rPr>
          <w:rFonts w:ascii="Courier New" w:hAnsi="Courier New" w:cs="Courier New"/>
          <w:sz w:val="20"/>
          <w:szCs w:val="20"/>
        </w:rPr>
      </w:pPr>
    </w:p>
    <w:p w14:paraId="657CCB7B" w14:textId="7777777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E12428">
        <w:rPr>
          <w:rFonts w:ascii="Courier New" w:hAnsi="Courier New" w:cs="Courier New"/>
          <w:sz w:val="20"/>
          <w:szCs w:val="20"/>
        </w:rPr>
        <w:t xml:space="preserve"> </w:t>
      </w:r>
      <w:r w:rsidRPr="003C398E">
        <w:rPr>
          <w:rFonts w:ascii="Courier New" w:hAnsi="Courier New" w:cs="Courier New"/>
          <w:sz w:val="20"/>
          <w:szCs w:val="20"/>
        </w:rPr>
        <w:t xml:space="preserve">SDAIP/AIP monthly payment information </w:t>
      </w:r>
      <w:proofErr w:type="gramStart"/>
      <w:r w:rsidRPr="003C398E">
        <w:rPr>
          <w:rFonts w:ascii="Courier New" w:hAnsi="Courier New" w:cs="Courier New"/>
          <w:sz w:val="20"/>
          <w:szCs w:val="20"/>
        </w:rPr>
        <w:t>is located in</w:t>
      </w:r>
      <w:proofErr w:type="gramEnd"/>
      <w:r w:rsidRPr="003C398E">
        <w:rPr>
          <w:rFonts w:ascii="Courier New" w:hAnsi="Courier New" w:cs="Courier New"/>
          <w:sz w:val="20"/>
          <w:szCs w:val="20"/>
        </w:rPr>
        <w:t xml:space="preserve"> Remark screen 929 </w:t>
      </w:r>
    </w:p>
    <w:p w14:paraId="052A4920" w14:textId="28CD7E3D"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and the SDAIP lump sum payment information can be found on the Remark </w:t>
      </w:r>
    </w:p>
    <w:p w14:paraId="16FA7E8B" w14:textId="7A210BD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screen 406 in MCTFS.</w:t>
      </w:r>
    </w:p>
    <w:p w14:paraId="22D551DF" w14:textId="77777777" w:rsidR="00F10E55" w:rsidRPr="003C398E" w:rsidRDefault="00F10E55" w:rsidP="003C398E">
      <w:pPr>
        <w:rPr>
          <w:rFonts w:ascii="Courier New" w:hAnsi="Courier New" w:cs="Courier New"/>
          <w:sz w:val="20"/>
          <w:szCs w:val="20"/>
        </w:rPr>
      </w:pPr>
    </w:p>
    <w:p w14:paraId="08BA65B9" w14:textId="77777777" w:rsidR="003B63B5" w:rsidRDefault="00F10E55" w:rsidP="003C398E">
      <w:pPr>
        <w:rPr>
          <w:rFonts w:ascii="Courier New" w:hAnsi="Courier New" w:cs="Courier New"/>
          <w:sz w:val="20"/>
          <w:szCs w:val="20"/>
        </w:rPr>
      </w:pPr>
      <w:r w:rsidRPr="003C398E">
        <w:rPr>
          <w:rFonts w:ascii="Courier New" w:hAnsi="Courier New" w:cs="Courier New"/>
          <w:sz w:val="20"/>
          <w:szCs w:val="20"/>
        </w:rPr>
        <w:t xml:space="preserve">    b.  Marines who were serving in SDAP billets with a join date prior to 1 </w:t>
      </w:r>
    </w:p>
    <w:p w14:paraId="6F1D327B" w14:textId="63E8E8F8"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October 2020 shall continue to receive the same monthly amount of </w:t>
      </w:r>
    </w:p>
    <w:p w14:paraId="609DBE9B" w14:textId="2BA3563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assignment pay for the duration of their assignment to those billets.  </w:t>
      </w:r>
    </w:p>
    <w:p w14:paraId="754A5C04" w14:textId="539120B3"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However, the monthly amounts will be paid in either AIP or SDAP, or a </w:t>
      </w:r>
    </w:p>
    <w:p w14:paraId="6CB29467" w14:textId="2B8A0DA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combination of AIP and SDAP depending on the billet. </w:t>
      </w:r>
    </w:p>
    <w:p w14:paraId="19F41CB2" w14:textId="77777777" w:rsidR="00F10E55" w:rsidRPr="003C398E" w:rsidRDefault="00F10E55" w:rsidP="003C398E">
      <w:pPr>
        <w:rPr>
          <w:rFonts w:ascii="Courier New" w:hAnsi="Courier New" w:cs="Courier New"/>
          <w:sz w:val="20"/>
          <w:szCs w:val="20"/>
        </w:rPr>
      </w:pPr>
    </w:p>
    <w:p w14:paraId="5638BED7" w14:textId="7777777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    c.</w:t>
      </w:r>
      <w:r w:rsidR="00E12428">
        <w:rPr>
          <w:rFonts w:ascii="Courier New" w:hAnsi="Courier New" w:cs="Courier New"/>
          <w:sz w:val="20"/>
          <w:szCs w:val="20"/>
        </w:rPr>
        <w:t xml:space="preserve"> </w:t>
      </w:r>
      <w:r w:rsidRPr="003C398E">
        <w:rPr>
          <w:rFonts w:ascii="Courier New" w:hAnsi="Courier New" w:cs="Courier New"/>
          <w:sz w:val="20"/>
          <w:szCs w:val="20"/>
        </w:rPr>
        <w:t xml:space="preserve"> Marines who are serving in an AIP or SDAP billet shall continue </w:t>
      </w:r>
    </w:p>
    <w:p w14:paraId="6BBCE7BD" w14:textId="5952E4ED"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eligibility for such pay when on temporary additional duty or on </w:t>
      </w:r>
    </w:p>
    <w:p w14:paraId="0A676B12" w14:textId="0E8DDA4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authorized leave other than terminal leave.   Marines who are in an </w:t>
      </w:r>
    </w:p>
    <w:p w14:paraId="26E682D0" w14:textId="7D9E4D2E"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unauthorized absentee status from the unit will be considered to have </w:t>
      </w:r>
    </w:p>
    <w:p w14:paraId="44FD9415" w14:textId="11ACD83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terminated the assignment and AIP shall cease. </w:t>
      </w:r>
    </w:p>
    <w:p w14:paraId="4F26C50A" w14:textId="77777777" w:rsidR="00F10E55" w:rsidRPr="003C398E" w:rsidRDefault="00F10E55" w:rsidP="003C398E">
      <w:pPr>
        <w:rPr>
          <w:rFonts w:ascii="Courier New" w:hAnsi="Courier New" w:cs="Courier New"/>
          <w:sz w:val="20"/>
          <w:szCs w:val="20"/>
        </w:rPr>
      </w:pPr>
    </w:p>
    <w:p w14:paraId="6BA04C1A" w14:textId="7777777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    d. </w:t>
      </w:r>
      <w:r w:rsidR="00E12428">
        <w:rPr>
          <w:rFonts w:ascii="Courier New" w:hAnsi="Courier New" w:cs="Courier New"/>
          <w:sz w:val="20"/>
          <w:szCs w:val="20"/>
        </w:rPr>
        <w:t xml:space="preserve"> </w:t>
      </w:r>
      <w:r w:rsidRPr="003C398E">
        <w:rPr>
          <w:rFonts w:ascii="Courier New" w:hAnsi="Courier New" w:cs="Courier New"/>
          <w:sz w:val="20"/>
          <w:szCs w:val="20"/>
        </w:rPr>
        <w:t xml:space="preserve">Commands must coordinate with IPAC if SDA/AIP recipients exceed </w:t>
      </w:r>
    </w:p>
    <w:p w14:paraId="37A5AA56" w14:textId="4442C0E0"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authorized allocations as indicated by TO&amp;E.  </w:t>
      </w:r>
      <w:r w:rsidRPr="003C398E">
        <w:rPr>
          <w:rFonts w:ascii="Courier New" w:hAnsi="Courier New" w:cs="Courier New"/>
          <w:sz w:val="20"/>
          <w:szCs w:val="20"/>
          <w:u w:val="single"/>
        </w:rPr>
        <w:t xml:space="preserve">IPAC will verify with </w:t>
      </w:r>
    </w:p>
    <w:p w14:paraId="535D26D1" w14:textId="4F094B1D" w:rsidR="00E12428" w:rsidRDefault="00F10E55" w:rsidP="003C398E">
      <w:pPr>
        <w:rPr>
          <w:rFonts w:ascii="Courier New" w:hAnsi="Courier New" w:cs="Courier New"/>
          <w:sz w:val="20"/>
          <w:szCs w:val="20"/>
        </w:rPr>
      </w:pPr>
      <w:r w:rsidRPr="003C398E">
        <w:rPr>
          <w:rFonts w:ascii="Courier New" w:hAnsi="Courier New" w:cs="Courier New"/>
          <w:sz w:val="20"/>
          <w:szCs w:val="20"/>
          <w:u w:val="single"/>
        </w:rPr>
        <w:t xml:space="preserve">TFMFS that unit rates specific MOS’/BICS before reporting record </w:t>
      </w:r>
      <w:r w:rsidR="00E12428">
        <w:rPr>
          <w:rFonts w:ascii="Courier New" w:hAnsi="Courier New" w:cs="Courier New"/>
          <w:sz w:val="20"/>
          <w:szCs w:val="20"/>
        </w:rPr>
        <w:t xml:space="preserve"> </w:t>
      </w:r>
    </w:p>
    <w:p w14:paraId="1D62018D" w14:textId="64B01FD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u w:val="single"/>
        </w:rPr>
        <w:t>updates on U/D</w:t>
      </w:r>
      <w:r w:rsidRPr="003C398E">
        <w:rPr>
          <w:rFonts w:ascii="Courier New" w:hAnsi="Courier New" w:cs="Courier New"/>
          <w:sz w:val="20"/>
          <w:szCs w:val="20"/>
        </w:rPr>
        <w:t>.</w:t>
      </w:r>
    </w:p>
    <w:p w14:paraId="72D290CF" w14:textId="77777777" w:rsidR="00C243E2" w:rsidRDefault="00C243E2" w:rsidP="003C398E">
      <w:pPr>
        <w:rPr>
          <w:rFonts w:ascii="Courier New" w:hAnsi="Courier New" w:cs="Courier New"/>
          <w:sz w:val="20"/>
          <w:szCs w:val="20"/>
        </w:rPr>
        <w:sectPr w:rsidR="00C243E2" w:rsidSect="00153E90">
          <w:footerReference w:type="even" r:id="rId204"/>
          <w:footerReference w:type="default" r:id="rId205"/>
          <w:footerReference w:type="first" r:id="rId206"/>
          <w:pgSz w:w="12240" w:h="15840" w:code="1"/>
          <w:pgMar w:top="1440" w:right="1440" w:bottom="1440" w:left="1440" w:header="720" w:footer="720" w:gutter="0"/>
          <w:cols w:space="720"/>
          <w:docGrid w:linePitch="360"/>
        </w:sectPr>
      </w:pPr>
    </w:p>
    <w:p w14:paraId="2BCF6134" w14:textId="439F04D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6401.  </w:t>
      </w:r>
      <w:r w:rsidR="00EE6D33" w:rsidRPr="003C398E">
        <w:rPr>
          <w:rFonts w:ascii="Courier New" w:hAnsi="Courier New" w:cs="Courier New"/>
          <w:sz w:val="20"/>
          <w:szCs w:val="20"/>
          <w:u w:val="single"/>
        </w:rPr>
        <w:t>Hazard Duty Incentive Pay</w:t>
      </w:r>
      <w:r w:rsidRPr="003C398E">
        <w:rPr>
          <w:rFonts w:ascii="Courier New" w:hAnsi="Courier New" w:cs="Courier New"/>
          <w:sz w:val="20"/>
          <w:szCs w:val="20"/>
          <w:u w:val="single"/>
        </w:rPr>
        <w:t>(HDIP)</w:t>
      </w:r>
      <w:r w:rsidRPr="00F83D81">
        <w:rPr>
          <w:rFonts w:ascii="Courier New" w:hAnsi="Courier New" w:cs="Courier New"/>
          <w:sz w:val="20"/>
          <w:szCs w:val="20"/>
        </w:rPr>
        <w:t>.</w:t>
      </w:r>
      <w:r w:rsidRPr="003C398E">
        <w:rPr>
          <w:rFonts w:ascii="Courier New" w:hAnsi="Courier New" w:cs="Courier New"/>
          <w:sz w:val="20"/>
          <w:szCs w:val="20"/>
        </w:rPr>
        <w:t xml:space="preserve"> Requires written assignment and adherence to qualification standards. Reference MCO 3120.11 and Chapter 24 of the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w:t>
      </w:r>
    </w:p>
    <w:p w14:paraId="4DD0D66A" w14:textId="77777777" w:rsidR="00F10E55" w:rsidRPr="003C398E" w:rsidRDefault="00F10E55" w:rsidP="003C398E">
      <w:pPr>
        <w:rPr>
          <w:rFonts w:ascii="Courier New" w:hAnsi="Courier New" w:cs="Courier New"/>
          <w:sz w:val="20"/>
          <w:szCs w:val="20"/>
        </w:rPr>
      </w:pPr>
    </w:p>
    <w:p w14:paraId="5FBE8822"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w:t>
      </w:r>
      <w:r w:rsidRPr="003C398E">
        <w:rPr>
          <w:rFonts w:ascii="Courier New" w:hAnsi="Courier New" w:cs="Courier New"/>
          <w:sz w:val="20"/>
          <w:szCs w:val="20"/>
          <w:u w:val="single"/>
        </w:rPr>
        <w:t>Jump Pay (Parachute / High Altitude Low Opening (HALO))</w:t>
      </w:r>
      <w:r w:rsidRPr="00F83D81">
        <w:rPr>
          <w:rFonts w:ascii="Courier New" w:hAnsi="Courier New" w:cs="Courier New"/>
          <w:sz w:val="20"/>
          <w:szCs w:val="20"/>
        </w:rPr>
        <w:t>:</w:t>
      </w:r>
      <w:r w:rsidRPr="003C398E">
        <w:rPr>
          <w:rFonts w:ascii="Courier New" w:hAnsi="Courier New" w:cs="Courier New"/>
          <w:sz w:val="20"/>
          <w:szCs w:val="20"/>
        </w:rPr>
        <w:t xml:space="preserve">  Accrues </w:t>
      </w:r>
      <w:proofErr w:type="gramStart"/>
      <w:r w:rsidRPr="003C398E">
        <w:rPr>
          <w:rFonts w:ascii="Courier New" w:hAnsi="Courier New" w:cs="Courier New"/>
          <w:sz w:val="20"/>
          <w:szCs w:val="20"/>
        </w:rPr>
        <w:t>on a monthly basis</w:t>
      </w:r>
      <w:proofErr w:type="gramEnd"/>
      <w:r w:rsidRPr="003C398E">
        <w:rPr>
          <w:rFonts w:ascii="Courier New" w:hAnsi="Courier New" w:cs="Courier New"/>
          <w:sz w:val="20"/>
          <w:szCs w:val="20"/>
        </w:rPr>
        <w:t xml:space="preserve"> once jump roster is submitted to IPAC from first initial jump at unit and every month after that the Marine performs jumps.  The Commanding Officer may terminate or approve a 12-month waiver requiring 4 jumps and units validate jump logs monthly via Commanding Officer-signed correspondence.</w:t>
      </w:r>
    </w:p>
    <w:p w14:paraId="1AD8DBD9" w14:textId="77777777" w:rsidR="00E25A12" w:rsidRDefault="00E25A12" w:rsidP="003C398E">
      <w:pPr>
        <w:rPr>
          <w:rFonts w:ascii="Courier New" w:hAnsi="Courier New" w:cs="Courier New"/>
          <w:sz w:val="20"/>
          <w:szCs w:val="20"/>
        </w:rPr>
      </w:pPr>
    </w:p>
    <w:p w14:paraId="03458635" w14:textId="0DEB2F31"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E12428">
        <w:rPr>
          <w:rFonts w:ascii="Courier New" w:hAnsi="Courier New" w:cs="Courier New"/>
          <w:sz w:val="20"/>
          <w:szCs w:val="20"/>
        </w:rPr>
        <w:t xml:space="preserve"> </w:t>
      </w:r>
      <w:r w:rsidR="00EE6D33" w:rsidRPr="003C398E">
        <w:rPr>
          <w:rFonts w:ascii="Courier New" w:hAnsi="Courier New" w:cs="Courier New"/>
          <w:sz w:val="20"/>
          <w:szCs w:val="20"/>
          <w:u w:val="single"/>
        </w:rPr>
        <w:t>Eligibility</w:t>
      </w:r>
      <w:r w:rsidRPr="00F83D81">
        <w:rPr>
          <w:rFonts w:ascii="Courier New" w:hAnsi="Courier New" w:cs="Courier New"/>
          <w:sz w:val="20"/>
          <w:szCs w:val="20"/>
        </w:rPr>
        <w:t>.</w:t>
      </w:r>
      <w:r w:rsidRPr="003C398E">
        <w:rPr>
          <w:rFonts w:ascii="Courier New" w:hAnsi="Courier New" w:cs="Courier New"/>
          <w:sz w:val="20"/>
          <w:szCs w:val="20"/>
        </w:rPr>
        <w:t xml:space="preserve"> Marine Corps personnel who meet the criteria below are </w:t>
      </w:r>
    </w:p>
    <w:p w14:paraId="6AB96DA2" w14:textId="3744E2D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eligible to receive Jump HDIP:</w:t>
      </w:r>
    </w:p>
    <w:p w14:paraId="66AFCCA5" w14:textId="77777777" w:rsidR="00F10E55" w:rsidRPr="003C398E" w:rsidRDefault="00F10E55" w:rsidP="003C398E">
      <w:pPr>
        <w:rPr>
          <w:rFonts w:ascii="Courier New" w:hAnsi="Courier New" w:cs="Courier New"/>
          <w:sz w:val="20"/>
          <w:szCs w:val="20"/>
        </w:rPr>
      </w:pPr>
    </w:p>
    <w:p w14:paraId="014ACC42" w14:textId="40C984B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Any Marine Corps personnel assigned to basic parachutist, MFF parachutist or parachute rigger formal qualification training;</w:t>
      </w:r>
    </w:p>
    <w:p w14:paraId="2D8AAC30" w14:textId="77777777" w:rsidR="00F10E55" w:rsidRPr="003C398E" w:rsidRDefault="00F10E55" w:rsidP="003C398E">
      <w:pPr>
        <w:rPr>
          <w:rFonts w:ascii="Courier New" w:hAnsi="Courier New" w:cs="Courier New"/>
          <w:sz w:val="20"/>
          <w:szCs w:val="20"/>
        </w:rPr>
      </w:pPr>
    </w:p>
    <w:p w14:paraId="3BFC675C" w14:textId="0DF580A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Appropriately qualified Marine Corps personnel assigned to USMC T/0 billets that are coded for parachutists or parachute riggers who:</w:t>
      </w:r>
    </w:p>
    <w:p w14:paraId="5D16030F" w14:textId="77777777" w:rsidR="00F10E55" w:rsidRPr="003C398E" w:rsidRDefault="00F10E55" w:rsidP="003C398E">
      <w:pPr>
        <w:rPr>
          <w:rFonts w:ascii="Courier New" w:hAnsi="Courier New" w:cs="Courier New"/>
          <w:sz w:val="20"/>
          <w:szCs w:val="20"/>
        </w:rPr>
      </w:pPr>
    </w:p>
    <w:p w14:paraId="3080354F" w14:textId="1E56540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Are under competent orders to perform parachute </w:t>
      </w:r>
      <w:proofErr w:type="gramStart"/>
      <w:r w:rsidRPr="003C398E">
        <w:rPr>
          <w:rFonts w:ascii="Courier New" w:hAnsi="Courier New" w:cs="Courier New"/>
          <w:sz w:val="20"/>
          <w:szCs w:val="20"/>
        </w:rPr>
        <w:t>duty</w:t>
      </w:r>
      <w:proofErr w:type="gramEnd"/>
      <w:r w:rsidRPr="003C398E">
        <w:rPr>
          <w:rFonts w:ascii="Courier New" w:hAnsi="Courier New" w:cs="Courier New"/>
          <w:sz w:val="20"/>
          <w:szCs w:val="20"/>
        </w:rPr>
        <w:t>.</w:t>
      </w:r>
    </w:p>
    <w:p w14:paraId="4189EFE4" w14:textId="77777777" w:rsidR="00F10E55" w:rsidRPr="003C398E" w:rsidRDefault="00F10E55" w:rsidP="003C398E">
      <w:pPr>
        <w:rPr>
          <w:rFonts w:ascii="Courier New" w:hAnsi="Courier New" w:cs="Courier New"/>
          <w:sz w:val="20"/>
          <w:szCs w:val="20"/>
        </w:rPr>
      </w:pPr>
    </w:p>
    <w:p w14:paraId="2335E135" w14:textId="77777777" w:rsidR="00E12428" w:rsidRDefault="00F10E55" w:rsidP="003C398E">
      <w:pPr>
        <w:rPr>
          <w:rFonts w:ascii="Courier New" w:hAnsi="Courier New" w:cs="Courier New"/>
          <w:sz w:val="20"/>
          <w:szCs w:val="20"/>
        </w:rPr>
      </w:pPr>
      <w:r w:rsidRPr="003C398E">
        <w:rPr>
          <w:rFonts w:ascii="Courier New" w:hAnsi="Courier New" w:cs="Courier New"/>
          <w:sz w:val="20"/>
          <w:szCs w:val="20"/>
        </w:rPr>
        <w:t xml:space="preserve">            (b) Meet performance requirements as indicated in volume 7A, </w:t>
      </w:r>
    </w:p>
    <w:p w14:paraId="63C4CFA6" w14:textId="400E544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chapter 24 of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w:t>
      </w:r>
    </w:p>
    <w:p w14:paraId="105EFAA2" w14:textId="77777777" w:rsidR="00F10E55" w:rsidRPr="003C398E" w:rsidRDefault="00F10E55" w:rsidP="003C398E">
      <w:pPr>
        <w:rPr>
          <w:rFonts w:ascii="Courier New" w:hAnsi="Courier New" w:cs="Courier New"/>
          <w:sz w:val="20"/>
          <w:szCs w:val="20"/>
        </w:rPr>
      </w:pPr>
    </w:p>
    <w:p w14:paraId="26C1DED6" w14:textId="0A0EEA7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E12428">
        <w:rPr>
          <w:rFonts w:ascii="Courier New" w:hAnsi="Courier New" w:cs="Courier New"/>
          <w:sz w:val="20"/>
          <w:szCs w:val="20"/>
        </w:rPr>
        <w:t xml:space="preserve"> </w:t>
      </w:r>
      <w:r w:rsidRPr="003C398E">
        <w:rPr>
          <w:rFonts w:ascii="Courier New" w:hAnsi="Courier New" w:cs="Courier New"/>
          <w:sz w:val="20"/>
          <w:szCs w:val="20"/>
        </w:rPr>
        <w:t xml:space="preserve"> </w:t>
      </w:r>
      <w:r w:rsidR="00EE6D33" w:rsidRPr="003C398E">
        <w:rPr>
          <w:rFonts w:ascii="Courier New" w:hAnsi="Courier New" w:cs="Courier New"/>
          <w:sz w:val="20"/>
          <w:szCs w:val="20"/>
          <w:u w:val="single"/>
        </w:rPr>
        <w:t>Pay Rates</w:t>
      </w:r>
      <w:r w:rsidRPr="00F83D81">
        <w:rPr>
          <w:rFonts w:ascii="Courier New" w:hAnsi="Courier New" w:cs="Courier New"/>
          <w:sz w:val="20"/>
          <w:szCs w:val="20"/>
        </w:rPr>
        <w:t>.</w:t>
      </w:r>
      <w:r w:rsidRPr="003C398E">
        <w:rPr>
          <w:rFonts w:ascii="Courier New" w:hAnsi="Courier New" w:cs="Courier New"/>
          <w:sz w:val="20"/>
          <w:szCs w:val="20"/>
        </w:rPr>
        <w:t xml:space="preserve"> Qualified MFF parachutists who fill an authorized parachutist's billet and meet the performance requirements are authorized to receive Parachutist HDIP at the HALO parachutist rate vice the basic parachutist rate of Parachutist HDIP.</w:t>
      </w:r>
    </w:p>
    <w:p w14:paraId="768E843E" w14:textId="77777777" w:rsidR="00F10E55" w:rsidRPr="003C398E" w:rsidRDefault="00F10E55" w:rsidP="003C398E">
      <w:pPr>
        <w:rPr>
          <w:rFonts w:ascii="Courier New" w:hAnsi="Courier New" w:cs="Courier New"/>
          <w:sz w:val="20"/>
          <w:szCs w:val="20"/>
        </w:rPr>
      </w:pPr>
    </w:p>
    <w:p w14:paraId="547429D2" w14:textId="043BF37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c.</w:t>
      </w:r>
      <w:r w:rsidR="00E12428">
        <w:rPr>
          <w:rFonts w:ascii="Courier New" w:hAnsi="Courier New" w:cs="Courier New"/>
          <w:sz w:val="20"/>
          <w:szCs w:val="20"/>
        </w:rPr>
        <w:t xml:space="preserve"> </w:t>
      </w:r>
      <w:r w:rsidRPr="003C398E">
        <w:rPr>
          <w:rFonts w:ascii="Courier New" w:hAnsi="Courier New" w:cs="Courier New"/>
          <w:sz w:val="20"/>
          <w:szCs w:val="20"/>
        </w:rPr>
        <w:t xml:space="preserve"> </w:t>
      </w:r>
      <w:r w:rsidR="00EE6D33" w:rsidRPr="003C398E">
        <w:rPr>
          <w:rFonts w:ascii="Courier New" w:hAnsi="Courier New" w:cs="Courier New"/>
          <w:sz w:val="20"/>
          <w:szCs w:val="20"/>
          <w:u w:val="single"/>
        </w:rPr>
        <w:t>Performance Requirements</w:t>
      </w:r>
      <w:r w:rsidRPr="00F83D81">
        <w:rPr>
          <w:rFonts w:ascii="Courier New" w:hAnsi="Courier New" w:cs="Courier New"/>
          <w:sz w:val="20"/>
          <w:szCs w:val="20"/>
        </w:rPr>
        <w:t>.</w:t>
      </w:r>
      <w:r w:rsidRPr="003C398E">
        <w:rPr>
          <w:rFonts w:ascii="Courier New" w:hAnsi="Courier New" w:cs="Courier New"/>
          <w:sz w:val="20"/>
          <w:szCs w:val="20"/>
        </w:rPr>
        <w:t xml:space="preserve"> Marine Corps personnel receiving Parachutist HDIP will be afforded every opportunity to meet performance requirements. While not all-inclusive, the scenarios below are provided to guide commanders in applying established performance requirements for pay in such a manner as to maximize benefit to the parachutist whenever possible.</w:t>
      </w:r>
    </w:p>
    <w:p w14:paraId="07753B54" w14:textId="77777777" w:rsidR="00F10E55" w:rsidRPr="003C398E" w:rsidRDefault="00F10E55" w:rsidP="003C398E">
      <w:pPr>
        <w:rPr>
          <w:rFonts w:ascii="Courier New" w:hAnsi="Courier New" w:cs="Courier New"/>
          <w:sz w:val="20"/>
          <w:szCs w:val="20"/>
        </w:rPr>
      </w:pPr>
    </w:p>
    <w:p w14:paraId="3771B76B" w14:textId="39A5755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w:t>
      </w:r>
      <w:r w:rsidR="006313E4">
        <w:rPr>
          <w:rFonts w:ascii="Courier New" w:hAnsi="Courier New" w:cs="Courier New"/>
          <w:sz w:val="20"/>
          <w:szCs w:val="20"/>
        </w:rPr>
        <w:t>)</w:t>
      </w:r>
      <w:r w:rsidR="00695F2D">
        <w:rPr>
          <w:rFonts w:ascii="Courier New" w:hAnsi="Courier New" w:cs="Courier New"/>
          <w:sz w:val="20"/>
          <w:szCs w:val="20"/>
        </w:rPr>
        <w:t xml:space="preserve"> </w:t>
      </w:r>
      <w:r w:rsidR="00EE6D33" w:rsidRPr="003C398E">
        <w:rPr>
          <w:rFonts w:ascii="Courier New" w:hAnsi="Courier New" w:cs="Courier New"/>
          <w:sz w:val="20"/>
          <w:szCs w:val="20"/>
          <w:u w:val="single"/>
        </w:rPr>
        <w:t>Rule</w:t>
      </w:r>
      <w:r w:rsidRPr="003C398E">
        <w:rPr>
          <w:rFonts w:ascii="Courier New" w:hAnsi="Courier New" w:cs="Courier New"/>
          <w:sz w:val="20"/>
          <w:szCs w:val="20"/>
          <w:u w:val="single"/>
        </w:rPr>
        <w:t xml:space="preserve"> (1)</w:t>
      </w:r>
      <w:r w:rsidRPr="003C398E">
        <w:rPr>
          <w:rFonts w:ascii="Courier New" w:hAnsi="Courier New" w:cs="Courier New"/>
          <w:sz w:val="20"/>
          <w:szCs w:val="20"/>
        </w:rPr>
        <w:t>. When a parachutist performs a jump during any calendar month, that parachutist qualifies for Parachutist HDIP for any consecutive three-month period that includes the month the jump was performed.  For example, when a parachutist performs a jump during March 2008, he qualifies for each of the periods below. Again, commanders determine which scenario to apply based on the maximum benefit to the parachutist:</w:t>
      </w:r>
    </w:p>
    <w:p w14:paraId="20965CAA" w14:textId="77777777" w:rsidR="00F10E55" w:rsidRPr="003C398E" w:rsidRDefault="00F10E55" w:rsidP="003C398E">
      <w:pPr>
        <w:rPr>
          <w:rFonts w:ascii="Courier New" w:hAnsi="Courier New" w:cs="Courier New"/>
          <w:sz w:val="20"/>
          <w:szCs w:val="20"/>
        </w:rPr>
      </w:pPr>
    </w:p>
    <w:p w14:paraId="436DA29A" w14:textId="1B92D42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695F2D">
        <w:rPr>
          <w:rFonts w:ascii="Courier New" w:hAnsi="Courier New" w:cs="Courier New"/>
          <w:sz w:val="20"/>
          <w:szCs w:val="20"/>
        </w:rPr>
        <w:t xml:space="preserve">(a)  </w:t>
      </w:r>
      <w:r w:rsidRPr="003C398E">
        <w:rPr>
          <w:rFonts w:ascii="Courier New" w:hAnsi="Courier New" w:cs="Courier New"/>
          <w:sz w:val="20"/>
          <w:szCs w:val="20"/>
        </w:rPr>
        <w:t>January, February and March 2008.</w:t>
      </w:r>
    </w:p>
    <w:p w14:paraId="6003B44D" w14:textId="77777777" w:rsidR="00F10E55" w:rsidRPr="003C398E" w:rsidRDefault="00F10E55" w:rsidP="003C398E">
      <w:pPr>
        <w:rPr>
          <w:rFonts w:ascii="Courier New" w:hAnsi="Courier New" w:cs="Courier New"/>
          <w:sz w:val="20"/>
          <w:szCs w:val="20"/>
        </w:rPr>
      </w:pPr>
    </w:p>
    <w:p w14:paraId="0928DD52" w14:textId="6AE0F42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695F2D">
        <w:rPr>
          <w:rFonts w:ascii="Courier New" w:hAnsi="Courier New" w:cs="Courier New"/>
          <w:sz w:val="20"/>
          <w:szCs w:val="20"/>
        </w:rPr>
        <w:t xml:space="preserve">(b)  </w:t>
      </w:r>
      <w:r w:rsidRPr="003C398E">
        <w:rPr>
          <w:rFonts w:ascii="Courier New" w:hAnsi="Courier New" w:cs="Courier New"/>
          <w:sz w:val="20"/>
          <w:szCs w:val="20"/>
        </w:rPr>
        <w:t>February, March and April 2008; or</w:t>
      </w:r>
    </w:p>
    <w:p w14:paraId="7FBF431D" w14:textId="77777777" w:rsidR="00F10E55" w:rsidRPr="003C398E" w:rsidRDefault="00F10E55" w:rsidP="003C398E">
      <w:pPr>
        <w:rPr>
          <w:rFonts w:ascii="Courier New" w:hAnsi="Courier New" w:cs="Courier New"/>
          <w:sz w:val="20"/>
          <w:szCs w:val="20"/>
        </w:rPr>
      </w:pPr>
    </w:p>
    <w:p w14:paraId="677EB5CE" w14:textId="5303EAF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695F2D">
        <w:rPr>
          <w:rFonts w:ascii="Courier New" w:hAnsi="Courier New" w:cs="Courier New"/>
          <w:sz w:val="20"/>
          <w:szCs w:val="20"/>
        </w:rPr>
        <w:t xml:space="preserve"> (c)  </w:t>
      </w:r>
      <w:r w:rsidRPr="003C398E">
        <w:rPr>
          <w:rFonts w:ascii="Courier New" w:hAnsi="Courier New" w:cs="Courier New"/>
          <w:sz w:val="20"/>
          <w:szCs w:val="20"/>
        </w:rPr>
        <w:t>March, April and May 2008.</w:t>
      </w:r>
    </w:p>
    <w:p w14:paraId="03118CDC" w14:textId="77777777" w:rsidR="00F10E55" w:rsidRPr="003C398E" w:rsidRDefault="00F10E55" w:rsidP="003C398E">
      <w:pPr>
        <w:rPr>
          <w:rFonts w:ascii="Courier New" w:hAnsi="Courier New" w:cs="Courier New"/>
          <w:sz w:val="20"/>
          <w:szCs w:val="20"/>
        </w:rPr>
      </w:pPr>
    </w:p>
    <w:p w14:paraId="53559269" w14:textId="5859DB5F"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w:t>
      </w:r>
      <w:r w:rsidR="00EE6D33" w:rsidRPr="003C398E">
        <w:rPr>
          <w:rFonts w:ascii="Courier New" w:hAnsi="Courier New" w:cs="Courier New"/>
          <w:sz w:val="20"/>
          <w:szCs w:val="20"/>
          <w:u w:val="single"/>
        </w:rPr>
        <w:t>Rule</w:t>
      </w:r>
      <w:r w:rsidRPr="003C398E">
        <w:rPr>
          <w:rFonts w:ascii="Courier New" w:hAnsi="Courier New" w:cs="Courier New"/>
          <w:sz w:val="20"/>
          <w:szCs w:val="20"/>
          <w:u w:val="single"/>
        </w:rPr>
        <w:t xml:space="preserve"> (2)</w:t>
      </w:r>
      <w:r w:rsidRPr="003C398E">
        <w:rPr>
          <w:rFonts w:ascii="Courier New" w:hAnsi="Courier New" w:cs="Courier New"/>
          <w:sz w:val="20"/>
          <w:szCs w:val="20"/>
        </w:rPr>
        <w:t xml:space="preserve">. When a parachutist performs jumps during any two consecutive calendar months, a new </w:t>
      </w:r>
      <w:proofErr w:type="gramStart"/>
      <w:r w:rsidRPr="003C398E">
        <w:rPr>
          <w:rFonts w:ascii="Courier New" w:hAnsi="Courier New" w:cs="Courier New"/>
          <w:sz w:val="20"/>
          <w:szCs w:val="20"/>
        </w:rPr>
        <w:t>consecutive three-month</w:t>
      </w:r>
      <w:proofErr w:type="gramEnd"/>
      <w:r w:rsidRPr="003C398E">
        <w:rPr>
          <w:rFonts w:ascii="Courier New" w:hAnsi="Courier New" w:cs="Courier New"/>
          <w:sz w:val="20"/>
          <w:szCs w:val="20"/>
        </w:rPr>
        <w:t xml:space="preserve"> period begins with each month that a jump is made. </w:t>
      </w:r>
      <w:r w:rsidR="00C85C1B">
        <w:rPr>
          <w:rFonts w:ascii="Courier New" w:hAnsi="Courier New" w:cs="Courier New"/>
          <w:sz w:val="20"/>
          <w:szCs w:val="20"/>
        </w:rPr>
        <w:t xml:space="preserve"> </w:t>
      </w:r>
      <w:r w:rsidRPr="003C398E">
        <w:rPr>
          <w:rFonts w:ascii="Courier New" w:hAnsi="Courier New" w:cs="Courier New"/>
          <w:sz w:val="20"/>
          <w:szCs w:val="20"/>
        </w:rPr>
        <w:t>For example, when the parachutist described under Rule (1) makes another jump during the month of April 2008, his two jumps qualify him for pay as follows:</w:t>
      </w:r>
    </w:p>
    <w:p w14:paraId="14DEB2B9" w14:textId="77777777" w:rsidR="00F10E55" w:rsidRPr="003C398E" w:rsidRDefault="00F10E55" w:rsidP="003C398E">
      <w:pPr>
        <w:rPr>
          <w:rFonts w:ascii="Courier New" w:hAnsi="Courier New" w:cs="Courier New"/>
          <w:sz w:val="20"/>
          <w:szCs w:val="20"/>
        </w:rPr>
      </w:pPr>
    </w:p>
    <w:p w14:paraId="24A3B6C3" w14:textId="0A41BCF5" w:rsidR="00695F2D"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695F2D">
        <w:rPr>
          <w:rFonts w:ascii="Courier New" w:hAnsi="Courier New" w:cs="Courier New"/>
          <w:sz w:val="20"/>
          <w:szCs w:val="20"/>
        </w:rPr>
        <w:t xml:space="preserve">(a)  </w:t>
      </w:r>
      <w:r w:rsidRPr="003C398E">
        <w:rPr>
          <w:rFonts w:ascii="Courier New" w:hAnsi="Courier New" w:cs="Courier New"/>
          <w:sz w:val="20"/>
          <w:szCs w:val="20"/>
        </w:rPr>
        <w:t xml:space="preserve">The March 2008 jump qualifies him for Parachutist HDIP for </w:t>
      </w:r>
    </w:p>
    <w:p w14:paraId="0C76C836" w14:textId="5BC7729F" w:rsidR="00E25A12" w:rsidRDefault="00F10E55" w:rsidP="003C398E">
      <w:pPr>
        <w:rPr>
          <w:rFonts w:ascii="Courier New" w:hAnsi="Courier New" w:cs="Courier New"/>
          <w:sz w:val="20"/>
          <w:szCs w:val="20"/>
        </w:rPr>
        <w:sectPr w:rsidR="00E25A12" w:rsidSect="00153E90">
          <w:footerReference w:type="default" r:id="rId207"/>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the period of January, February and March 2008; and the </w:t>
      </w:r>
    </w:p>
    <w:p w14:paraId="3E7B0EE4" w14:textId="4723EF1F"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April 2008 jump qualifies him for Parachutist HDIP for the period of April, May and June 2008.</w:t>
      </w:r>
    </w:p>
    <w:p w14:paraId="11F716B3" w14:textId="77777777" w:rsidR="00F10E55" w:rsidRPr="003C398E" w:rsidRDefault="00F10E55" w:rsidP="003C398E">
      <w:pPr>
        <w:rPr>
          <w:rFonts w:ascii="Courier New" w:hAnsi="Courier New" w:cs="Courier New"/>
          <w:sz w:val="20"/>
          <w:szCs w:val="20"/>
        </w:rPr>
      </w:pPr>
    </w:p>
    <w:p w14:paraId="4F2E8AA6" w14:textId="16FAB6A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w:t>
      </w:r>
      <w:r w:rsidR="00695F2D">
        <w:rPr>
          <w:rFonts w:ascii="Courier New" w:hAnsi="Courier New" w:cs="Courier New"/>
          <w:sz w:val="20"/>
          <w:szCs w:val="20"/>
        </w:rPr>
        <w:t xml:space="preserve"> </w:t>
      </w:r>
      <w:r w:rsidR="00EE6D33" w:rsidRPr="003C398E">
        <w:rPr>
          <w:rFonts w:ascii="Courier New" w:hAnsi="Courier New" w:cs="Courier New"/>
          <w:sz w:val="20"/>
          <w:szCs w:val="20"/>
          <w:u w:val="single"/>
        </w:rPr>
        <w:t>Rule</w:t>
      </w:r>
      <w:r w:rsidRPr="003C398E">
        <w:rPr>
          <w:rFonts w:ascii="Courier New" w:hAnsi="Courier New" w:cs="Courier New"/>
          <w:sz w:val="20"/>
          <w:szCs w:val="20"/>
          <w:u w:val="single"/>
        </w:rPr>
        <w:t xml:space="preserve"> (3)</w:t>
      </w:r>
      <w:r w:rsidRPr="003C398E">
        <w:rPr>
          <w:rFonts w:ascii="Courier New" w:hAnsi="Courier New" w:cs="Courier New"/>
          <w:sz w:val="20"/>
          <w:szCs w:val="20"/>
        </w:rPr>
        <w:t>.</w:t>
      </w:r>
      <w:r w:rsidRPr="003C398E">
        <w:rPr>
          <w:rFonts w:ascii="Courier New" w:hAnsi="Courier New" w:cs="Courier New"/>
          <w:spacing w:val="61"/>
          <w:w w:val="150"/>
          <w:sz w:val="20"/>
          <w:szCs w:val="20"/>
        </w:rPr>
        <w:t xml:space="preserve"> </w:t>
      </w:r>
      <w:r w:rsidRPr="003C398E">
        <w:rPr>
          <w:rFonts w:ascii="Courier New" w:hAnsi="Courier New" w:cs="Courier New"/>
          <w:sz w:val="20"/>
          <w:szCs w:val="20"/>
        </w:rPr>
        <w:t>When</w:t>
      </w:r>
      <w:r w:rsidRPr="003C398E">
        <w:rPr>
          <w:rFonts w:ascii="Courier New" w:hAnsi="Courier New" w:cs="Courier New"/>
          <w:spacing w:val="-7"/>
          <w:sz w:val="20"/>
          <w:szCs w:val="20"/>
        </w:rPr>
        <w:t xml:space="preserve"> </w:t>
      </w:r>
      <w:r w:rsidRPr="003C398E">
        <w:rPr>
          <w:rFonts w:ascii="Courier New" w:hAnsi="Courier New" w:cs="Courier New"/>
          <w:sz w:val="20"/>
          <w:szCs w:val="20"/>
        </w:rPr>
        <w:t>a</w:t>
      </w:r>
      <w:r w:rsidRPr="003C398E">
        <w:rPr>
          <w:rFonts w:ascii="Courier New" w:hAnsi="Courier New" w:cs="Courier New"/>
          <w:spacing w:val="-14"/>
          <w:sz w:val="20"/>
          <w:szCs w:val="20"/>
        </w:rPr>
        <w:t xml:space="preserve"> </w:t>
      </w:r>
      <w:r w:rsidRPr="003C398E">
        <w:rPr>
          <w:rFonts w:ascii="Courier New" w:hAnsi="Courier New" w:cs="Courier New"/>
          <w:sz w:val="20"/>
          <w:szCs w:val="20"/>
        </w:rPr>
        <w:t>parachutist</w:t>
      </w:r>
      <w:r w:rsidRPr="003C398E">
        <w:rPr>
          <w:rFonts w:ascii="Courier New" w:hAnsi="Courier New" w:cs="Courier New"/>
          <w:spacing w:val="31"/>
          <w:sz w:val="20"/>
          <w:szCs w:val="20"/>
        </w:rPr>
        <w:t xml:space="preserve"> </w:t>
      </w:r>
      <w:r w:rsidRPr="003C398E">
        <w:rPr>
          <w:rFonts w:ascii="Courier New" w:hAnsi="Courier New" w:cs="Courier New"/>
          <w:sz w:val="20"/>
          <w:szCs w:val="20"/>
        </w:rPr>
        <w:t>is</w:t>
      </w:r>
      <w:r w:rsidRPr="003C398E">
        <w:rPr>
          <w:rFonts w:ascii="Courier New" w:hAnsi="Courier New" w:cs="Courier New"/>
          <w:spacing w:val="-7"/>
          <w:sz w:val="20"/>
          <w:szCs w:val="20"/>
        </w:rPr>
        <w:t xml:space="preserve"> </w:t>
      </w:r>
      <w:r w:rsidRPr="003C398E">
        <w:rPr>
          <w:rFonts w:ascii="Courier New" w:hAnsi="Courier New" w:cs="Courier New"/>
          <w:sz w:val="20"/>
          <w:szCs w:val="20"/>
        </w:rPr>
        <w:t>eligible</w:t>
      </w:r>
      <w:r w:rsidRPr="003C398E">
        <w:rPr>
          <w:rFonts w:ascii="Courier New" w:hAnsi="Courier New" w:cs="Courier New"/>
          <w:spacing w:val="9"/>
          <w:sz w:val="20"/>
          <w:szCs w:val="20"/>
        </w:rPr>
        <w:t xml:space="preserve"> </w:t>
      </w:r>
      <w:r w:rsidRPr="003C398E">
        <w:rPr>
          <w:rFonts w:ascii="Courier New" w:hAnsi="Courier New" w:cs="Courier New"/>
          <w:sz w:val="20"/>
          <w:szCs w:val="20"/>
        </w:rPr>
        <w:t>for</w:t>
      </w:r>
      <w:r w:rsidRPr="003C398E">
        <w:rPr>
          <w:rFonts w:ascii="Courier New" w:hAnsi="Courier New" w:cs="Courier New"/>
          <w:spacing w:val="-5"/>
          <w:sz w:val="20"/>
          <w:szCs w:val="20"/>
        </w:rPr>
        <w:t xml:space="preserve"> </w:t>
      </w:r>
      <w:r w:rsidRPr="003C398E">
        <w:rPr>
          <w:rFonts w:ascii="Courier New" w:hAnsi="Courier New" w:cs="Courier New"/>
          <w:sz w:val="20"/>
          <w:szCs w:val="20"/>
        </w:rPr>
        <w:t>Parachutist</w:t>
      </w:r>
      <w:r w:rsidRPr="003C398E">
        <w:rPr>
          <w:rFonts w:ascii="Courier New" w:hAnsi="Courier New" w:cs="Courier New"/>
          <w:spacing w:val="24"/>
          <w:sz w:val="20"/>
          <w:szCs w:val="20"/>
        </w:rPr>
        <w:t xml:space="preserve"> </w:t>
      </w:r>
      <w:r w:rsidRPr="003C398E">
        <w:rPr>
          <w:rFonts w:ascii="Courier New" w:hAnsi="Courier New" w:cs="Courier New"/>
          <w:sz w:val="20"/>
          <w:szCs w:val="20"/>
        </w:rPr>
        <w:t>HDIP but cannot meet performance requirements because of military operations or the absence of parachute equipment or aircraft, the parachutist may conduct four jumps at any time during a twelve-month period and receive Parachutist HDIP for each month of that period.</w:t>
      </w:r>
      <w:r w:rsidR="00C85C1B">
        <w:rPr>
          <w:rFonts w:ascii="Courier New" w:hAnsi="Courier New" w:cs="Courier New"/>
          <w:sz w:val="20"/>
          <w:szCs w:val="20"/>
        </w:rPr>
        <w:t xml:space="preserve"> </w:t>
      </w:r>
      <w:r w:rsidRPr="003C398E">
        <w:rPr>
          <w:rFonts w:ascii="Courier New" w:hAnsi="Courier New" w:cs="Courier New"/>
          <w:sz w:val="20"/>
          <w:szCs w:val="20"/>
        </w:rPr>
        <w:t xml:space="preserve"> The term "military operations" is undefined to give commanders broad discretion when applying this rule.</w:t>
      </w:r>
      <w:r w:rsidR="00C85C1B">
        <w:rPr>
          <w:rFonts w:ascii="Courier New" w:hAnsi="Courier New" w:cs="Courier New"/>
          <w:sz w:val="20"/>
          <w:szCs w:val="20"/>
        </w:rPr>
        <w:t xml:space="preserve"> </w:t>
      </w:r>
      <w:r w:rsidRPr="003C398E">
        <w:rPr>
          <w:rFonts w:ascii="Courier New" w:hAnsi="Courier New" w:cs="Courier New"/>
          <w:sz w:val="20"/>
          <w:szCs w:val="20"/>
        </w:rPr>
        <w:t xml:space="preserve"> This rule includes, but is not limited to, instances of scheduled and unscheduled unit or individual deployments, periods of extended unavailability such as assignment to a promotion board or the fleet assistance program (FAP), the unavailability of required aircraft due to squadron deployments or aircraft groundings, and assignment as permanent personnel to units without parachute equipment. The intent of this rule is to benefit the qualified, proficient parachutist to the maximum extent possible when situations beyond the parachutist's control prevent participation in actual parachute operations. For example, if the parachutist described under Rule (2) is assigned to a parachutist billet, is assigned to a unit with no organic parachute equipment, and is unable to make a jump during the period of July through September 2008, the parachutist qualifies for pay as indicated above, plus:</w:t>
      </w:r>
    </w:p>
    <w:p w14:paraId="4789CFEE" w14:textId="77777777" w:rsidR="00F10E55" w:rsidRPr="003C398E" w:rsidRDefault="00F10E55" w:rsidP="003C398E">
      <w:pPr>
        <w:rPr>
          <w:rFonts w:ascii="Courier New" w:hAnsi="Courier New" w:cs="Courier New"/>
          <w:sz w:val="20"/>
          <w:szCs w:val="20"/>
        </w:rPr>
      </w:pPr>
    </w:p>
    <w:p w14:paraId="16FD4E58" w14:textId="2B3D1E19"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E8584F">
        <w:rPr>
          <w:rFonts w:ascii="Courier New" w:hAnsi="Courier New" w:cs="Courier New"/>
          <w:sz w:val="20"/>
          <w:szCs w:val="20"/>
        </w:rPr>
        <w:t xml:space="preserve">(a)  </w:t>
      </w:r>
      <w:r w:rsidRPr="003C398E">
        <w:rPr>
          <w:rFonts w:ascii="Courier New" w:hAnsi="Courier New" w:cs="Courier New"/>
          <w:sz w:val="20"/>
          <w:szCs w:val="20"/>
        </w:rPr>
        <w:t xml:space="preserve">The parachutist qualifies for Parachutist HDIP for the </w:t>
      </w:r>
    </w:p>
    <w:p w14:paraId="0CFABE32" w14:textId="5061339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period of July 2008 through June 2009 </w:t>
      </w:r>
      <w:proofErr w:type="gramStart"/>
      <w:r w:rsidRPr="003C398E">
        <w:rPr>
          <w:rFonts w:ascii="Courier New" w:hAnsi="Courier New" w:cs="Courier New"/>
          <w:sz w:val="20"/>
          <w:szCs w:val="20"/>
        </w:rPr>
        <w:t>as long as</w:t>
      </w:r>
      <w:proofErr w:type="gramEnd"/>
      <w:r w:rsidRPr="003C398E">
        <w:rPr>
          <w:rFonts w:ascii="Courier New" w:hAnsi="Courier New" w:cs="Courier New"/>
          <w:sz w:val="20"/>
          <w:szCs w:val="20"/>
        </w:rPr>
        <w:t xml:space="preserve"> he completes four jumps at any time during the period of October 2008 through June 2009.</w:t>
      </w:r>
    </w:p>
    <w:p w14:paraId="0A5F4AC0" w14:textId="77777777" w:rsidR="00F10E55" w:rsidRPr="003C398E" w:rsidRDefault="00F10E55" w:rsidP="003C398E">
      <w:pPr>
        <w:rPr>
          <w:rFonts w:ascii="Courier New" w:hAnsi="Courier New" w:cs="Courier New"/>
          <w:sz w:val="20"/>
          <w:szCs w:val="20"/>
        </w:rPr>
      </w:pPr>
    </w:p>
    <w:p w14:paraId="0367A894" w14:textId="62B8763A"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E8584F">
        <w:rPr>
          <w:rFonts w:ascii="Courier New" w:hAnsi="Courier New" w:cs="Courier New"/>
          <w:sz w:val="20"/>
          <w:szCs w:val="20"/>
        </w:rPr>
        <w:t xml:space="preserve">(b)  </w:t>
      </w:r>
      <w:r w:rsidRPr="003C398E">
        <w:rPr>
          <w:rFonts w:ascii="Courier New" w:hAnsi="Courier New" w:cs="Courier New"/>
          <w:sz w:val="20"/>
          <w:szCs w:val="20"/>
        </w:rPr>
        <w:t xml:space="preserve">July 2009 begins another three-month period in which the </w:t>
      </w:r>
    </w:p>
    <w:p w14:paraId="04C35F47" w14:textId="06B7E93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parachutist must jump.</w:t>
      </w:r>
      <w:r w:rsidR="00C85C1B">
        <w:rPr>
          <w:rFonts w:ascii="Courier New" w:hAnsi="Courier New" w:cs="Courier New"/>
          <w:sz w:val="20"/>
          <w:szCs w:val="20"/>
        </w:rPr>
        <w:t xml:space="preserve"> </w:t>
      </w:r>
      <w:r w:rsidRPr="003C398E">
        <w:rPr>
          <w:rFonts w:ascii="Courier New" w:hAnsi="Courier New" w:cs="Courier New"/>
          <w:sz w:val="20"/>
          <w:szCs w:val="20"/>
        </w:rPr>
        <w:t xml:space="preserve"> If the parachutist is unable to jump again during that three-month period, qualification for Parachutist HDIP extends for the period of July 2009</w:t>
      </w:r>
      <w:r w:rsidR="001B1B6A">
        <w:rPr>
          <w:rFonts w:ascii="Courier New" w:hAnsi="Courier New" w:cs="Courier New"/>
          <w:sz w:val="20"/>
          <w:szCs w:val="20"/>
        </w:rPr>
        <w:t xml:space="preserve"> </w:t>
      </w:r>
      <w:r w:rsidRPr="003C398E">
        <w:rPr>
          <w:rFonts w:ascii="Courier New" w:hAnsi="Courier New" w:cs="Courier New"/>
          <w:sz w:val="20"/>
          <w:szCs w:val="20"/>
        </w:rPr>
        <w:t xml:space="preserve">through June 2010 </w:t>
      </w:r>
      <w:proofErr w:type="gramStart"/>
      <w:r w:rsidRPr="003C398E">
        <w:rPr>
          <w:rFonts w:ascii="Courier New" w:hAnsi="Courier New" w:cs="Courier New"/>
          <w:sz w:val="20"/>
          <w:szCs w:val="20"/>
        </w:rPr>
        <w:t>as long as</w:t>
      </w:r>
      <w:proofErr w:type="gramEnd"/>
      <w:r w:rsidRPr="003C398E">
        <w:rPr>
          <w:rFonts w:ascii="Courier New" w:hAnsi="Courier New" w:cs="Courier New"/>
          <w:sz w:val="20"/>
          <w:szCs w:val="20"/>
        </w:rPr>
        <w:t xml:space="preserve"> the parachutist completes four jumps at any time during the period of October 2009 through June 2010.</w:t>
      </w:r>
    </w:p>
    <w:p w14:paraId="562ACAC2" w14:textId="77777777" w:rsidR="00F10E55" w:rsidRPr="003C398E" w:rsidRDefault="00F10E55" w:rsidP="003C398E">
      <w:pPr>
        <w:rPr>
          <w:rFonts w:ascii="Courier New" w:hAnsi="Courier New" w:cs="Courier New"/>
          <w:sz w:val="20"/>
          <w:szCs w:val="20"/>
        </w:rPr>
      </w:pPr>
    </w:p>
    <w:p w14:paraId="47FE1F1A" w14:textId="599C8468" w:rsidR="00981D2E" w:rsidRDefault="00F10E55" w:rsidP="003C398E">
      <w:pPr>
        <w:rPr>
          <w:rFonts w:ascii="Courier New" w:hAnsi="Courier New" w:cs="Courier New"/>
          <w:sz w:val="20"/>
          <w:szCs w:val="20"/>
        </w:rPr>
      </w:pPr>
      <w:r w:rsidRPr="003C398E">
        <w:rPr>
          <w:rFonts w:ascii="Courier New" w:hAnsi="Courier New" w:cs="Courier New"/>
          <w:sz w:val="20"/>
          <w:szCs w:val="20"/>
        </w:rPr>
        <w:t xml:space="preserve">        (4) </w:t>
      </w:r>
      <w:r w:rsidR="00EE6D33" w:rsidRPr="003C398E">
        <w:rPr>
          <w:rFonts w:ascii="Courier New" w:hAnsi="Courier New" w:cs="Courier New"/>
          <w:sz w:val="20"/>
          <w:szCs w:val="20"/>
          <w:u w:val="single"/>
        </w:rPr>
        <w:t>Rule</w:t>
      </w:r>
      <w:r w:rsidRPr="003C398E">
        <w:rPr>
          <w:rFonts w:ascii="Courier New" w:hAnsi="Courier New" w:cs="Courier New"/>
          <w:spacing w:val="-2"/>
          <w:sz w:val="20"/>
          <w:szCs w:val="20"/>
          <w:u w:val="single"/>
        </w:rPr>
        <w:t xml:space="preserve"> </w:t>
      </w:r>
      <w:r w:rsidRPr="003C398E">
        <w:rPr>
          <w:rFonts w:ascii="Courier New" w:hAnsi="Courier New" w:cs="Courier New"/>
          <w:sz w:val="20"/>
          <w:szCs w:val="20"/>
          <w:u w:val="single"/>
        </w:rPr>
        <w:t>(4)</w:t>
      </w:r>
      <w:r w:rsidRPr="003C398E">
        <w:rPr>
          <w:rFonts w:ascii="Courier New" w:hAnsi="Courier New" w:cs="Courier New"/>
          <w:sz w:val="20"/>
          <w:szCs w:val="20"/>
        </w:rPr>
        <w:t>.</w:t>
      </w:r>
      <w:r w:rsidRPr="003C398E">
        <w:rPr>
          <w:rFonts w:ascii="Courier New" w:hAnsi="Courier New" w:cs="Courier New"/>
          <w:spacing w:val="75"/>
          <w:w w:val="150"/>
          <w:sz w:val="20"/>
          <w:szCs w:val="20"/>
        </w:rPr>
        <w:t xml:space="preserve"> </w:t>
      </w:r>
      <w:r w:rsidRPr="003C398E">
        <w:rPr>
          <w:rFonts w:ascii="Courier New" w:hAnsi="Courier New" w:cs="Courier New"/>
          <w:sz w:val="20"/>
          <w:szCs w:val="20"/>
        </w:rPr>
        <w:t>Commanding</w:t>
      </w:r>
      <w:r w:rsidRPr="003C398E">
        <w:rPr>
          <w:rFonts w:ascii="Courier New" w:hAnsi="Courier New" w:cs="Courier New"/>
          <w:spacing w:val="21"/>
          <w:sz w:val="20"/>
          <w:szCs w:val="20"/>
        </w:rPr>
        <w:t xml:space="preserve"> </w:t>
      </w:r>
      <w:r w:rsidRPr="003C398E">
        <w:rPr>
          <w:rFonts w:ascii="Courier New" w:hAnsi="Courier New" w:cs="Courier New"/>
          <w:sz w:val="20"/>
          <w:szCs w:val="20"/>
        </w:rPr>
        <w:t>officers</w:t>
      </w:r>
      <w:r w:rsidRPr="003C398E">
        <w:rPr>
          <w:rFonts w:ascii="Courier New" w:hAnsi="Courier New" w:cs="Courier New"/>
          <w:spacing w:val="11"/>
          <w:sz w:val="20"/>
          <w:szCs w:val="20"/>
        </w:rPr>
        <w:t xml:space="preserve"> </w:t>
      </w:r>
      <w:r w:rsidRPr="003C398E">
        <w:rPr>
          <w:rFonts w:ascii="Courier New" w:hAnsi="Courier New" w:cs="Courier New"/>
          <w:sz w:val="20"/>
          <w:szCs w:val="20"/>
        </w:rPr>
        <w:t>are</w:t>
      </w:r>
      <w:r w:rsidRPr="003C398E">
        <w:rPr>
          <w:rFonts w:ascii="Courier New" w:hAnsi="Courier New" w:cs="Courier New"/>
          <w:spacing w:val="-3"/>
          <w:sz w:val="20"/>
          <w:szCs w:val="20"/>
        </w:rPr>
        <w:t xml:space="preserve"> </w:t>
      </w:r>
      <w:r w:rsidRPr="003C398E">
        <w:rPr>
          <w:rFonts w:ascii="Courier New" w:hAnsi="Courier New" w:cs="Courier New"/>
          <w:sz w:val="20"/>
          <w:szCs w:val="20"/>
        </w:rPr>
        <w:t>authorized</w:t>
      </w:r>
      <w:r w:rsidRPr="003C398E">
        <w:rPr>
          <w:rFonts w:ascii="Courier New" w:hAnsi="Courier New" w:cs="Courier New"/>
          <w:spacing w:val="27"/>
          <w:sz w:val="20"/>
          <w:szCs w:val="20"/>
        </w:rPr>
        <w:t xml:space="preserve"> </w:t>
      </w:r>
      <w:r w:rsidRPr="003C398E">
        <w:rPr>
          <w:rFonts w:ascii="Courier New" w:hAnsi="Courier New" w:cs="Courier New"/>
          <w:sz w:val="20"/>
          <w:szCs w:val="20"/>
        </w:rPr>
        <w:t>to</w:t>
      </w:r>
      <w:r w:rsidRPr="003C398E">
        <w:rPr>
          <w:rFonts w:ascii="Courier New" w:hAnsi="Courier New" w:cs="Courier New"/>
          <w:spacing w:val="-10"/>
          <w:sz w:val="20"/>
          <w:szCs w:val="20"/>
        </w:rPr>
        <w:t xml:space="preserve"> </w:t>
      </w:r>
      <w:r w:rsidRPr="003C398E">
        <w:rPr>
          <w:rFonts w:ascii="Courier New" w:hAnsi="Courier New" w:cs="Courier New"/>
          <w:sz w:val="20"/>
          <w:szCs w:val="20"/>
        </w:rPr>
        <w:t>waive performance requirements</w:t>
      </w:r>
      <w:r w:rsidRPr="003C398E">
        <w:rPr>
          <w:rFonts w:ascii="Courier New" w:hAnsi="Courier New" w:cs="Courier New"/>
          <w:spacing w:val="16"/>
          <w:sz w:val="20"/>
          <w:szCs w:val="20"/>
        </w:rPr>
        <w:t xml:space="preserve"> </w:t>
      </w:r>
      <w:r w:rsidRPr="003C398E">
        <w:rPr>
          <w:rFonts w:ascii="Courier New" w:hAnsi="Courier New" w:cs="Courier New"/>
          <w:sz w:val="20"/>
          <w:szCs w:val="20"/>
        </w:rPr>
        <w:t>for</w:t>
      </w:r>
      <w:r w:rsidRPr="003C398E">
        <w:rPr>
          <w:rFonts w:ascii="Courier New" w:hAnsi="Courier New" w:cs="Courier New"/>
          <w:spacing w:val="-1"/>
          <w:sz w:val="20"/>
          <w:szCs w:val="20"/>
        </w:rPr>
        <w:t xml:space="preserve"> </w:t>
      </w:r>
      <w:r w:rsidRPr="003C398E">
        <w:rPr>
          <w:rFonts w:ascii="Courier New" w:hAnsi="Courier New" w:cs="Courier New"/>
          <w:sz w:val="20"/>
          <w:szCs w:val="20"/>
        </w:rPr>
        <w:t>Parachutist</w:t>
      </w:r>
      <w:r w:rsidRPr="003C398E">
        <w:rPr>
          <w:rFonts w:ascii="Courier New" w:hAnsi="Courier New" w:cs="Courier New"/>
          <w:spacing w:val="26"/>
          <w:sz w:val="20"/>
          <w:szCs w:val="20"/>
        </w:rPr>
        <w:t xml:space="preserve"> </w:t>
      </w:r>
      <w:r w:rsidRPr="003C398E">
        <w:rPr>
          <w:rFonts w:ascii="Courier New" w:hAnsi="Courier New" w:cs="Courier New"/>
          <w:sz w:val="20"/>
          <w:szCs w:val="20"/>
        </w:rPr>
        <w:t>HDIP for</w:t>
      </w:r>
      <w:r w:rsidRPr="003C398E">
        <w:rPr>
          <w:rFonts w:ascii="Courier New" w:hAnsi="Courier New" w:cs="Courier New"/>
          <w:spacing w:val="-1"/>
          <w:sz w:val="20"/>
          <w:szCs w:val="20"/>
        </w:rPr>
        <w:t xml:space="preserve"> </w:t>
      </w:r>
      <w:r w:rsidRPr="003C398E">
        <w:rPr>
          <w:rFonts w:ascii="Courier New" w:hAnsi="Courier New" w:cs="Courier New"/>
          <w:sz w:val="20"/>
          <w:szCs w:val="20"/>
        </w:rPr>
        <w:t>eligible</w:t>
      </w:r>
      <w:r w:rsidRPr="003C398E">
        <w:rPr>
          <w:rFonts w:ascii="Courier New" w:hAnsi="Courier New" w:cs="Courier New"/>
          <w:spacing w:val="9"/>
          <w:sz w:val="20"/>
          <w:szCs w:val="20"/>
        </w:rPr>
        <w:t xml:space="preserve"> </w:t>
      </w:r>
      <w:r w:rsidRPr="003C398E">
        <w:rPr>
          <w:rFonts w:ascii="Courier New" w:hAnsi="Courier New" w:cs="Courier New"/>
          <w:sz w:val="20"/>
          <w:szCs w:val="20"/>
        </w:rPr>
        <w:t>parachutists</w:t>
      </w:r>
      <w:r w:rsidRPr="003C398E">
        <w:rPr>
          <w:rFonts w:ascii="Courier New" w:hAnsi="Courier New" w:cs="Courier New"/>
          <w:spacing w:val="22"/>
          <w:sz w:val="20"/>
          <w:szCs w:val="20"/>
        </w:rPr>
        <w:t xml:space="preserve"> </w:t>
      </w:r>
      <w:r w:rsidRPr="003C398E">
        <w:rPr>
          <w:rFonts w:ascii="Courier New" w:hAnsi="Courier New" w:cs="Courier New"/>
          <w:sz w:val="20"/>
          <w:szCs w:val="20"/>
        </w:rPr>
        <w:t>who</w:t>
      </w:r>
      <w:r w:rsidRPr="003C398E">
        <w:rPr>
          <w:rFonts w:ascii="Courier New" w:hAnsi="Courier New" w:cs="Courier New"/>
          <w:spacing w:val="-8"/>
          <w:sz w:val="20"/>
          <w:szCs w:val="20"/>
        </w:rPr>
        <w:t xml:space="preserve"> </w:t>
      </w:r>
      <w:r w:rsidRPr="003C398E">
        <w:rPr>
          <w:rFonts w:ascii="Courier New" w:hAnsi="Courier New" w:cs="Courier New"/>
          <w:sz w:val="20"/>
          <w:szCs w:val="20"/>
        </w:rPr>
        <w:t>are engaged</w:t>
      </w:r>
      <w:r w:rsidRPr="003C398E">
        <w:rPr>
          <w:rFonts w:ascii="Courier New" w:hAnsi="Courier New" w:cs="Courier New"/>
          <w:spacing w:val="-17"/>
          <w:sz w:val="20"/>
          <w:szCs w:val="20"/>
        </w:rPr>
        <w:t xml:space="preserve"> </w:t>
      </w:r>
      <w:r w:rsidRPr="003C398E">
        <w:rPr>
          <w:rFonts w:ascii="Courier New" w:hAnsi="Courier New" w:cs="Courier New"/>
          <w:sz w:val="20"/>
          <w:szCs w:val="20"/>
        </w:rPr>
        <w:t>in</w:t>
      </w:r>
      <w:r w:rsidRPr="003C398E">
        <w:rPr>
          <w:rFonts w:ascii="Courier New" w:hAnsi="Courier New" w:cs="Courier New"/>
          <w:spacing w:val="-13"/>
          <w:sz w:val="20"/>
          <w:szCs w:val="20"/>
        </w:rPr>
        <w:t xml:space="preserve"> </w:t>
      </w:r>
      <w:r w:rsidRPr="003C398E">
        <w:rPr>
          <w:rFonts w:ascii="Courier New" w:hAnsi="Courier New" w:cs="Courier New"/>
          <w:sz w:val="20"/>
          <w:szCs w:val="20"/>
        </w:rPr>
        <w:t>combat operations</w:t>
      </w:r>
      <w:r w:rsidRPr="003C398E">
        <w:rPr>
          <w:rFonts w:ascii="Courier New" w:hAnsi="Courier New" w:cs="Courier New"/>
          <w:spacing w:val="13"/>
          <w:sz w:val="20"/>
          <w:szCs w:val="20"/>
        </w:rPr>
        <w:t xml:space="preserve"> </w:t>
      </w:r>
      <w:r w:rsidRPr="003C398E">
        <w:rPr>
          <w:rFonts w:ascii="Courier New" w:hAnsi="Courier New" w:cs="Courier New"/>
          <w:sz w:val="20"/>
          <w:szCs w:val="20"/>
        </w:rPr>
        <w:t>in</w:t>
      </w:r>
      <w:r w:rsidRPr="003C398E">
        <w:rPr>
          <w:rFonts w:ascii="Courier New" w:hAnsi="Courier New" w:cs="Courier New"/>
          <w:spacing w:val="-6"/>
          <w:sz w:val="20"/>
          <w:szCs w:val="20"/>
        </w:rPr>
        <w:t xml:space="preserve"> </w:t>
      </w:r>
      <w:r w:rsidRPr="003C398E">
        <w:rPr>
          <w:rFonts w:ascii="Courier New" w:hAnsi="Courier New" w:cs="Courier New"/>
          <w:sz w:val="20"/>
          <w:szCs w:val="20"/>
        </w:rPr>
        <w:t>a</w:t>
      </w:r>
      <w:r w:rsidRPr="003C398E">
        <w:rPr>
          <w:rFonts w:ascii="Courier New" w:hAnsi="Courier New" w:cs="Courier New"/>
          <w:spacing w:val="-12"/>
          <w:sz w:val="20"/>
          <w:szCs w:val="20"/>
        </w:rPr>
        <w:t xml:space="preserve"> </w:t>
      </w:r>
      <w:r w:rsidRPr="003C398E">
        <w:rPr>
          <w:rFonts w:ascii="Courier New" w:hAnsi="Courier New" w:cs="Courier New"/>
          <w:sz w:val="20"/>
          <w:szCs w:val="20"/>
        </w:rPr>
        <w:t>hostile</w:t>
      </w:r>
      <w:r w:rsidRPr="003C398E">
        <w:rPr>
          <w:rFonts w:ascii="Courier New" w:hAnsi="Courier New" w:cs="Courier New"/>
          <w:spacing w:val="17"/>
          <w:sz w:val="20"/>
          <w:szCs w:val="20"/>
        </w:rPr>
        <w:t xml:space="preserve"> </w:t>
      </w:r>
      <w:r w:rsidRPr="003C398E">
        <w:rPr>
          <w:rFonts w:ascii="Courier New" w:hAnsi="Courier New" w:cs="Courier New"/>
          <w:sz w:val="20"/>
          <w:szCs w:val="20"/>
        </w:rPr>
        <w:t>fire area.</w:t>
      </w:r>
      <w:r w:rsidRPr="003C398E">
        <w:rPr>
          <w:rFonts w:ascii="Courier New" w:hAnsi="Courier New" w:cs="Courier New"/>
          <w:spacing w:val="71"/>
          <w:w w:val="150"/>
          <w:sz w:val="20"/>
          <w:szCs w:val="20"/>
        </w:rPr>
        <w:t xml:space="preserve"> </w:t>
      </w:r>
      <w:r w:rsidRPr="003C398E">
        <w:rPr>
          <w:rFonts w:ascii="Courier New" w:hAnsi="Courier New" w:cs="Courier New"/>
          <w:sz w:val="20"/>
          <w:szCs w:val="20"/>
        </w:rPr>
        <w:t>For</w:t>
      </w:r>
      <w:r w:rsidRPr="003C398E">
        <w:rPr>
          <w:rFonts w:ascii="Courier New" w:hAnsi="Courier New" w:cs="Courier New"/>
          <w:spacing w:val="-5"/>
          <w:sz w:val="20"/>
          <w:szCs w:val="20"/>
        </w:rPr>
        <w:t xml:space="preserve"> </w:t>
      </w:r>
      <w:r w:rsidRPr="003C398E">
        <w:rPr>
          <w:rFonts w:ascii="Courier New" w:hAnsi="Courier New" w:cs="Courier New"/>
          <w:sz w:val="20"/>
          <w:szCs w:val="20"/>
        </w:rPr>
        <w:t>parachutists</w:t>
      </w:r>
      <w:r w:rsidRPr="003C398E">
        <w:rPr>
          <w:rFonts w:ascii="Courier New" w:hAnsi="Courier New" w:cs="Courier New"/>
          <w:spacing w:val="27"/>
          <w:sz w:val="20"/>
          <w:szCs w:val="20"/>
        </w:rPr>
        <w:t xml:space="preserve"> </w:t>
      </w:r>
      <w:r w:rsidRPr="003C398E">
        <w:rPr>
          <w:rFonts w:ascii="Courier New" w:hAnsi="Courier New" w:cs="Courier New"/>
          <w:sz w:val="20"/>
          <w:szCs w:val="20"/>
        </w:rPr>
        <w:t>who meet</w:t>
      </w:r>
      <w:r w:rsidRPr="003C398E">
        <w:rPr>
          <w:rFonts w:ascii="Courier New" w:hAnsi="Courier New" w:cs="Courier New"/>
          <w:spacing w:val="8"/>
          <w:sz w:val="20"/>
          <w:szCs w:val="20"/>
        </w:rPr>
        <w:t xml:space="preserve"> </w:t>
      </w:r>
      <w:r w:rsidRPr="003C398E">
        <w:rPr>
          <w:rFonts w:ascii="Courier New" w:hAnsi="Courier New" w:cs="Courier New"/>
          <w:sz w:val="20"/>
          <w:szCs w:val="20"/>
        </w:rPr>
        <w:t>this requirement,</w:t>
      </w:r>
      <w:r w:rsidRPr="003C398E">
        <w:rPr>
          <w:rFonts w:ascii="Courier New" w:hAnsi="Courier New" w:cs="Courier New"/>
          <w:spacing w:val="20"/>
          <w:sz w:val="20"/>
          <w:szCs w:val="20"/>
        </w:rPr>
        <w:t xml:space="preserve"> </w:t>
      </w:r>
      <w:r w:rsidRPr="003C398E">
        <w:rPr>
          <w:rFonts w:ascii="Courier New" w:hAnsi="Courier New" w:cs="Courier New"/>
          <w:sz w:val="20"/>
          <w:szCs w:val="20"/>
        </w:rPr>
        <w:t>commanders</w:t>
      </w:r>
      <w:r w:rsidRPr="003C398E">
        <w:rPr>
          <w:rFonts w:ascii="Courier New" w:hAnsi="Courier New" w:cs="Courier New"/>
          <w:spacing w:val="16"/>
          <w:sz w:val="20"/>
          <w:szCs w:val="20"/>
        </w:rPr>
        <w:t xml:space="preserve"> </w:t>
      </w:r>
      <w:r w:rsidRPr="003C398E">
        <w:rPr>
          <w:rFonts w:ascii="Courier New" w:hAnsi="Courier New" w:cs="Courier New"/>
          <w:sz w:val="20"/>
          <w:szCs w:val="20"/>
        </w:rPr>
        <w:t>may</w:t>
      </w:r>
      <w:r w:rsidRPr="003C398E">
        <w:rPr>
          <w:rFonts w:ascii="Courier New" w:hAnsi="Courier New" w:cs="Courier New"/>
          <w:spacing w:val="-3"/>
          <w:sz w:val="20"/>
          <w:szCs w:val="20"/>
        </w:rPr>
        <w:t xml:space="preserve"> </w:t>
      </w:r>
      <w:r w:rsidRPr="003C398E">
        <w:rPr>
          <w:rFonts w:ascii="Courier New" w:hAnsi="Courier New" w:cs="Courier New"/>
          <w:sz w:val="20"/>
          <w:szCs w:val="20"/>
        </w:rPr>
        <w:t>waive performance</w:t>
      </w:r>
      <w:r w:rsidRPr="003C398E">
        <w:rPr>
          <w:rFonts w:ascii="Courier New" w:hAnsi="Courier New" w:cs="Courier New"/>
          <w:spacing w:val="17"/>
          <w:sz w:val="20"/>
          <w:szCs w:val="20"/>
        </w:rPr>
        <w:t xml:space="preserve"> </w:t>
      </w:r>
      <w:r w:rsidRPr="003C398E">
        <w:rPr>
          <w:rFonts w:ascii="Courier New" w:hAnsi="Courier New" w:cs="Courier New"/>
          <w:sz w:val="20"/>
          <w:szCs w:val="20"/>
        </w:rPr>
        <w:t>requirements</w:t>
      </w:r>
      <w:r w:rsidRPr="003C398E">
        <w:rPr>
          <w:rFonts w:ascii="Courier New" w:hAnsi="Courier New" w:cs="Courier New"/>
          <w:spacing w:val="20"/>
          <w:sz w:val="20"/>
          <w:szCs w:val="20"/>
        </w:rPr>
        <w:t xml:space="preserve"> </w:t>
      </w:r>
      <w:r w:rsidRPr="003C398E">
        <w:rPr>
          <w:rFonts w:ascii="Courier New" w:hAnsi="Courier New" w:cs="Courier New"/>
          <w:sz w:val="20"/>
          <w:szCs w:val="20"/>
        </w:rPr>
        <w:t>for</w:t>
      </w:r>
      <w:r w:rsidRPr="003C398E">
        <w:rPr>
          <w:rFonts w:ascii="Courier New" w:hAnsi="Courier New" w:cs="Courier New"/>
          <w:spacing w:val="-4"/>
          <w:sz w:val="20"/>
          <w:szCs w:val="20"/>
        </w:rPr>
        <w:t xml:space="preserve"> </w:t>
      </w:r>
      <w:r w:rsidRPr="003C398E">
        <w:rPr>
          <w:rFonts w:ascii="Courier New" w:hAnsi="Courier New" w:cs="Courier New"/>
          <w:sz w:val="20"/>
          <w:szCs w:val="20"/>
        </w:rPr>
        <w:t>any</w:t>
      </w:r>
      <w:r w:rsidRPr="003C398E">
        <w:rPr>
          <w:rFonts w:ascii="Courier New" w:hAnsi="Courier New" w:cs="Courier New"/>
          <w:spacing w:val="-2"/>
          <w:sz w:val="20"/>
          <w:szCs w:val="20"/>
        </w:rPr>
        <w:t xml:space="preserve"> </w:t>
      </w:r>
      <w:r w:rsidRPr="003C398E">
        <w:rPr>
          <w:rFonts w:ascii="Courier New" w:hAnsi="Courier New" w:cs="Courier New"/>
          <w:sz w:val="20"/>
          <w:szCs w:val="20"/>
        </w:rPr>
        <w:t>period</w:t>
      </w:r>
      <w:r w:rsidRPr="003C398E">
        <w:rPr>
          <w:rFonts w:ascii="Courier New" w:hAnsi="Courier New" w:cs="Courier New"/>
          <w:spacing w:val="11"/>
          <w:sz w:val="20"/>
          <w:szCs w:val="20"/>
        </w:rPr>
        <w:t xml:space="preserve"> </w:t>
      </w:r>
      <w:r w:rsidRPr="003C398E">
        <w:rPr>
          <w:rFonts w:ascii="Courier New" w:hAnsi="Courier New" w:cs="Courier New"/>
          <w:sz w:val="20"/>
          <w:szCs w:val="20"/>
        </w:rPr>
        <w:t>he deems necessary</w:t>
      </w:r>
      <w:r w:rsidRPr="003C398E">
        <w:rPr>
          <w:rFonts w:ascii="Courier New" w:hAnsi="Courier New" w:cs="Courier New"/>
          <w:spacing w:val="16"/>
          <w:sz w:val="20"/>
          <w:szCs w:val="20"/>
        </w:rPr>
        <w:t xml:space="preserve"> </w:t>
      </w:r>
      <w:r w:rsidRPr="003C398E">
        <w:rPr>
          <w:rFonts w:ascii="Courier New" w:hAnsi="Courier New" w:cs="Courier New"/>
          <w:sz w:val="20"/>
          <w:szCs w:val="20"/>
        </w:rPr>
        <w:t>until</w:t>
      </w:r>
      <w:r w:rsidRPr="003C398E">
        <w:rPr>
          <w:rFonts w:ascii="Courier New" w:hAnsi="Courier New" w:cs="Courier New"/>
          <w:spacing w:val="16"/>
          <w:sz w:val="20"/>
          <w:szCs w:val="20"/>
        </w:rPr>
        <w:t xml:space="preserve"> </w:t>
      </w:r>
      <w:r w:rsidRPr="003C398E">
        <w:rPr>
          <w:rFonts w:ascii="Courier New" w:hAnsi="Courier New" w:cs="Courier New"/>
          <w:sz w:val="20"/>
          <w:szCs w:val="20"/>
        </w:rPr>
        <w:t>the</w:t>
      </w:r>
      <w:r w:rsidRPr="003C398E">
        <w:rPr>
          <w:rFonts w:ascii="Courier New" w:hAnsi="Courier New" w:cs="Courier New"/>
          <w:spacing w:val="-3"/>
          <w:sz w:val="20"/>
          <w:szCs w:val="20"/>
        </w:rPr>
        <w:t xml:space="preserve"> </w:t>
      </w:r>
      <w:r w:rsidRPr="003C398E">
        <w:rPr>
          <w:rFonts w:ascii="Courier New" w:hAnsi="Courier New" w:cs="Courier New"/>
          <w:sz w:val="20"/>
          <w:szCs w:val="20"/>
        </w:rPr>
        <w:t>parachutist</w:t>
      </w:r>
      <w:r w:rsidRPr="003C398E">
        <w:rPr>
          <w:rFonts w:ascii="Courier New" w:hAnsi="Courier New" w:cs="Courier New"/>
          <w:spacing w:val="22"/>
          <w:sz w:val="20"/>
          <w:szCs w:val="20"/>
        </w:rPr>
        <w:t xml:space="preserve"> </w:t>
      </w:r>
      <w:r w:rsidRPr="003C398E">
        <w:rPr>
          <w:rFonts w:ascii="Courier New" w:hAnsi="Courier New" w:cs="Courier New"/>
          <w:sz w:val="20"/>
          <w:szCs w:val="20"/>
        </w:rPr>
        <w:t>can</w:t>
      </w:r>
      <w:r w:rsidRPr="003C398E">
        <w:rPr>
          <w:rFonts w:ascii="Courier New" w:hAnsi="Courier New" w:cs="Courier New"/>
          <w:spacing w:val="-10"/>
          <w:sz w:val="20"/>
          <w:szCs w:val="20"/>
        </w:rPr>
        <w:t xml:space="preserve"> </w:t>
      </w:r>
      <w:r w:rsidRPr="003C398E">
        <w:rPr>
          <w:rFonts w:ascii="Courier New" w:hAnsi="Courier New" w:cs="Courier New"/>
          <w:sz w:val="20"/>
          <w:szCs w:val="20"/>
        </w:rPr>
        <w:t>resume</w:t>
      </w:r>
      <w:r w:rsidRPr="003C398E">
        <w:rPr>
          <w:rFonts w:ascii="Courier New" w:hAnsi="Courier New" w:cs="Courier New"/>
          <w:spacing w:val="8"/>
          <w:sz w:val="20"/>
          <w:szCs w:val="20"/>
        </w:rPr>
        <w:t xml:space="preserve"> </w:t>
      </w:r>
      <w:r w:rsidRPr="003C398E">
        <w:rPr>
          <w:rFonts w:ascii="Courier New" w:hAnsi="Courier New" w:cs="Courier New"/>
          <w:sz w:val="20"/>
          <w:szCs w:val="20"/>
        </w:rPr>
        <w:t>training.</w:t>
      </w:r>
    </w:p>
    <w:p w14:paraId="2E839821" w14:textId="77777777" w:rsidR="00981D2E" w:rsidRDefault="00981D2E" w:rsidP="003C398E">
      <w:pPr>
        <w:rPr>
          <w:rFonts w:ascii="Courier New" w:hAnsi="Courier New" w:cs="Courier New"/>
          <w:sz w:val="20"/>
          <w:szCs w:val="20"/>
        </w:rPr>
      </w:pPr>
    </w:p>
    <w:p w14:paraId="77B38CF9" w14:textId="649074D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981D2E">
        <w:rPr>
          <w:rFonts w:ascii="Courier New" w:hAnsi="Courier New" w:cs="Courier New"/>
          <w:sz w:val="20"/>
          <w:szCs w:val="20"/>
        </w:rPr>
        <w:t xml:space="preserve"> </w:t>
      </w:r>
      <w:r w:rsidRPr="003C398E">
        <w:rPr>
          <w:rFonts w:ascii="Courier New" w:hAnsi="Courier New" w:cs="Courier New"/>
          <w:sz w:val="20"/>
          <w:szCs w:val="20"/>
        </w:rPr>
        <w:t xml:space="preserve">(5) </w:t>
      </w:r>
      <w:r w:rsidR="00EE6D33" w:rsidRPr="003C398E">
        <w:rPr>
          <w:rFonts w:ascii="Courier New" w:hAnsi="Courier New" w:cs="Courier New"/>
          <w:sz w:val="20"/>
          <w:szCs w:val="20"/>
          <w:u w:val="single"/>
        </w:rPr>
        <w:t>Rule</w:t>
      </w:r>
      <w:r w:rsidRPr="003C398E">
        <w:rPr>
          <w:rFonts w:ascii="Courier New" w:hAnsi="Courier New" w:cs="Courier New"/>
          <w:sz w:val="20"/>
          <w:szCs w:val="20"/>
          <w:u w:val="single"/>
        </w:rPr>
        <w:t xml:space="preserve"> (5)</w:t>
      </w:r>
      <w:r w:rsidRPr="003C398E">
        <w:rPr>
          <w:rFonts w:ascii="Courier New" w:hAnsi="Courier New" w:cs="Courier New"/>
          <w:sz w:val="20"/>
          <w:szCs w:val="20"/>
        </w:rPr>
        <w:t>.</w:t>
      </w:r>
      <w:r w:rsidRPr="003C398E">
        <w:rPr>
          <w:rFonts w:ascii="Courier New" w:hAnsi="Courier New" w:cs="Courier New"/>
          <w:spacing w:val="79"/>
          <w:w w:val="150"/>
          <w:sz w:val="20"/>
          <w:szCs w:val="20"/>
        </w:rPr>
        <w:t xml:space="preserve"> </w:t>
      </w:r>
      <w:r w:rsidRPr="003C398E">
        <w:rPr>
          <w:rFonts w:ascii="Courier New" w:hAnsi="Courier New" w:cs="Courier New"/>
          <w:sz w:val="20"/>
          <w:szCs w:val="20"/>
        </w:rPr>
        <w:t>The calendar</w:t>
      </w:r>
      <w:r w:rsidRPr="003C398E">
        <w:rPr>
          <w:rFonts w:ascii="Courier New" w:hAnsi="Courier New" w:cs="Courier New"/>
          <w:spacing w:val="26"/>
          <w:sz w:val="20"/>
          <w:szCs w:val="20"/>
        </w:rPr>
        <w:t xml:space="preserve"> </w:t>
      </w:r>
      <w:r w:rsidRPr="003C398E">
        <w:rPr>
          <w:rFonts w:ascii="Courier New" w:hAnsi="Courier New" w:cs="Courier New"/>
          <w:sz w:val="20"/>
          <w:szCs w:val="20"/>
        </w:rPr>
        <w:t>month that</w:t>
      </w:r>
      <w:r w:rsidRPr="003C398E">
        <w:rPr>
          <w:rFonts w:ascii="Courier New" w:hAnsi="Courier New" w:cs="Courier New"/>
          <w:spacing w:val="11"/>
          <w:sz w:val="20"/>
          <w:szCs w:val="20"/>
        </w:rPr>
        <w:t xml:space="preserve"> </w:t>
      </w:r>
      <w:r w:rsidRPr="003C398E">
        <w:rPr>
          <w:rFonts w:ascii="Courier New" w:hAnsi="Courier New" w:cs="Courier New"/>
          <w:sz w:val="20"/>
          <w:szCs w:val="20"/>
        </w:rPr>
        <w:t>a</w:t>
      </w:r>
      <w:r w:rsidRPr="003C398E">
        <w:rPr>
          <w:rFonts w:ascii="Courier New" w:hAnsi="Courier New" w:cs="Courier New"/>
          <w:spacing w:val="-8"/>
          <w:sz w:val="20"/>
          <w:szCs w:val="20"/>
        </w:rPr>
        <w:t xml:space="preserve"> </w:t>
      </w:r>
      <w:r w:rsidRPr="003C398E">
        <w:rPr>
          <w:rFonts w:ascii="Courier New" w:hAnsi="Courier New" w:cs="Courier New"/>
          <w:sz w:val="20"/>
          <w:szCs w:val="20"/>
        </w:rPr>
        <w:t>parachutist's</w:t>
      </w:r>
      <w:r w:rsidRPr="003C398E">
        <w:rPr>
          <w:rFonts w:ascii="Courier New" w:hAnsi="Courier New" w:cs="Courier New"/>
          <w:spacing w:val="31"/>
          <w:sz w:val="20"/>
          <w:szCs w:val="20"/>
        </w:rPr>
        <w:t xml:space="preserve"> </w:t>
      </w:r>
      <w:r w:rsidRPr="003C398E">
        <w:rPr>
          <w:rFonts w:ascii="Courier New" w:hAnsi="Courier New" w:cs="Courier New"/>
          <w:sz w:val="20"/>
          <w:szCs w:val="20"/>
        </w:rPr>
        <w:t>parachute</w:t>
      </w:r>
      <w:r w:rsidRPr="003C398E">
        <w:rPr>
          <w:rFonts w:ascii="Courier New" w:hAnsi="Courier New" w:cs="Courier New"/>
          <w:spacing w:val="17"/>
          <w:sz w:val="20"/>
          <w:szCs w:val="20"/>
        </w:rPr>
        <w:t xml:space="preserve"> </w:t>
      </w:r>
      <w:r w:rsidRPr="003C398E">
        <w:rPr>
          <w:rFonts w:ascii="Courier New" w:hAnsi="Courier New" w:cs="Courier New"/>
          <w:sz w:val="20"/>
          <w:szCs w:val="20"/>
        </w:rPr>
        <w:t>duty</w:t>
      </w:r>
      <w:r w:rsidRPr="003C398E">
        <w:rPr>
          <w:rFonts w:ascii="Courier New" w:hAnsi="Courier New" w:cs="Courier New"/>
          <w:spacing w:val="-2"/>
          <w:sz w:val="20"/>
          <w:szCs w:val="20"/>
        </w:rPr>
        <w:t xml:space="preserve"> </w:t>
      </w:r>
      <w:r w:rsidRPr="003C398E">
        <w:rPr>
          <w:rFonts w:ascii="Courier New" w:hAnsi="Courier New" w:cs="Courier New"/>
          <w:sz w:val="20"/>
          <w:szCs w:val="20"/>
        </w:rPr>
        <w:t>or</w:t>
      </w:r>
      <w:r w:rsidRPr="003C398E">
        <w:rPr>
          <w:rFonts w:ascii="Courier New" w:hAnsi="Courier New" w:cs="Courier New"/>
          <w:spacing w:val="11"/>
          <w:sz w:val="20"/>
          <w:szCs w:val="20"/>
        </w:rPr>
        <w:t xml:space="preserve"> </w:t>
      </w:r>
      <w:r w:rsidRPr="003C398E">
        <w:rPr>
          <w:rFonts w:ascii="Courier New" w:hAnsi="Courier New" w:cs="Courier New"/>
          <w:sz w:val="20"/>
          <w:szCs w:val="20"/>
        </w:rPr>
        <w:t>training</w:t>
      </w:r>
      <w:r w:rsidRPr="003C398E">
        <w:rPr>
          <w:rFonts w:ascii="Courier New" w:hAnsi="Courier New" w:cs="Courier New"/>
          <w:spacing w:val="20"/>
          <w:sz w:val="20"/>
          <w:szCs w:val="20"/>
        </w:rPr>
        <w:t xml:space="preserve"> </w:t>
      </w:r>
      <w:r w:rsidRPr="003C398E">
        <w:rPr>
          <w:rFonts w:ascii="Courier New" w:hAnsi="Courier New" w:cs="Courier New"/>
          <w:sz w:val="20"/>
          <w:szCs w:val="20"/>
        </w:rPr>
        <w:t>begins</w:t>
      </w:r>
      <w:r w:rsidRPr="003C398E">
        <w:rPr>
          <w:rFonts w:ascii="Courier New" w:hAnsi="Courier New" w:cs="Courier New"/>
          <w:spacing w:val="13"/>
          <w:sz w:val="20"/>
          <w:szCs w:val="20"/>
        </w:rPr>
        <w:t xml:space="preserve"> </w:t>
      </w:r>
      <w:r w:rsidRPr="003C398E">
        <w:rPr>
          <w:rFonts w:ascii="Courier New" w:hAnsi="Courier New" w:cs="Courier New"/>
          <w:sz w:val="20"/>
          <w:szCs w:val="20"/>
        </w:rPr>
        <w:t>is the first</w:t>
      </w:r>
      <w:r w:rsidRPr="003C398E">
        <w:rPr>
          <w:rFonts w:ascii="Courier New" w:hAnsi="Courier New" w:cs="Courier New"/>
          <w:spacing w:val="20"/>
          <w:sz w:val="20"/>
          <w:szCs w:val="20"/>
        </w:rPr>
        <w:t xml:space="preserve"> </w:t>
      </w:r>
      <w:r w:rsidRPr="003C398E">
        <w:rPr>
          <w:rFonts w:ascii="Courier New" w:hAnsi="Courier New" w:cs="Courier New"/>
          <w:sz w:val="20"/>
          <w:szCs w:val="20"/>
        </w:rPr>
        <w:t>month of</w:t>
      </w:r>
      <w:r w:rsidRPr="003C398E">
        <w:rPr>
          <w:rFonts w:ascii="Courier New" w:hAnsi="Courier New" w:cs="Courier New"/>
          <w:spacing w:val="13"/>
          <w:sz w:val="20"/>
          <w:szCs w:val="20"/>
        </w:rPr>
        <w:t xml:space="preserve"> </w:t>
      </w:r>
      <w:r w:rsidRPr="003C398E">
        <w:rPr>
          <w:rFonts w:ascii="Courier New" w:hAnsi="Courier New" w:cs="Courier New"/>
          <w:sz w:val="20"/>
          <w:szCs w:val="20"/>
        </w:rPr>
        <w:t>the first</w:t>
      </w:r>
      <w:r w:rsidRPr="003C398E">
        <w:rPr>
          <w:rFonts w:ascii="Courier New" w:hAnsi="Courier New" w:cs="Courier New"/>
          <w:spacing w:val="16"/>
          <w:sz w:val="20"/>
          <w:szCs w:val="20"/>
        </w:rPr>
        <w:t xml:space="preserve"> </w:t>
      </w:r>
      <w:r w:rsidRPr="003C398E">
        <w:rPr>
          <w:rFonts w:ascii="Courier New" w:hAnsi="Courier New" w:cs="Courier New"/>
          <w:sz w:val="20"/>
          <w:szCs w:val="20"/>
        </w:rPr>
        <w:t>consecutive</w:t>
      </w:r>
      <w:r w:rsidRPr="003C398E">
        <w:rPr>
          <w:rFonts w:ascii="Courier New" w:hAnsi="Courier New" w:cs="Courier New"/>
          <w:spacing w:val="29"/>
          <w:sz w:val="20"/>
          <w:szCs w:val="20"/>
        </w:rPr>
        <w:t xml:space="preserve"> </w:t>
      </w:r>
      <w:r w:rsidRPr="003C398E">
        <w:rPr>
          <w:rFonts w:ascii="Courier New" w:hAnsi="Courier New" w:cs="Courier New"/>
          <w:sz w:val="20"/>
          <w:szCs w:val="20"/>
        </w:rPr>
        <w:t>three-month period</w:t>
      </w:r>
      <w:r w:rsidRPr="003C398E">
        <w:rPr>
          <w:rFonts w:ascii="Courier New" w:hAnsi="Courier New" w:cs="Courier New"/>
          <w:spacing w:val="13"/>
          <w:sz w:val="20"/>
          <w:szCs w:val="20"/>
        </w:rPr>
        <w:t xml:space="preserve"> </w:t>
      </w:r>
      <w:r w:rsidRPr="003C398E">
        <w:rPr>
          <w:rFonts w:ascii="Courier New" w:hAnsi="Courier New" w:cs="Courier New"/>
          <w:sz w:val="20"/>
          <w:szCs w:val="20"/>
        </w:rPr>
        <w:t>referenced</w:t>
      </w:r>
      <w:r w:rsidRPr="003C398E">
        <w:rPr>
          <w:rFonts w:ascii="Courier New" w:hAnsi="Courier New" w:cs="Courier New"/>
          <w:spacing w:val="34"/>
          <w:sz w:val="20"/>
          <w:szCs w:val="20"/>
        </w:rPr>
        <w:t xml:space="preserve"> </w:t>
      </w:r>
      <w:r w:rsidRPr="003C398E">
        <w:rPr>
          <w:rFonts w:ascii="Courier New" w:hAnsi="Courier New" w:cs="Courier New"/>
          <w:sz w:val="20"/>
          <w:szCs w:val="20"/>
        </w:rPr>
        <w:t>in</w:t>
      </w:r>
      <w:r w:rsidRPr="003C398E">
        <w:rPr>
          <w:rFonts w:ascii="Courier New" w:hAnsi="Courier New" w:cs="Courier New"/>
          <w:spacing w:val="-2"/>
          <w:sz w:val="20"/>
          <w:szCs w:val="20"/>
        </w:rPr>
        <w:t xml:space="preserve"> </w:t>
      </w:r>
      <w:r w:rsidRPr="003C398E">
        <w:rPr>
          <w:rFonts w:ascii="Courier New" w:hAnsi="Courier New" w:cs="Courier New"/>
          <w:sz w:val="20"/>
          <w:szCs w:val="20"/>
        </w:rPr>
        <w:t>Rule</w:t>
      </w:r>
      <w:r w:rsidRPr="003C398E">
        <w:rPr>
          <w:rFonts w:ascii="Courier New" w:hAnsi="Courier New" w:cs="Courier New"/>
          <w:spacing w:val="8"/>
          <w:sz w:val="20"/>
          <w:szCs w:val="20"/>
        </w:rPr>
        <w:t xml:space="preserve"> </w:t>
      </w:r>
      <w:r w:rsidRPr="003C398E">
        <w:rPr>
          <w:rFonts w:ascii="Courier New" w:hAnsi="Courier New" w:cs="Courier New"/>
          <w:sz w:val="20"/>
          <w:szCs w:val="20"/>
        </w:rPr>
        <w:t>(1).</w:t>
      </w:r>
      <w:r w:rsidRPr="003C398E">
        <w:rPr>
          <w:rFonts w:ascii="Courier New" w:hAnsi="Courier New" w:cs="Courier New"/>
          <w:spacing w:val="76"/>
          <w:w w:val="150"/>
          <w:sz w:val="20"/>
          <w:szCs w:val="20"/>
        </w:rPr>
        <w:t xml:space="preserve"> </w:t>
      </w:r>
      <w:r w:rsidRPr="003C398E">
        <w:rPr>
          <w:rFonts w:ascii="Courier New" w:hAnsi="Courier New" w:cs="Courier New"/>
          <w:sz w:val="20"/>
          <w:szCs w:val="20"/>
        </w:rPr>
        <w:t>Additionally,</w:t>
      </w:r>
      <w:r w:rsidRPr="003C398E">
        <w:rPr>
          <w:rFonts w:ascii="Courier New" w:hAnsi="Courier New" w:cs="Courier New"/>
          <w:spacing w:val="30"/>
          <w:sz w:val="20"/>
          <w:szCs w:val="20"/>
        </w:rPr>
        <w:t xml:space="preserve"> </w:t>
      </w:r>
      <w:r w:rsidRPr="003C398E">
        <w:rPr>
          <w:rFonts w:ascii="Courier New" w:hAnsi="Courier New" w:cs="Courier New"/>
          <w:sz w:val="20"/>
          <w:szCs w:val="20"/>
        </w:rPr>
        <w:t>Parachutist</w:t>
      </w:r>
      <w:r w:rsidRPr="003C398E">
        <w:rPr>
          <w:rFonts w:ascii="Courier New" w:hAnsi="Courier New" w:cs="Courier New"/>
          <w:spacing w:val="22"/>
          <w:sz w:val="20"/>
          <w:szCs w:val="20"/>
        </w:rPr>
        <w:t xml:space="preserve"> </w:t>
      </w:r>
      <w:r w:rsidRPr="003C398E">
        <w:rPr>
          <w:rFonts w:ascii="Courier New" w:hAnsi="Courier New" w:cs="Courier New"/>
          <w:sz w:val="20"/>
          <w:szCs w:val="20"/>
        </w:rPr>
        <w:t>HDIP</w:t>
      </w:r>
      <w:r w:rsidRPr="003C398E">
        <w:rPr>
          <w:rFonts w:ascii="Courier New" w:hAnsi="Courier New" w:cs="Courier New"/>
          <w:spacing w:val="12"/>
          <w:sz w:val="20"/>
          <w:szCs w:val="20"/>
        </w:rPr>
        <w:t xml:space="preserve"> </w:t>
      </w:r>
      <w:r w:rsidRPr="003C398E">
        <w:rPr>
          <w:rFonts w:ascii="Courier New" w:hAnsi="Courier New" w:cs="Courier New"/>
          <w:sz w:val="20"/>
          <w:szCs w:val="20"/>
        </w:rPr>
        <w:t>is</w:t>
      </w:r>
      <w:r w:rsidRPr="003C398E">
        <w:rPr>
          <w:rFonts w:ascii="Courier New" w:hAnsi="Courier New" w:cs="Courier New"/>
          <w:spacing w:val="-3"/>
          <w:sz w:val="20"/>
          <w:szCs w:val="20"/>
        </w:rPr>
        <w:t xml:space="preserve"> </w:t>
      </w:r>
      <w:r w:rsidRPr="003C398E">
        <w:rPr>
          <w:rFonts w:ascii="Courier New" w:hAnsi="Courier New" w:cs="Courier New"/>
          <w:sz w:val="20"/>
          <w:szCs w:val="20"/>
        </w:rPr>
        <w:t>prorated for the first</w:t>
      </w:r>
      <w:r w:rsidRPr="003C398E">
        <w:rPr>
          <w:rFonts w:ascii="Courier New" w:hAnsi="Courier New" w:cs="Courier New"/>
          <w:spacing w:val="14"/>
          <w:sz w:val="20"/>
          <w:szCs w:val="20"/>
        </w:rPr>
        <w:t xml:space="preserve"> </w:t>
      </w:r>
      <w:r w:rsidRPr="003C398E">
        <w:rPr>
          <w:rFonts w:ascii="Courier New" w:hAnsi="Courier New" w:cs="Courier New"/>
          <w:sz w:val="20"/>
          <w:szCs w:val="20"/>
        </w:rPr>
        <w:t>month of</w:t>
      </w:r>
      <w:r w:rsidRPr="003C398E">
        <w:rPr>
          <w:rFonts w:ascii="Courier New" w:hAnsi="Courier New" w:cs="Courier New"/>
          <w:spacing w:val="10"/>
          <w:sz w:val="20"/>
          <w:szCs w:val="20"/>
        </w:rPr>
        <w:t xml:space="preserve"> </w:t>
      </w:r>
      <w:r w:rsidRPr="003C398E">
        <w:rPr>
          <w:rFonts w:ascii="Courier New" w:hAnsi="Courier New" w:cs="Courier New"/>
          <w:sz w:val="20"/>
          <w:szCs w:val="20"/>
        </w:rPr>
        <w:t>duty or training</w:t>
      </w:r>
      <w:r w:rsidRPr="003C398E">
        <w:rPr>
          <w:rFonts w:ascii="Courier New" w:hAnsi="Courier New" w:cs="Courier New"/>
          <w:spacing w:val="24"/>
          <w:sz w:val="20"/>
          <w:szCs w:val="20"/>
        </w:rPr>
        <w:t xml:space="preserve"> </w:t>
      </w:r>
      <w:r w:rsidRPr="003C398E">
        <w:rPr>
          <w:rFonts w:ascii="Courier New" w:hAnsi="Courier New" w:cs="Courier New"/>
          <w:sz w:val="20"/>
          <w:szCs w:val="20"/>
        </w:rPr>
        <w:t>when</w:t>
      </w:r>
      <w:r w:rsidRPr="003C398E">
        <w:rPr>
          <w:rFonts w:ascii="Courier New" w:hAnsi="Courier New" w:cs="Courier New"/>
          <w:spacing w:val="9"/>
          <w:sz w:val="20"/>
          <w:szCs w:val="20"/>
        </w:rPr>
        <w:t xml:space="preserve"> </w:t>
      </w:r>
      <w:r w:rsidRPr="003C398E">
        <w:rPr>
          <w:rFonts w:ascii="Courier New" w:hAnsi="Courier New" w:cs="Courier New"/>
          <w:sz w:val="20"/>
          <w:szCs w:val="20"/>
        </w:rPr>
        <w:t>it begins on</w:t>
      </w:r>
      <w:r w:rsidRPr="003C398E">
        <w:rPr>
          <w:rFonts w:ascii="Courier New" w:hAnsi="Courier New" w:cs="Courier New"/>
          <w:spacing w:val="-9"/>
          <w:sz w:val="20"/>
          <w:szCs w:val="20"/>
        </w:rPr>
        <w:t xml:space="preserve"> </w:t>
      </w:r>
      <w:r w:rsidRPr="003C398E">
        <w:rPr>
          <w:rFonts w:ascii="Courier New" w:hAnsi="Courier New" w:cs="Courier New"/>
          <w:sz w:val="20"/>
          <w:szCs w:val="20"/>
        </w:rPr>
        <w:t>any</w:t>
      </w:r>
      <w:r w:rsidRPr="003C398E">
        <w:rPr>
          <w:rFonts w:ascii="Courier New" w:hAnsi="Courier New" w:cs="Courier New"/>
          <w:spacing w:val="-4"/>
          <w:sz w:val="20"/>
          <w:szCs w:val="20"/>
        </w:rPr>
        <w:t xml:space="preserve"> </w:t>
      </w:r>
      <w:r w:rsidRPr="003C398E">
        <w:rPr>
          <w:rFonts w:ascii="Courier New" w:hAnsi="Courier New" w:cs="Courier New"/>
          <w:sz w:val="20"/>
          <w:szCs w:val="20"/>
        </w:rPr>
        <w:t>day</w:t>
      </w:r>
      <w:r w:rsidRPr="003C398E">
        <w:rPr>
          <w:rFonts w:ascii="Courier New" w:hAnsi="Courier New" w:cs="Courier New"/>
          <w:spacing w:val="-3"/>
          <w:sz w:val="20"/>
          <w:szCs w:val="20"/>
        </w:rPr>
        <w:t xml:space="preserve"> </w:t>
      </w:r>
      <w:r w:rsidRPr="003C398E">
        <w:rPr>
          <w:rFonts w:ascii="Courier New" w:hAnsi="Courier New" w:cs="Courier New"/>
          <w:sz w:val="20"/>
          <w:szCs w:val="20"/>
        </w:rPr>
        <w:t>other than</w:t>
      </w:r>
      <w:r w:rsidRPr="003C398E">
        <w:rPr>
          <w:rFonts w:ascii="Courier New" w:hAnsi="Courier New" w:cs="Courier New"/>
          <w:spacing w:val="8"/>
          <w:sz w:val="20"/>
          <w:szCs w:val="20"/>
        </w:rPr>
        <w:t xml:space="preserve"> </w:t>
      </w:r>
      <w:r w:rsidRPr="003C398E">
        <w:rPr>
          <w:rFonts w:ascii="Courier New" w:hAnsi="Courier New" w:cs="Courier New"/>
          <w:sz w:val="20"/>
          <w:szCs w:val="20"/>
        </w:rPr>
        <w:t>the</w:t>
      </w:r>
      <w:r w:rsidRPr="003C398E">
        <w:rPr>
          <w:rFonts w:ascii="Courier New" w:hAnsi="Courier New" w:cs="Courier New"/>
          <w:spacing w:val="7"/>
          <w:sz w:val="20"/>
          <w:szCs w:val="20"/>
        </w:rPr>
        <w:t xml:space="preserve"> </w:t>
      </w:r>
      <w:r w:rsidRPr="003C398E">
        <w:rPr>
          <w:rFonts w:ascii="Courier New" w:hAnsi="Courier New" w:cs="Courier New"/>
          <w:sz w:val="20"/>
          <w:szCs w:val="20"/>
        </w:rPr>
        <w:t>first</w:t>
      </w:r>
      <w:r w:rsidRPr="003C398E">
        <w:rPr>
          <w:rFonts w:ascii="Courier New" w:hAnsi="Courier New" w:cs="Courier New"/>
          <w:spacing w:val="13"/>
          <w:sz w:val="20"/>
          <w:szCs w:val="20"/>
        </w:rPr>
        <w:t xml:space="preserve"> </w:t>
      </w:r>
      <w:r w:rsidRPr="003C398E">
        <w:rPr>
          <w:rFonts w:ascii="Courier New" w:hAnsi="Courier New" w:cs="Courier New"/>
          <w:sz w:val="20"/>
          <w:szCs w:val="20"/>
        </w:rPr>
        <w:t>day</w:t>
      </w:r>
      <w:r w:rsidRPr="003C398E">
        <w:rPr>
          <w:rFonts w:ascii="Courier New" w:hAnsi="Courier New" w:cs="Courier New"/>
          <w:spacing w:val="-6"/>
          <w:sz w:val="20"/>
          <w:szCs w:val="20"/>
        </w:rPr>
        <w:t xml:space="preserve"> </w:t>
      </w:r>
      <w:r w:rsidRPr="003C398E">
        <w:rPr>
          <w:rFonts w:ascii="Courier New" w:hAnsi="Courier New" w:cs="Courier New"/>
          <w:sz w:val="20"/>
          <w:szCs w:val="20"/>
        </w:rPr>
        <w:t>of</w:t>
      </w:r>
      <w:r w:rsidRPr="003C398E">
        <w:rPr>
          <w:rFonts w:ascii="Courier New" w:hAnsi="Courier New" w:cs="Courier New"/>
          <w:spacing w:val="13"/>
          <w:sz w:val="20"/>
          <w:szCs w:val="20"/>
        </w:rPr>
        <w:t xml:space="preserve"> </w:t>
      </w:r>
      <w:r w:rsidRPr="003C398E">
        <w:rPr>
          <w:rFonts w:ascii="Courier New" w:hAnsi="Courier New" w:cs="Courier New"/>
          <w:sz w:val="20"/>
          <w:szCs w:val="20"/>
        </w:rPr>
        <w:t>a</w:t>
      </w:r>
      <w:r w:rsidRPr="003C398E">
        <w:rPr>
          <w:rFonts w:ascii="Courier New" w:hAnsi="Courier New" w:cs="Courier New"/>
          <w:spacing w:val="-5"/>
          <w:sz w:val="20"/>
          <w:szCs w:val="20"/>
        </w:rPr>
        <w:t xml:space="preserve"> </w:t>
      </w:r>
      <w:r w:rsidRPr="003C398E">
        <w:rPr>
          <w:rFonts w:ascii="Courier New" w:hAnsi="Courier New" w:cs="Courier New"/>
          <w:sz w:val="20"/>
          <w:szCs w:val="20"/>
        </w:rPr>
        <w:t>month.</w:t>
      </w:r>
    </w:p>
    <w:p w14:paraId="3E341EA6" w14:textId="77777777" w:rsidR="00F10E55" w:rsidRPr="003C398E" w:rsidRDefault="00F10E55" w:rsidP="003C398E">
      <w:pPr>
        <w:rPr>
          <w:rFonts w:ascii="Courier New" w:hAnsi="Courier New" w:cs="Courier New"/>
          <w:sz w:val="20"/>
          <w:szCs w:val="20"/>
        </w:rPr>
      </w:pPr>
    </w:p>
    <w:p w14:paraId="7088993F" w14:textId="14DFBEB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(6)</w:t>
      </w:r>
      <w:r w:rsidR="00E8584F">
        <w:rPr>
          <w:rFonts w:ascii="Courier New" w:hAnsi="Courier New" w:cs="Courier New"/>
          <w:sz w:val="20"/>
          <w:szCs w:val="20"/>
        </w:rPr>
        <w:t xml:space="preserve"> </w:t>
      </w:r>
      <w:r w:rsidR="00EE6D33" w:rsidRPr="003C398E">
        <w:rPr>
          <w:rFonts w:ascii="Courier New" w:hAnsi="Courier New" w:cs="Courier New"/>
          <w:sz w:val="20"/>
          <w:szCs w:val="20"/>
          <w:u w:val="single"/>
        </w:rPr>
        <w:t xml:space="preserve">Permanent Change </w:t>
      </w:r>
      <w:proofErr w:type="gramStart"/>
      <w:r w:rsidR="00EE6D33" w:rsidRPr="003C398E">
        <w:rPr>
          <w:rFonts w:ascii="Courier New" w:hAnsi="Courier New" w:cs="Courier New"/>
          <w:sz w:val="20"/>
          <w:szCs w:val="20"/>
          <w:u w:val="single"/>
        </w:rPr>
        <w:t>Of</w:t>
      </w:r>
      <w:proofErr w:type="gramEnd"/>
      <w:r w:rsidR="00EE6D33" w:rsidRPr="003C398E">
        <w:rPr>
          <w:rFonts w:ascii="Courier New" w:hAnsi="Courier New" w:cs="Courier New"/>
          <w:sz w:val="20"/>
          <w:szCs w:val="20"/>
          <w:u w:val="single"/>
        </w:rPr>
        <w:t xml:space="preserve"> Station </w:t>
      </w:r>
      <w:r w:rsidRPr="003C398E">
        <w:rPr>
          <w:rFonts w:ascii="Courier New" w:hAnsi="Courier New" w:cs="Courier New"/>
          <w:sz w:val="20"/>
          <w:szCs w:val="20"/>
          <w:u w:val="single"/>
        </w:rPr>
        <w:t>(PCS)</w:t>
      </w:r>
      <w:r w:rsidRPr="003C398E">
        <w:rPr>
          <w:rFonts w:ascii="Courier New" w:hAnsi="Courier New" w:cs="Courier New"/>
          <w:sz w:val="20"/>
          <w:szCs w:val="20"/>
        </w:rPr>
        <w:t>. Parachutist HDIP does not stop in instances where parachutists execute PCS orders from one hazardous duty (parachutist) billet to another.</w:t>
      </w:r>
      <w:r w:rsidR="00064089">
        <w:rPr>
          <w:rFonts w:ascii="Courier New" w:hAnsi="Courier New" w:cs="Courier New"/>
          <w:sz w:val="20"/>
          <w:szCs w:val="20"/>
        </w:rPr>
        <w:t xml:space="preserve"> </w:t>
      </w:r>
      <w:r w:rsidRPr="003C398E">
        <w:rPr>
          <w:rFonts w:ascii="Courier New" w:hAnsi="Courier New" w:cs="Courier New"/>
          <w:sz w:val="20"/>
          <w:szCs w:val="20"/>
        </w:rPr>
        <w:t xml:space="preserve"> When executing PCS orders to a non-parachutist billet, Parachutist HDIP will </w:t>
      </w:r>
      <w:proofErr w:type="gramStart"/>
      <w:r w:rsidRPr="003C398E">
        <w:rPr>
          <w:rFonts w:ascii="Courier New" w:hAnsi="Courier New" w:cs="Courier New"/>
          <w:sz w:val="20"/>
          <w:szCs w:val="20"/>
        </w:rPr>
        <w:t>terminate effective</w:t>
      </w:r>
      <w:proofErr w:type="gramEnd"/>
      <w:r w:rsidRPr="003C398E">
        <w:rPr>
          <w:rFonts w:ascii="Courier New" w:hAnsi="Courier New" w:cs="Courier New"/>
          <w:sz w:val="20"/>
          <w:szCs w:val="20"/>
        </w:rPr>
        <w:t xml:space="preserve"> the date of departure from the old duty station.</w:t>
      </w:r>
    </w:p>
    <w:p w14:paraId="436C0903" w14:textId="77777777" w:rsidR="00F10E55" w:rsidRPr="003C398E" w:rsidRDefault="00F10E55" w:rsidP="003C398E">
      <w:pPr>
        <w:rPr>
          <w:rFonts w:ascii="Courier New" w:hAnsi="Courier New" w:cs="Courier New"/>
          <w:sz w:val="20"/>
          <w:szCs w:val="20"/>
        </w:rPr>
      </w:pPr>
    </w:p>
    <w:p w14:paraId="65489855" w14:textId="56A17F29" w:rsidR="00E25A12" w:rsidRDefault="00F10E55" w:rsidP="003C398E">
      <w:pPr>
        <w:rPr>
          <w:rFonts w:ascii="Courier New" w:hAnsi="Courier New" w:cs="Courier New"/>
          <w:sz w:val="20"/>
          <w:szCs w:val="20"/>
        </w:rPr>
        <w:sectPr w:rsidR="00E25A12" w:rsidSect="00153E90">
          <w:footerReference w:type="even" r:id="rId208"/>
          <w:footerReference w:type="default" r:id="rId209"/>
          <w:footerReference w:type="first" r:id="rId210"/>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2.  </w:t>
      </w:r>
      <w:r w:rsidR="00EE6D33" w:rsidRPr="003C398E">
        <w:rPr>
          <w:rFonts w:ascii="Courier New" w:hAnsi="Courier New" w:cs="Courier New"/>
          <w:sz w:val="20"/>
          <w:szCs w:val="20"/>
          <w:u w:val="single"/>
        </w:rPr>
        <w:t>Diving Duty Pay</w:t>
      </w:r>
      <w:r w:rsidR="00EE6D33" w:rsidRPr="003C398E">
        <w:rPr>
          <w:rFonts w:ascii="Courier New" w:hAnsi="Courier New" w:cs="Courier New"/>
          <w:sz w:val="20"/>
          <w:szCs w:val="20"/>
        </w:rPr>
        <w:t xml:space="preserve"> </w:t>
      </w:r>
      <w:r w:rsidRPr="003C398E">
        <w:rPr>
          <w:rFonts w:ascii="Courier New" w:hAnsi="Courier New" w:cs="Courier New"/>
          <w:sz w:val="20"/>
          <w:szCs w:val="20"/>
        </w:rPr>
        <w:t xml:space="preserve">is </w:t>
      </w:r>
      <w:proofErr w:type="gramStart"/>
      <w:r w:rsidRPr="003C398E">
        <w:rPr>
          <w:rFonts w:ascii="Courier New" w:hAnsi="Courier New" w:cs="Courier New"/>
          <w:sz w:val="20"/>
          <w:szCs w:val="20"/>
        </w:rPr>
        <w:t>a special</w:t>
      </w:r>
      <w:proofErr w:type="gramEnd"/>
      <w:r w:rsidRPr="003C398E">
        <w:rPr>
          <w:rFonts w:ascii="Courier New" w:hAnsi="Courier New" w:cs="Courier New"/>
          <w:sz w:val="20"/>
          <w:szCs w:val="20"/>
        </w:rPr>
        <w:t xml:space="preserve"> pay authorized to qualified </w:t>
      </w:r>
      <w:proofErr w:type="gramStart"/>
      <w:r w:rsidRPr="003C398E">
        <w:rPr>
          <w:rFonts w:ascii="Courier New" w:hAnsi="Courier New" w:cs="Courier New"/>
          <w:sz w:val="20"/>
          <w:szCs w:val="20"/>
        </w:rPr>
        <w:t>officer</w:t>
      </w:r>
      <w:proofErr w:type="gramEnd"/>
      <w:r w:rsidRPr="003C398E">
        <w:rPr>
          <w:rFonts w:ascii="Courier New" w:hAnsi="Courier New" w:cs="Courier New"/>
          <w:sz w:val="20"/>
          <w:szCs w:val="20"/>
        </w:rPr>
        <w:t xml:space="preserve"> and enlisted personnel who are designated as </w:t>
      </w:r>
      <w:proofErr w:type="gramStart"/>
      <w:r w:rsidRPr="003C398E">
        <w:rPr>
          <w:rFonts w:ascii="Courier New" w:hAnsi="Courier New" w:cs="Courier New"/>
          <w:sz w:val="20"/>
          <w:szCs w:val="20"/>
        </w:rPr>
        <w:t>divers</w:t>
      </w:r>
      <w:proofErr w:type="gramEnd"/>
      <w:r w:rsidRPr="003C398E">
        <w:rPr>
          <w:rFonts w:ascii="Courier New" w:hAnsi="Courier New" w:cs="Courier New"/>
          <w:sz w:val="20"/>
          <w:szCs w:val="20"/>
        </w:rPr>
        <w:t xml:space="preserve"> by proper authority.  This pay is authorized only when personnel are assigned to and performing diving duty.  </w:t>
      </w:r>
      <w:proofErr w:type="gramStart"/>
      <w:r w:rsidRPr="003C398E">
        <w:rPr>
          <w:rFonts w:ascii="Courier New" w:hAnsi="Courier New" w:cs="Courier New"/>
          <w:sz w:val="20"/>
          <w:szCs w:val="20"/>
        </w:rPr>
        <w:t>The DOD</w:t>
      </w:r>
      <w:proofErr w:type="gramEnd"/>
      <w:r w:rsidRPr="003C398E">
        <w:rPr>
          <w:rFonts w:ascii="Courier New" w:hAnsi="Courier New" w:cs="Courier New"/>
          <w:sz w:val="20"/>
          <w:szCs w:val="20"/>
        </w:rPr>
        <w:t xml:space="preserve"> 7000.14-R Financial Management Regulation, Chapter 11, and MCO </w:t>
      </w:r>
    </w:p>
    <w:p w14:paraId="22A28D23"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3150.4, Marine Corps Diving Policy and Program Administration contains instructions and information regarding entitlement to diving pay.</w:t>
      </w:r>
    </w:p>
    <w:p w14:paraId="510D3169" w14:textId="77777777" w:rsidR="00F10E55" w:rsidRPr="003C398E" w:rsidRDefault="00F10E55" w:rsidP="003C398E">
      <w:pPr>
        <w:rPr>
          <w:rFonts w:ascii="Courier New" w:hAnsi="Courier New" w:cs="Courier New"/>
          <w:sz w:val="20"/>
          <w:szCs w:val="20"/>
        </w:rPr>
      </w:pPr>
    </w:p>
    <w:p w14:paraId="719FA68D" w14:textId="77777777"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E8584F">
        <w:rPr>
          <w:rFonts w:ascii="Courier New" w:hAnsi="Courier New" w:cs="Courier New"/>
          <w:sz w:val="20"/>
          <w:szCs w:val="20"/>
        </w:rPr>
        <w:t xml:space="preserve"> </w:t>
      </w:r>
      <w:r w:rsidRPr="003C398E">
        <w:rPr>
          <w:rFonts w:ascii="Courier New" w:hAnsi="Courier New" w:cs="Courier New"/>
          <w:sz w:val="20"/>
          <w:szCs w:val="20"/>
        </w:rPr>
        <w:t xml:space="preserve">Accrues continuously once started.  This includes those dives </w:t>
      </w:r>
    </w:p>
    <w:p w14:paraId="022D5DBE" w14:textId="5B17676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completed in initial training (reported by schoolhouse).</w:t>
      </w:r>
    </w:p>
    <w:p w14:paraId="2171F846" w14:textId="77777777" w:rsidR="00F10E55" w:rsidRPr="003C398E" w:rsidRDefault="00F10E55" w:rsidP="003C398E">
      <w:pPr>
        <w:rPr>
          <w:rFonts w:ascii="Courier New" w:hAnsi="Courier New" w:cs="Courier New"/>
          <w:sz w:val="20"/>
          <w:szCs w:val="20"/>
        </w:rPr>
      </w:pPr>
    </w:p>
    <w:p w14:paraId="6176B364" w14:textId="77777777"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E8584F">
        <w:rPr>
          <w:rFonts w:ascii="Courier New" w:hAnsi="Courier New" w:cs="Courier New"/>
          <w:sz w:val="20"/>
          <w:szCs w:val="20"/>
        </w:rPr>
        <w:t xml:space="preserve"> </w:t>
      </w:r>
      <w:r w:rsidRPr="003C398E">
        <w:rPr>
          <w:rFonts w:ascii="Courier New" w:hAnsi="Courier New" w:cs="Courier New"/>
          <w:sz w:val="20"/>
          <w:szCs w:val="20"/>
        </w:rPr>
        <w:t xml:space="preserve"> Divers must execute four dives per calendar year.  Completing four </w:t>
      </w:r>
    </w:p>
    <w:p w14:paraId="59429DC6" w14:textId="068FCD9F" w:rsidR="00E25A12" w:rsidRDefault="00F10E55" w:rsidP="003C398E">
      <w:pPr>
        <w:rPr>
          <w:rFonts w:ascii="Courier New" w:hAnsi="Courier New" w:cs="Courier New"/>
          <w:sz w:val="20"/>
          <w:szCs w:val="20"/>
        </w:rPr>
      </w:pPr>
      <w:proofErr w:type="gramStart"/>
      <w:r w:rsidRPr="003C398E">
        <w:rPr>
          <w:rFonts w:ascii="Courier New" w:hAnsi="Courier New" w:cs="Courier New"/>
          <w:sz w:val="20"/>
          <w:szCs w:val="20"/>
        </w:rPr>
        <w:t>dives</w:t>
      </w:r>
      <w:proofErr w:type="gramEnd"/>
      <w:r w:rsidRPr="003C398E">
        <w:rPr>
          <w:rFonts w:ascii="Courier New" w:hAnsi="Courier New" w:cs="Courier New"/>
          <w:sz w:val="20"/>
          <w:szCs w:val="20"/>
        </w:rPr>
        <w:t xml:space="preserve"> in the same month satisfies the entire </w:t>
      </w:r>
      <w:proofErr w:type="gramStart"/>
      <w:r w:rsidRPr="003C398E">
        <w:rPr>
          <w:rFonts w:ascii="Courier New" w:hAnsi="Courier New" w:cs="Courier New"/>
          <w:sz w:val="20"/>
          <w:szCs w:val="20"/>
        </w:rPr>
        <w:t>years</w:t>
      </w:r>
      <w:proofErr w:type="gramEnd"/>
      <w:r w:rsidRPr="003C398E">
        <w:rPr>
          <w:rFonts w:ascii="Courier New" w:hAnsi="Courier New" w:cs="Courier New"/>
          <w:sz w:val="20"/>
          <w:szCs w:val="20"/>
        </w:rPr>
        <w:t xml:space="preserve"> requirement for pay.</w:t>
      </w:r>
    </w:p>
    <w:p w14:paraId="28948B1A" w14:textId="77777777" w:rsidR="00E5706E" w:rsidRDefault="00E5706E" w:rsidP="003C398E">
      <w:pPr>
        <w:rPr>
          <w:rFonts w:ascii="Courier New" w:hAnsi="Courier New" w:cs="Courier New"/>
          <w:sz w:val="20"/>
          <w:szCs w:val="20"/>
        </w:rPr>
      </w:pPr>
    </w:p>
    <w:p w14:paraId="1DADFF0A" w14:textId="52671FFA" w:rsidR="00981D2E" w:rsidRDefault="00F10E55" w:rsidP="003C398E">
      <w:pPr>
        <w:rPr>
          <w:rFonts w:ascii="Courier New" w:hAnsi="Courier New" w:cs="Courier New"/>
          <w:sz w:val="20"/>
          <w:szCs w:val="20"/>
        </w:rPr>
      </w:pPr>
      <w:r w:rsidRPr="003C398E">
        <w:rPr>
          <w:rFonts w:ascii="Courier New" w:hAnsi="Courier New" w:cs="Courier New"/>
          <w:sz w:val="20"/>
          <w:szCs w:val="20"/>
        </w:rPr>
        <w:t xml:space="preserve">    c. </w:t>
      </w:r>
      <w:r w:rsidR="00E8584F">
        <w:rPr>
          <w:rFonts w:ascii="Courier New" w:hAnsi="Courier New" w:cs="Courier New"/>
          <w:sz w:val="20"/>
          <w:szCs w:val="20"/>
        </w:rPr>
        <w:t xml:space="preserve"> </w:t>
      </w:r>
      <w:r w:rsidRPr="003C398E">
        <w:rPr>
          <w:rFonts w:ascii="Courier New" w:hAnsi="Courier New" w:cs="Courier New"/>
          <w:sz w:val="20"/>
          <w:szCs w:val="20"/>
        </w:rPr>
        <w:t xml:space="preserve">Logs must be validated </w:t>
      </w:r>
      <w:r w:rsidRPr="003C398E">
        <w:rPr>
          <w:rFonts w:ascii="Courier New" w:hAnsi="Courier New" w:cs="Courier New"/>
          <w:sz w:val="20"/>
          <w:szCs w:val="20"/>
          <w:u w:val="single"/>
        </w:rPr>
        <w:t xml:space="preserve">before </w:t>
      </w:r>
      <w:proofErr w:type="gramStart"/>
      <w:r w:rsidRPr="003C398E">
        <w:rPr>
          <w:rFonts w:ascii="Courier New" w:hAnsi="Courier New" w:cs="Courier New"/>
          <w:sz w:val="20"/>
          <w:szCs w:val="20"/>
          <w:u w:val="single"/>
        </w:rPr>
        <w:t>year-end</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or</w:t>
      </w:r>
      <w:proofErr w:type="gramEnd"/>
      <w:r w:rsidRPr="003C398E">
        <w:rPr>
          <w:rFonts w:ascii="Courier New" w:hAnsi="Courier New" w:cs="Courier New"/>
          <w:sz w:val="20"/>
          <w:szCs w:val="20"/>
        </w:rPr>
        <w:t xml:space="preserve"> system stops </w:t>
      </w:r>
      <w:proofErr w:type="gramStart"/>
      <w:r w:rsidRPr="003C398E">
        <w:rPr>
          <w:rFonts w:ascii="Courier New" w:hAnsi="Courier New" w:cs="Courier New"/>
          <w:sz w:val="20"/>
          <w:szCs w:val="20"/>
        </w:rPr>
        <w:t>pay</w:t>
      </w:r>
      <w:proofErr w:type="gramEnd"/>
      <w:r w:rsidRPr="003C398E">
        <w:rPr>
          <w:rFonts w:ascii="Courier New" w:hAnsi="Courier New" w:cs="Courier New"/>
          <w:sz w:val="20"/>
          <w:szCs w:val="20"/>
        </w:rPr>
        <w:t xml:space="preserve">.  Unit </w:t>
      </w:r>
      <w:r w:rsidR="00981D2E">
        <w:rPr>
          <w:rFonts w:ascii="Courier New" w:hAnsi="Courier New" w:cs="Courier New"/>
          <w:sz w:val="20"/>
          <w:szCs w:val="20"/>
        </w:rPr>
        <w:t xml:space="preserve">  </w:t>
      </w:r>
    </w:p>
    <w:p w14:paraId="6B54F7B6" w14:textId="7A74F5EB"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S-1’s are to send dive logs/endorsements before December 31st Dive </w:t>
      </w:r>
    </w:p>
    <w:p w14:paraId="0172437C" w14:textId="38F7246D"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Lapse Date so that IPAC can verify pay before the next calendar </w:t>
      </w:r>
    </w:p>
    <w:p w14:paraId="5B2D16E6" w14:textId="6BDE27E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year’s </w:t>
      </w:r>
      <w:proofErr w:type="gramStart"/>
      <w:r w:rsidRPr="003C398E">
        <w:rPr>
          <w:rFonts w:ascii="Courier New" w:hAnsi="Courier New" w:cs="Courier New"/>
          <w:sz w:val="20"/>
          <w:szCs w:val="20"/>
        </w:rPr>
        <w:t>dive</w:t>
      </w:r>
      <w:proofErr w:type="gramEnd"/>
      <w:r w:rsidRPr="003C398E">
        <w:rPr>
          <w:rFonts w:ascii="Courier New" w:hAnsi="Courier New" w:cs="Courier New"/>
          <w:sz w:val="20"/>
          <w:szCs w:val="20"/>
        </w:rPr>
        <w:t xml:space="preserve"> pay entitlement.</w:t>
      </w:r>
    </w:p>
    <w:p w14:paraId="6BD45948" w14:textId="77777777" w:rsidR="00F10E55" w:rsidRPr="003C398E" w:rsidRDefault="00F10E55" w:rsidP="003C398E">
      <w:pPr>
        <w:rPr>
          <w:rFonts w:ascii="Courier New" w:hAnsi="Courier New" w:cs="Courier New"/>
          <w:sz w:val="20"/>
          <w:szCs w:val="20"/>
        </w:rPr>
      </w:pPr>
    </w:p>
    <w:p w14:paraId="4C72164B" w14:textId="78B439D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w:t>
      </w:r>
      <w:r w:rsidR="00EE6D33" w:rsidRPr="003C398E">
        <w:rPr>
          <w:rFonts w:ascii="Courier New" w:hAnsi="Courier New" w:cs="Courier New"/>
          <w:sz w:val="20"/>
          <w:szCs w:val="20"/>
          <w:u w:val="single"/>
        </w:rPr>
        <w:t>Demolition</w:t>
      </w:r>
      <w:r w:rsidRPr="003C398E">
        <w:rPr>
          <w:rFonts w:ascii="Courier New" w:hAnsi="Courier New" w:cs="Courier New"/>
          <w:sz w:val="20"/>
          <w:szCs w:val="20"/>
          <w:u w:val="single"/>
        </w:rPr>
        <w:t>(DEMO) P</w:t>
      </w:r>
      <w:r w:rsidR="00EE6D33" w:rsidRPr="003C398E">
        <w:rPr>
          <w:rFonts w:ascii="Courier New" w:hAnsi="Courier New" w:cs="Courier New"/>
          <w:sz w:val="20"/>
          <w:szCs w:val="20"/>
          <w:u w:val="single"/>
        </w:rPr>
        <w:t>ay</w:t>
      </w:r>
      <w:r w:rsidRPr="003C398E">
        <w:rPr>
          <w:rFonts w:ascii="Courier New" w:hAnsi="Courier New" w:cs="Courier New"/>
          <w:sz w:val="20"/>
          <w:szCs w:val="20"/>
        </w:rPr>
        <w:t>.  HDIP provides compensation for the more than normally dangerous character of such duties and encourages members to continue to volunteer to perform these duties.  All EOD personnel (active and reserve) assigned the primary MOS (PMOS) of 2305 or 2336 and assigned to billet MOS (BMOS) duties of 2305 or 2336, or attending MOS producing school for 2336, are authorized to receive HDIP (Demolition Duty).</w:t>
      </w:r>
    </w:p>
    <w:p w14:paraId="4FCE0DE4" w14:textId="77777777" w:rsidR="00F10E55" w:rsidRPr="003C398E" w:rsidRDefault="00F10E55" w:rsidP="003C398E">
      <w:pPr>
        <w:rPr>
          <w:rFonts w:ascii="Courier New" w:hAnsi="Courier New" w:cs="Courier New"/>
          <w:sz w:val="20"/>
          <w:szCs w:val="20"/>
        </w:rPr>
      </w:pPr>
    </w:p>
    <w:p w14:paraId="5371AF7A" w14:textId="77777777"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E8584F">
        <w:rPr>
          <w:rFonts w:ascii="Courier New" w:hAnsi="Courier New" w:cs="Courier New"/>
          <w:sz w:val="20"/>
          <w:szCs w:val="20"/>
        </w:rPr>
        <w:t xml:space="preserve"> </w:t>
      </w:r>
      <w:r w:rsidRPr="003C398E">
        <w:rPr>
          <w:rFonts w:ascii="Courier New" w:hAnsi="Courier New" w:cs="Courier New"/>
          <w:sz w:val="20"/>
          <w:szCs w:val="20"/>
        </w:rPr>
        <w:t xml:space="preserve">Demo Pay is not </w:t>
      </w:r>
      <w:proofErr w:type="gramStart"/>
      <w:r w:rsidRPr="003C398E">
        <w:rPr>
          <w:rFonts w:ascii="Courier New" w:hAnsi="Courier New" w:cs="Courier New"/>
          <w:sz w:val="20"/>
          <w:szCs w:val="20"/>
        </w:rPr>
        <w:t>a continuous</w:t>
      </w:r>
      <w:proofErr w:type="gramEnd"/>
      <w:r w:rsidRPr="003C398E">
        <w:rPr>
          <w:rFonts w:ascii="Courier New" w:hAnsi="Courier New" w:cs="Courier New"/>
          <w:sz w:val="20"/>
          <w:szCs w:val="20"/>
        </w:rPr>
        <w:t xml:space="preserve"> pay. The requirements must be </w:t>
      </w:r>
      <w:proofErr w:type="gramStart"/>
      <w:r w:rsidRPr="003C398E">
        <w:rPr>
          <w:rFonts w:ascii="Courier New" w:hAnsi="Courier New" w:cs="Courier New"/>
          <w:sz w:val="20"/>
          <w:szCs w:val="20"/>
        </w:rPr>
        <w:t>performed</w:t>
      </w:r>
      <w:proofErr w:type="gramEnd"/>
      <w:r w:rsidRPr="003C398E">
        <w:rPr>
          <w:rFonts w:ascii="Courier New" w:hAnsi="Courier New" w:cs="Courier New"/>
          <w:sz w:val="20"/>
          <w:szCs w:val="20"/>
        </w:rPr>
        <w:t xml:space="preserve"> </w:t>
      </w:r>
    </w:p>
    <w:p w14:paraId="5FC6A8CC" w14:textId="016B4B2B"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monthly. The award of HDIP (Demolition Duty) is only authorized for </w:t>
      </w:r>
    </w:p>
    <w:p w14:paraId="6AA6CE68" w14:textId="6A097B14"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the months in which demolition of explosives was performed.  Again, </w:t>
      </w:r>
    </w:p>
    <w:p w14:paraId="18DAD748" w14:textId="6C2C97B3"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it is credited monthly after CO validates requirements via </w:t>
      </w:r>
    </w:p>
    <w:p w14:paraId="2EF7CB15" w14:textId="74175D64"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endorsement.</w:t>
      </w:r>
    </w:p>
    <w:p w14:paraId="7336A3A4" w14:textId="77777777" w:rsidR="00F10E55" w:rsidRPr="003C398E" w:rsidRDefault="00F10E55" w:rsidP="003C398E">
      <w:pPr>
        <w:rPr>
          <w:rFonts w:ascii="Courier New" w:hAnsi="Courier New" w:cs="Courier New"/>
          <w:sz w:val="20"/>
          <w:szCs w:val="20"/>
        </w:rPr>
      </w:pPr>
    </w:p>
    <w:p w14:paraId="368180DE" w14:textId="77777777"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E8584F">
        <w:rPr>
          <w:rFonts w:ascii="Courier New" w:hAnsi="Courier New" w:cs="Courier New"/>
          <w:sz w:val="20"/>
          <w:szCs w:val="20"/>
        </w:rPr>
        <w:t xml:space="preserve"> </w:t>
      </w:r>
      <w:r w:rsidRPr="003C398E">
        <w:rPr>
          <w:rFonts w:ascii="Courier New" w:hAnsi="Courier New" w:cs="Courier New"/>
          <w:sz w:val="20"/>
          <w:szCs w:val="20"/>
        </w:rPr>
        <w:t xml:space="preserve">Monthly letters will include name, rank, and electronic data </w:t>
      </w:r>
    </w:p>
    <w:p w14:paraId="78D453EC" w14:textId="32C8B6AA"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interchange personal identifier (EDIPI), for all personnel, including </w:t>
      </w:r>
    </w:p>
    <w:p w14:paraId="79EF3CC9" w14:textId="1E32A14B"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those meeting the monthly requirement, those not meeting the monthly </w:t>
      </w:r>
    </w:p>
    <w:p w14:paraId="13A2394A" w14:textId="4C23EEEC"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requirement, and those terminated from assignment to qualifying duty. </w:t>
      </w:r>
    </w:p>
    <w:p w14:paraId="3A95BB1D" w14:textId="00BA2BC6"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The monthly letter will serve as the source document for this pay.  </w:t>
      </w:r>
    </w:p>
    <w:p w14:paraId="04655721" w14:textId="010746DF"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If a Marine has not met the requirements for a particular month, it </w:t>
      </w:r>
    </w:p>
    <w:p w14:paraId="7260F62C" w14:textId="2BA186A2"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will be annotated on the monthly letter, and the Marine will not </w:t>
      </w:r>
    </w:p>
    <w:p w14:paraId="1B92E323" w14:textId="7D0AA624"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receive HDIP for that </w:t>
      </w:r>
      <w:proofErr w:type="gramStart"/>
      <w:r w:rsidRPr="003C398E">
        <w:rPr>
          <w:rFonts w:ascii="Courier New" w:hAnsi="Courier New" w:cs="Courier New"/>
          <w:sz w:val="20"/>
          <w:szCs w:val="20"/>
        </w:rPr>
        <w:t>particular month</w:t>
      </w:r>
      <w:proofErr w:type="gramEnd"/>
      <w:r w:rsidRPr="003C398E">
        <w:rPr>
          <w:rFonts w:ascii="Courier New" w:hAnsi="Courier New" w:cs="Courier New"/>
          <w:sz w:val="20"/>
          <w:szCs w:val="20"/>
        </w:rPr>
        <w:t xml:space="preserve">. </w:t>
      </w:r>
      <w:r w:rsidR="00064089">
        <w:rPr>
          <w:rFonts w:ascii="Courier New" w:hAnsi="Courier New" w:cs="Courier New"/>
          <w:sz w:val="20"/>
          <w:szCs w:val="20"/>
        </w:rPr>
        <w:t xml:space="preserve"> </w:t>
      </w:r>
      <w:r w:rsidRPr="003C398E">
        <w:rPr>
          <w:rFonts w:ascii="Courier New" w:hAnsi="Courier New" w:cs="Courier New"/>
          <w:sz w:val="20"/>
          <w:szCs w:val="20"/>
        </w:rPr>
        <w:t xml:space="preserve">If a Marine has been </w:t>
      </w:r>
    </w:p>
    <w:p w14:paraId="34F1774C" w14:textId="5C307715"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terminated from assignment to hazardous duty, it will be notated on </w:t>
      </w:r>
    </w:p>
    <w:p w14:paraId="09C695ED" w14:textId="6E42E155"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the monthly letter to ensure entitlement to HDIP (Demolition Duty) is </w:t>
      </w:r>
    </w:p>
    <w:p w14:paraId="1230C191" w14:textId="5A778BB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terminated in MCTFS.</w:t>
      </w:r>
    </w:p>
    <w:p w14:paraId="0FE9D660" w14:textId="77777777" w:rsidR="00981D2E" w:rsidRDefault="00981D2E" w:rsidP="003C398E">
      <w:pPr>
        <w:rPr>
          <w:rFonts w:ascii="Courier New" w:hAnsi="Courier New" w:cs="Courier New"/>
          <w:sz w:val="20"/>
          <w:szCs w:val="20"/>
        </w:rPr>
      </w:pPr>
    </w:p>
    <w:p w14:paraId="5B3C8B5A" w14:textId="0E13955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4.  </w:t>
      </w:r>
      <w:r w:rsidR="00EE6D33" w:rsidRPr="003C398E">
        <w:rPr>
          <w:rFonts w:ascii="Courier New" w:hAnsi="Courier New" w:cs="Courier New"/>
          <w:sz w:val="20"/>
          <w:szCs w:val="20"/>
          <w:u w:val="single"/>
        </w:rPr>
        <w:t>Flight Pay Crewmember/Non-Crewmember</w:t>
      </w:r>
      <w:r w:rsidR="00EE6D33" w:rsidRPr="004860D1">
        <w:rPr>
          <w:rFonts w:ascii="Courier New" w:hAnsi="Courier New" w:cs="Courier New"/>
          <w:sz w:val="20"/>
          <w:szCs w:val="20"/>
        </w:rPr>
        <w:t>.</w:t>
      </w:r>
      <w:r w:rsidR="00064089">
        <w:rPr>
          <w:rFonts w:ascii="Courier New" w:hAnsi="Courier New" w:cs="Courier New"/>
          <w:sz w:val="20"/>
          <w:szCs w:val="20"/>
        </w:rPr>
        <w:t xml:space="preserve"> </w:t>
      </w:r>
      <w:r w:rsidR="00EE6D33" w:rsidRPr="003C398E">
        <w:rPr>
          <w:rFonts w:ascii="Courier New" w:hAnsi="Courier New" w:cs="Courier New"/>
          <w:sz w:val="20"/>
          <w:szCs w:val="20"/>
        </w:rPr>
        <w:t xml:space="preserve"> </w:t>
      </w:r>
      <w:r w:rsidRPr="003C398E">
        <w:rPr>
          <w:rFonts w:ascii="Courier New" w:hAnsi="Courier New" w:cs="Courier New"/>
          <w:sz w:val="20"/>
          <w:szCs w:val="20"/>
        </w:rPr>
        <w:t xml:space="preserve">provide </w:t>
      </w:r>
      <w:proofErr w:type="gramStart"/>
      <w:r w:rsidRPr="003C398E">
        <w:rPr>
          <w:rFonts w:ascii="Courier New" w:hAnsi="Courier New" w:cs="Courier New"/>
          <w:sz w:val="20"/>
          <w:szCs w:val="20"/>
        </w:rPr>
        <w:t>an additional</w:t>
      </w:r>
      <w:proofErr w:type="gramEnd"/>
      <w:r w:rsidRPr="003C398E">
        <w:rPr>
          <w:rFonts w:ascii="Courier New" w:hAnsi="Courier New" w:cs="Courier New"/>
          <w:sz w:val="20"/>
          <w:szCs w:val="20"/>
        </w:rPr>
        <w:t xml:space="preserve"> pay to help the uniformed services induce personnel to </w:t>
      </w:r>
      <w:proofErr w:type="gramStart"/>
      <w:r w:rsidRPr="003C398E">
        <w:rPr>
          <w:rFonts w:ascii="Courier New" w:hAnsi="Courier New" w:cs="Courier New"/>
          <w:sz w:val="20"/>
          <w:szCs w:val="20"/>
        </w:rPr>
        <w:t>enter into</w:t>
      </w:r>
      <w:proofErr w:type="gramEnd"/>
      <w:r w:rsidRPr="003C398E">
        <w:rPr>
          <w:rFonts w:ascii="Courier New" w:hAnsi="Courier New" w:cs="Courier New"/>
          <w:sz w:val="20"/>
          <w:szCs w:val="20"/>
        </w:rPr>
        <w:t xml:space="preserve"> and remain in flying duty assignments and to compensate for the more than normally dangerous character of such duty.</w:t>
      </w:r>
      <w:r w:rsidR="00064089">
        <w:rPr>
          <w:rFonts w:ascii="Courier New" w:hAnsi="Courier New" w:cs="Courier New"/>
          <w:sz w:val="20"/>
          <w:szCs w:val="20"/>
        </w:rPr>
        <w:t xml:space="preserve"> </w:t>
      </w:r>
      <w:r w:rsidRPr="003C398E">
        <w:rPr>
          <w:rFonts w:ascii="Courier New" w:hAnsi="Courier New" w:cs="Courier New"/>
          <w:sz w:val="20"/>
          <w:szCs w:val="20"/>
        </w:rPr>
        <w:t xml:space="preserve"> Although special </w:t>
      </w:r>
      <w:proofErr w:type="gramStart"/>
      <w:r w:rsidRPr="003C398E">
        <w:rPr>
          <w:rFonts w:ascii="Courier New" w:hAnsi="Courier New" w:cs="Courier New"/>
          <w:sz w:val="20"/>
          <w:szCs w:val="20"/>
        </w:rPr>
        <w:t>pays</w:t>
      </w:r>
      <w:proofErr w:type="gramEnd"/>
      <w:r w:rsidRPr="003C398E">
        <w:rPr>
          <w:rFonts w:ascii="Courier New" w:hAnsi="Courier New" w:cs="Courier New"/>
          <w:sz w:val="20"/>
          <w:szCs w:val="20"/>
        </w:rPr>
        <w:t xml:space="preserve"> such as HDIP were designed in part to compensate for arduous and hazardous duties, their main purpose is to fill a supply-demand function: to induce personnel to </w:t>
      </w:r>
      <w:proofErr w:type="gramStart"/>
      <w:r w:rsidRPr="003C398E">
        <w:rPr>
          <w:rFonts w:ascii="Courier New" w:hAnsi="Courier New" w:cs="Courier New"/>
          <w:sz w:val="20"/>
          <w:szCs w:val="20"/>
        </w:rPr>
        <w:t>enter into</w:t>
      </w:r>
      <w:proofErr w:type="gramEnd"/>
      <w:r w:rsidRPr="003C398E">
        <w:rPr>
          <w:rFonts w:ascii="Courier New" w:hAnsi="Courier New" w:cs="Courier New"/>
          <w:sz w:val="20"/>
          <w:szCs w:val="20"/>
        </w:rPr>
        <w:t xml:space="preserve"> and remain in hazardous military occupations.</w:t>
      </w:r>
    </w:p>
    <w:p w14:paraId="3CBAE8B7" w14:textId="77777777" w:rsidR="00F10E55" w:rsidRPr="003C398E" w:rsidRDefault="00F10E55" w:rsidP="003C398E">
      <w:pPr>
        <w:rPr>
          <w:rFonts w:ascii="Courier New" w:hAnsi="Courier New" w:cs="Courier New"/>
          <w:sz w:val="20"/>
          <w:szCs w:val="20"/>
        </w:rPr>
      </w:pPr>
    </w:p>
    <w:p w14:paraId="476C9835" w14:textId="77777777"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E8584F">
        <w:rPr>
          <w:rFonts w:ascii="Courier New" w:hAnsi="Courier New" w:cs="Courier New"/>
          <w:sz w:val="20"/>
          <w:szCs w:val="20"/>
        </w:rPr>
        <w:t xml:space="preserve"> </w:t>
      </w:r>
      <w:r w:rsidRPr="003C398E">
        <w:rPr>
          <w:rFonts w:ascii="Courier New" w:hAnsi="Courier New" w:cs="Courier New"/>
          <w:sz w:val="20"/>
          <w:szCs w:val="20"/>
        </w:rPr>
        <w:t xml:space="preserve"> Incentive pay is additional pay for the performance of hazardous </w:t>
      </w:r>
    </w:p>
    <w:p w14:paraId="435E5D93" w14:textId="65E8E27F"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duties.  The instructions and performance requirements are </w:t>
      </w:r>
      <w:proofErr w:type="gramStart"/>
      <w:r w:rsidRPr="003C398E">
        <w:rPr>
          <w:rFonts w:ascii="Courier New" w:hAnsi="Courier New" w:cs="Courier New"/>
          <w:sz w:val="20"/>
          <w:szCs w:val="20"/>
        </w:rPr>
        <w:t>contained</w:t>
      </w:r>
      <w:proofErr w:type="gramEnd"/>
      <w:r w:rsidRPr="003C398E">
        <w:rPr>
          <w:rFonts w:ascii="Courier New" w:hAnsi="Courier New" w:cs="Courier New"/>
          <w:sz w:val="20"/>
          <w:szCs w:val="20"/>
        </w:rPr>
        <w:t xml:space="preserve"> </w:t>
      </w:r>
    </w:p>
    <w:p w14:paraId="3F4CFEBA" w14:textId="3ABAFAD5"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in </w:t>
      </w:r>
      <w:proofErr w:type="gramStart"/>
      <w:r w:rsidRPr="003C398E">
        <w:rPr>
          <w:rFonts w:ascii="Courier New" w:hAnsi="Courier New" w:cs="Courier New"/>
          <w:sz w:val="20"/>
          <w:szCs w:val="20"/>
        </w:rPr>
        <w:t xml:space="preserve">the </w:t>
      </w:r>
      <w:proofErr w:type="spellStart"/>
      <w:r w:rsidRPr="003C398E">
        <w:rPr>
          <w:rFonts w:ascii="Courier New" w:hAnsi="Courier New" w:cs="Courier New"/>
          <w:sz w:val="20"/>
          <w:szCs w:val="20"/>
        </w:rPr>
        <w:t>DoDFMR</w:t>
      </w:r>
      <w:proofErr w:type="spellEnd"/>
      <w:proofErr w:type="gramEnd"/>
      <w:r w:rsidRPr="003C398E">
        <w:rPr>
          <w:rFonts w:ascii="Courier New" w:hAnsi="Courier New" w:cs="Courier New"/>
          <w:sz w:val="20"/>
          <w:szCs w:val="20"/>
        </w:rPr>
        <w:t xml:space="preserve"> Volume7A. Regulations pertaining to detailing personnel </w:t>
      </w:r>
    </w:p>
    <w:p w14:paraId="3307A37E" w14:textId="4267B59B"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to hazardous duties are contained in MCO 1000.6 and MCO 1326.2 for </w:t>
      </w:r>
    </w:p>
    <w:p w14:paraId="0EFDD141" w14:textId="70624110"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flying duty.  PRIUM Tables 9-1 through 9-7 prescribe the UD entries </w:t>
      </w:r>
    </w:p>
    <w:p w14:paraId="05F754E2" w14:textId="13E1352A"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for the commencement, termination, or change of entitlement to </w:t>
      </w:r>
    </w:p>
    <w:p w14:paraId="697E9955" w14:textId="68E3264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incentive </w:t>
      </w:r>
      <w:proofErr w:type="gramStart"/>
      <w:r w:rsidRPr="003C398E">
        <w:rPr>
          <w:rFonts w:ascii="Courier New" w:hAnsi="Courier New" w:cs="Courier New"/>
          <w:sz w:val="20"/>
          <w:szCs w:val="20"/>
        </w:rPr>
        <w:t>pay</w:t>
      </w:r>
      <w:proofErr w:type="gramEnd"/>
      <w:r w:rsidRPr="003C398E">
        <w:rPr>
          <w:rFonts w:ascii="Courier New" w:hAnsi="Courier New" w:cs="Courier New"/>
          <w:sz w:val="20"/>
          <w:szCs w:val="20"/>
        </w:rPr>
        <w:t>.</w:t>
      </w:r>
    </w:p>
    <w:p w14:paraId="38CD3E73" w14:textId="77777777" w:rsidR="00F10E55" w:rsidRPr="003C398E" w:rsidRDefault="00F10E55" w:rsidP="003C398E">
      <w:pPr>
        <w:rPr>
          <w:rFonts w:ascii="Courier New" w:hAnsi="Courier New" w:cs="Courier New"/>
          <w:sz w:val="20"/>
          <w:szCs w:val="20"/>
        </w:rPr>
      </w:pPr>
    </w:p>
    <w:p w14:paraId="6BAB9A9B" w14:textId="66A34A90" w:rsidR="00E25A12" w:rsidRDefault="00F10E55" w:rsidP="003C398E">
      <w:pPr>
        <w:rPr>
          <w:rFonts w:ascii="Courier New" w:hAnsi="Courier New" w:cs="Courier New"/>
          <w:sz w:val="20"/>
          <w:szCs w:val="20"/>
        </w:rPr>
        <w:sectPr w:rsidR="00E25A12" w:rsidSect="00153E90">
          <w:footerReference w:type="even" r:id="rId211"/>
          <w:footerReference w:type="default" r:id="rId212"/>
          <w:footerReference w:type="first" r:id="rId213"/>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(1)</w:t>
      </w:r>
      <w:r w:rsidR="00E8584F">
        <w:rPr>
          <w:rFonts w:ascii="Courier New" w:hAnsi="Courier New" w:cs="Courier New"/>
          <w:sz w:val="20"/>
          <w:szCs w:val="20"/>
        </w:rPr>
        <w:t xml:space="preserve"> </w:t>
      </w:r>
      <w:r w:rsidRPr="003C398E">
        <w:rPr>
          <w:rFonts w:ascii="Courier New" w:hAnsi="Courier New" w:cs="Courier New"/>
          <w:sz w:val="20"/>
          <w:szCs w:val="20"/>
        </w:rPr>
        <w:t>Entitlement to incentive pay requires the issuance of competent orders directing the performance of hazardous duty.</w:t>
      </w:r>
      <w:r w:rsidR="00064089">
        <w:rPr>
          <w:rFonts w:ascii="Courier New" w:hAnsi="Courier New" w:cs="Courier New"/>
          <w:sz w:val="20"/>
          <w:szCs w:val="20"/>
        </w:rPr>
        <w:t xml:space="preserve"> </w:t>
      </w:r>
      <w:r w:rsidRPr="003C398E">
        <w:rPr>
          <w:rFonts w:ascii="Courier New" w:hAnsi="Courier New" w:cs="Courier New"/>
          <w:sz w:val="20"/>
          <w:szCs w:val="20"/>
        </w:rPr>
        <w:t xml:space="preserve"> Orders are issued by the </w:t>
      </w:r>
    </w:p>
    <w:p w14:paraId="34E1A32F" w14:textId="630456B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Commandant of the Marine Corps, Commanding Generals, and Unit Commanders authorized by CMC.  During 1 calendar month 4 hours of aerial flight for Active Duty (AD) members in needed for entitlement to pay.</w:t>
      </w:r>
      <w:r w:rsidR="00064089">
        <w:rPr>
          <w:rFonts w:ascii="Courier New" w:hAnsi="Courier New" w:cs="Courier New"/>
          <w:sz w:val="20"/>
          <w:szCs w:val="20"/>
        </w:rPr>
        <w:t xml:space="preserve"> </w:t>
      </w:r>
      <w:r w:rsidRPr="003C398E">
        <w:rPr>
          <w:rFonts w:ascii="Courier New" w:hAnsi="Courier New" w:cs="Courier New"/>
          <w:sz w:val="20"/>
          <w:szCs w:val="20"/>
        </w:rPr>
        <w:t xml:space="preserve"> However, if a member does not </w:t>
      </w:r>
      <w:proofErr w:type="gramStart"/>
      <w:r w:rsidRPr="003C398E">
        <w:rPr>
          <w:rFonts w:ascii="Courier New" w:hAnsi="Courier New" w:cs="Courier New"/>
          <w:sz w:val="20"/>
          <w:szCs w:val="20"/>
        </w:rPr>
        <w:t>fly</w:t>
      </w:r>
      <w:proofErr w:type="gramEnd"/>
      <w:r w:rsidRPr="003C398E">
        <w:rPr>
          <w:rFonts w:ascii="Courier New" w:hAnsi="Courier New" w:cs="Courier New"/>
          <w:sz w:val="20"/>
          <w:szCs w:val="20"/>
        </w:rPr>
        <w:t xml:space="preserve"> 4 hours in any month, hours flown during the last 5 preceding </w:t>
      </w:r>
      <w:proofErr w:type="gramStart"/>
      <w:r w:rsidRPr="003C398E">
        <w:rPr>
          <w:rFonts w:ascii="Courier New" w:hAnsi="Courier New" w:cs="Courier New"/>
          <w:sz w:val="20"/>
          <w:szCs w:val="20"/>
        </w:rPr>
        <w:t>months</w:t>
      </w:r>
      <w:proofErr w:type="gramEnd"/>
      <w:r w:rsidRPr="003C398E">
        <w:rPr>
          <w:rFonts w:ascii="Courier New" w:hAnsi="Courier New" w:cs="Courier New"/>
          <w:sz w:val="20"/>
          <w:szCs w:val="20"/>
        </w:rPr>
        <w:t xml:space="preserve"> which have not already been used to qualify for flight </w:t>
      </w:r>
      <w:proofErr w:type="gramStart"/>
      <w:r w:rsidRPr="003C398E">
        <w:rPr>
          <w:rFonts w:ascii="Courier New" w:hAnsi="Courier New" w:cs="Courier New"/>
          <w:sz w:val="20"/>
          <w:szCs w:val="20"/>
        </w:rPr>
        <w:t>pay</w:t>
      </w:r>
      <w:proofErr w:type="gramEnd"/>
      <w:r w:rsidRPr="003C398E">
        <w:rPr>
          <w:rFonts w:ascii="Courier New" w:hAnsi="Courier New" w:cs="Courier New"/>
          <w:sz w:val="20"/>
          <w:szCs w:val="20"/>
        </w:rPr>
        <w:t xml:space="preserve"> may be applied to meet this 4-hour requirement.</w:t>
      </w:r>
      <w:r w:rsidR="00064089">
        <w:rPr>
          <w:rFonts w:ascii="Courier New" w:hAnsi="Courier New" w:cs="Courier New"/>
          <w:sz w:val="20"/>
          <w:szCs w:val="20"/>
        </w:rPr>
        <w:t xml:space="preserve"> </w:t>
      </w:r>
      <w:r w:rsidRPr="003C398E">
        <w:rPr>
          <w:rFonts w:ascii="Courier New" w:hAnsi="Courier New" w:cs="Courier New"/>
          <w:sz w:val="20"/>
          <w:szCs w:val="20"/>
        </w:rPr>
        <w:t xml:space="preserve"> Selected Marine Corps Reserve’s in a drill status that rate HDIP have a 2-hour monthly minimum requirement, one-half of those prescribed for a member on AD.  The orders specify the type of duty and </w:t>
      </w:r>
      <w:proofErr w:type="gramStart"/>
      <w:r w:rsidRPr="003C398E">
        <w:rPr>
          <w:rFonts w:ascii="Courier New" w:hAnsi="Courier New" w:cs="Courier New"/>
          <w:sz w:val="20"/>
          <w:szCs w:val="20"/>
        </w:rPr>
        <w:t>whether or not</w:t>
      </w:r>
      <w:proofErr w:type="gramEnd"/>
      <w:r w:rsidRPr="003C398E">
        <w:rPr>
          <w:rFonts w:ascii="Courier New" w:hAnsi="Courier New" w:cs="Courier New"/>
          <w:sz w:val="20"/>
          <w:szCs w:val="20"/>
        </w:rPr>
        <w:t xml:space="preserve"> the orders are permanent or temporary.</w:t>
      </w:r>
      <w:r w:rsidR="004860D1">
        <w:rPr>
          <w:rFonts w:ascii="Courier New" w:hAnsi="Courier New" w:cs="Courier New"/>
          <w:sz w:val="20"/>
          <w:szCs w:val="20"/>
        </w:rPr>
        <w:t xml:space="preserve"> </w:t>
      </w:r>
      <w:r w:rsidRPr="003C398E">
        <w:rPr>
          <w:rFonts w:ascii="Courier New" w:hAnsi="Courier New" w:cs="Courier New"/>
          <w:sz w:val="20"/>
          <w:szCs w:val="20"/>
        </w:rPr>
        <w:t xml:space="preserve"> Orders involving hazardous duties are classified as:</w:t>
      </w:r>
    </w:p>
    <w:p w14:paraId="4F3E2102" w14:textId="77777777" w:rsidR="00F10E55" w:rsidRPr="003C398E" w:rsidRDefault="00F10E55" w:rsidP="003C398E">
      <w:pPr>
        <w:rPr>
          <w:rFonts w:ascii="Courier New" w:hAnsi="Courier New" w:cs="Courier New"/>
          <w:sz w:val="20"/>
          <w:szCs w:val="20"/>
        </w:rPr>
      </w:pPr>
    </w:p>
    <w:p w14:paraId="208CF6EF" w14:textId="722C1B5F"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(a) Permanent Orders.  Orders that remain in effect until </w:t>
      </w:r>
    </w:p>
    <w:p w14:paraId="1D8528E3" w14:textId="016E0E1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revoked or suspended. The orders are issued by the CMC to naval aviators, naval flight officers, or naval aviation pilots.  Permanent orders are not affected by transfer between stations.</w:t>
      </w:r>
    </w:p>
    <w:p w14:paraId="187E5A2B" w14:textId="77777777" w:rsidR="00F10E55" w:rsidRPr="003C398E" w:rsidRDefault="00F10E55" w:rsidP="003C398E">
      <w:pPr>
        <w:rPr>
          <w:rFonts w:ascii="Courier New" w:hAnsi="Courier New" w:cs="Courier New"/>
          <w:sz w:val="20"/>
          <w:szCs w:val="20"/>
        </w:rPr>
      </w:pPr>
    </w:p>
    <w:p w14:paraId="63E3019C" w14:textId="591D964C"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(b) Temporary Indefinite Orders.  Orders that are issued to </w:t>
      </w:r>
    </w:p>
    <w:p w14:paraId="4255E4F5" w14:textId="4F51A4B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Marines for hazardous duties that will be performed for a period that is expected to exceed 1 month (crewmembers flight orders not less than 120 days).</w:t>
      </w:r>
    </w:p>
    <w:p w14:paraId="743D73D3" w14:textId="77777777" w:rsidR="00F10E55" w:rsidRPr="003C398E" w:rsidRDefault="00F10E55" w:rsidP="003C398E">
      <w:pPr>
        <w:rPr>
          <w:rFonts w:ascii="Courier New" w:hAnsi="Courier New" w:cs="Courier New"/>
          <w:sz w:val="20"/>
          <w:szCs w:val="20"/>
        </w:rPr>
      </w:pPr>
    </w:p>
    <w:p w14:paraId="6D0CAA73" w14:textId="47A508EC" w:rsidR="00E8584F" w:rsidRDefault="00F10E55" w:rsidP="003C398E">
      <w:pPr>
        <w:rPr>
          <w:rFonts w:ascii="Courier New" w:hAnsi="Courier New" w:cs="Courier New"/>
          <w:sz w:val="20"/>
          <w:szCs w:val="20"/>
        </w:rPr>
      </w:pPr>
      <w:r w:rsidRPr="003C398E">
        <w:rPr>
          <w:rFonts w:ascii="Courier New" w:hAnsi="Courier New" w:cs="Courier New"/>
          <w:sz w:val="20"/>
          <w:szCs w:val="20"/>
        </w:rPr>
        <w:t xml:space="preserve">            (c)</w:t>
      </w:r>
      <w:r w:rsidR="00E8584F">
        <w:rPr>
          <w:rFonts w:ascii="Courier New" w:hAnsi="Courier New" w:cs="Courier New"/>
          <w:sz w:val="20"/>
          <w:szCs w:val="20"/>
        </w:rPr>
        <w:t xml:space="preserve"> </w:t>
      </w:r>
      <w:r w:rsidRPr="003C398E">
        <w:rPr>
          <w:rFonts w:ascii="Courier New" w:hAnsi="Courier New" w:cs="Courier New"/>
          <w:sz w:val="20"/>
          <w:szCs w:val="20"/>
        </w:rPr>
        <w:t xml:space="preserve">Temporary Definite Orders.  Orders that are issued </w:t>
      </w:r>
      <w:proofErr w:type="gramStart"/>
      <w:r w:rsidRPr="003C398E">
        <w:rPr>
          <w:rFonts w:ascii="Courier New" w:hAnsi="Courier New" w:cs="Courier New"/>
          <w:sz w:val="20"/>
          <w:szCs w:val="20"/>
        </w:rPr>
        <w:t>to</w:t>
      </w:r>
      <w:proofErr w:type="gramEnd"/>
      <w:r w:rsidRPr="003C398E">
        <w:rPr>
          <w:rFonts w:ascii="Courier New" w:hAnsi="Courier New" w:cs="Courier New"/>
          <w:sz w:val="20"/>
          <w:szCs w:val="20"/>
        </w:rPr>
        <w:t xml:space="preserve"> non-</w:t>
      </w:r>
    </w:p>
    <w:p w14:paraId="74916A46" w14:textId="16E78C9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crewmembers for hazardous duty that will be performed for a period of 1 month or less. See MCO 1326.2 for additional information.</w:t>
      </w:r>
    </w:p>
    <w:p w14:paraId="09A6ECC1" w14:textId="77777777" w:rsidR="00F10E55" w:rsidRPr="003C398E" w:rsidRDefault="00F10E55" w:rsidP="003C398E">
      <w:pPr>
        <w:rPr>
          <w:rFonts w:ascii="Courier New" w:hAnsi="Courier New" w:cs="Courier New"/>
          <w:sz w:val="20"/>
          <w:szCs w:val="20"/>
        </w:rPr>
      </w:pPr>
    </w:p>
    <w:p w14:paraId="63D55C30" w14:textId="215416A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All RUs must ensure that appropriate administrative action is taken to promptly report any change of status that affects entitlement HDIP. For Reserve Marines the period of HDIP entitlement or checkage being reported must equal or include dates within a previously or concurrently reported IDT or AD period for a Reservist.</w:t>
      </w:r>
    </w:p>
    <w:p w14:paraId="0B3E807F" w14:textId="77777777" w:rsidR="00F10E55" w:rsidRPr="003C398E" w:rsidRDefault="00F10E55" w:rsidP="003C398E">
      <w:pPr>
        <w:rPr>
          <w:rFonts w:ascii="Courier New" w:hAnsi="Courier New" w:cs="Courier New"/>
          <w:sz w:val="20"/>
          <w:szCs w:val="20"/>
        </w:rPr>
      </w:pPr>
    </w:p>
    <w:p w14:paraId="13820EF5" w14:textId="77777777" w:rsidR="0027698B"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27698B">
        <w:rPr>
          <w:rFonts w:ascii="Courier New" w:hAnsi="Courier New" w:cs="Courier New"/>
          <w:sz w:val="20"/>
          <w:szCs w:val="20"/>
        </w:rPr>
        <w:t xml:space="preserve"> </w:t>
      </w:r>
      <w:r w:rsidRPr="003C398E">
        <w:rPr>
          <w:rFonts w:ascii="Courier New" w:hAnsi="Courier New" w:cs="Courier New"/>
          <w:sz w:val="20"/>
          <w:szCs w:val="20"/>
        </w:rPr>
        <w:t xml:space="preserve">First Sergeants and Sergeants Major assigned to the following units </w:t>
      </w:r>
    </w:p>
    <w:p w14:paraId="45B7E140" w14:textId="4C099077" w:rsidR="0027698B" w:rsidRDefault="00F10E55" w:rsidP="003C398E">
      <w:pPr>
        <w:rPr>
          <w:rFonts w:ascii="Courier New" w:hAnsi="Courier New" w:cs="Courier New"/>
          <w:sz w:val="20"/>
          <w:szCs w:val="20"/>
        </w:rPr>
      </w:pPr>
      <w:r w:rsidRPr="003C398E">
        <w:rPr>
          <w:rFonts w:ascii="Courier New" w:hAnsi="Courier New" w:cs="Courier New"/>
          <w:sz w:val="20"/>
          <w:szCs w:val="20"/>
        </w:rPr>
        <w:t xml:space="preserve">participating in hazardous duty indicated with an additional MOS may </w:t>
      </w:r>
    </w:p>
    <w:p w14:paraId="77D4408E" w14:textId="25F7F8A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qualify for hazardous duty incentive pay:</w:t>
      </w:r>
    </w:p>
    <w:p w14:paraId="24BD7F2C" w14:textId="77777777" w:rsidR="00F10E55" w:rsidRPr="003C398E" w:rsidRDefault="00F10E55" w:rsidP="003C398E">
      <w:pPr>
        <w:rPr>
          <w:rFonts w:ascii="Courier New" w:hAnsi="Courier New" w:cs="Courier New"/>
          <w:sz w:val="20"/>
          <w:szCs w:val="20"/>
        </w:rPr>
      </w:pPr>
    </w:p>
    <w:p w14:paraId="14C490EE"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Reconnaissance battalion.</w:t>
      </w:r>
    </w:p>
    <w:p w14:paraId="5A911386" w14:textId="77777777" w:rsidR="00981D2E" w:rsidRDefault="00981D2E" w:rsidP="003C398E">
      <w:pPr>
        <w:rPr>
          <w:rFonts w:ascii="Courier New" w:hAnsi="Courier New" w:cs="Courier New"/>
          <w:sz w:val="20"/>
          <w:szCs w:val="20"/>
        </w:rPr>
      </w:pPr>
    </w:p>
    <w:p w14:paraId="082CAB3B" w14:textId="6D11AFC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Force reconnaissance company.</w:t>
      </w:r>
    </w:p>
    <w:p w14:paraId="34B1B12E" w14:textId="77777777" w:rsidR="00F10E55" w:rsidRPr="003C398E" w:rsidRDefault="00F10E55" w:rsidP="003C398E">
      <w:pPr>
        <w:rPr>
          <w:rFonts w:ascii="Courier New" w:hAnsi="Courier New" w:cs="Courier New"/>
          <w:sz w:val="20"/>
          <w:szCs w:val="20"/>
        </w:rPr>
      </w:pPr>
    </w:p>
    <w:p w14:paraId="1FE6F4C6"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 ANGLICO.</w:t>
      </w:r>
    </w:p>
    <w:p w14:paraId="7A491935" w14:textId="77777777" w:rsidR="00F10E55" w:rsidRPr="003C398E" w:rsidRDefault="00F10E55" w:rsidP="003C398E">
      <w:pPr>
        <w:rPr>
          <w:rFonts w:ascii="Courier New" w:hAnsi="Courier New" w:cs="Courier New"/>
          <w:sz w:val="20"/>
          <w:szCs w:val="20"/>
        </w:rPr>
      </w:pPr>
    </w:p>
    <w:p w14:paraId="6158F8D1"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(4) Air delivery platoon.</w:t>
      </w:r>
    </w:p>
    <w:p w14:paraId="2D4E5FCA" w14:textId="77777777" w:rsidR="00F10E55" w:rsidRPr="003C398E" w:rsidRDefault="00F10E55" w:rsidP="003C398E">
      <w:pPr>
        <w:rPr>
          <w:rFonts w:ascii="Courier New" w:hAnsi="Courier New" w:cs="Courier New"/>
          <w:sz w:val="20"/>
          <w:szCs w:val="20"/>
        </w:rPr>
      </w:pPr>
    </w:p>
    <w:p w14:paraId="48A538C2" w14:textId="77777777" w:rsidR="003663BC" w:rsidRDefault="00F10E55" w:rsidP="003C398E">
      <w:pPr>
        <w:rPr>
          <w:rFonts w:ascii="Courier New" w:hAnsi="Courier New" w:cs="Courier New"/>
          <w:sz w:val="20"/>
          <w:szCs w:val="20"/>
        </w:rPr>
      </w:pPr>
      <w:r w:rsidRPr="003C398E">
        <w:rPr>
          <w:rFonts w:ascii="Courier New" w:hAnsi="Courier New" w:cs="Courier New"/>
          <w:sz w:val="20"/>
          <w:szCs w:val="20"/>
        </w:rPr>
        <w:t xml:space="preserve">        (5) I-I staff for ANGLICO/air delivery platoon/reconnaissance </w:t>
      </w:r>
      <w:r w:rsidR="003663BC">
        <w:rPr>
          <w:rFonts w:ascii="Courier New" w:hAnsi="Courier New" w:cs="Courier New"/>
          <w:sz w:val="20"/>
          <w:szCs w:val="20"/>
        </w:rPr>
        <w:t xml:space="preserve"> </w:t>
      </w:r>
    </w:p>
    <w:p w14:paraId="32BD9782" w14:textId="18FD132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battalion/force reconnaissance company.</w:t>
      </w:r>
    </w:p>
    <w:p w14:paraId="2E6A28E0" w14:textId="77777777" w:rsidR="00F10E55" w:rsidRPr="003C398E" w:rsidRDefault="00F10E55" w:rsidP="003C398E">
      <w:pPr>
        <w:rPr>
          <w:rFonts w:ascii="Courier New" w:hAnsi="Courier New" w:cs="Courier New"/>
          <w:sz w:val="20"/>
          <w:szCs w:val="20"/>
        </w:rPr>
      </w:pPr>
    </w:p>
    <w:p w14:paraId="39AEDA43" w14:textId="11257C9D"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c. </w:t>
      </w:r>
      <w:r w:rsidR="003663BC">
        <w:rPr>
          <w:rFonts w:ascii="Courier New" w:hAnsi="Courier New" w:cs="Courier New"/>
          <w:sz w:val="20"/>
          <w:szCs w:val="20"/>
        </w:rPr>
        <w:t xml:space="preserve"> </w:t>
      </w:r>
      <w:r w:rsidRPr="003C398E">
        <w:rPr>
          <w:rFonts w:ascii="Courier New" w:hAnsi="Courier New" w:cs="Courier New"/>
          <w:sz w:val="20"/>
          <w:szCs w:val="20"/>
        </w:rPr>
        <w:t>The qualifying MOS's are as follows:</w:t>
      </w:r>
    </w:p>
    <w:p w14:paraId="03F821B9" w14:textId="77777777" w:rsidR="00F10E55" w:rsidRPr="003C398E" w:rsidRDefault="00F10E55" w:rsidP="003C398E">
      <w:pPr>
        <w:rPr>
          <w:rFonts w:ascii="Courier New" w:hAnsi="Courier New" w:cs="Courier New"/>
          <w:sz w:val="20"/>
          <w:szCs w:val="20"/>
        </w:rPr>
      </w:pPr>
    </w:p>
    <w:p w14:paraId="61326077"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(1) 8652 RECON MAN, PARACHUTE JUMP QUALIFIED.</w:t>
      </w:r>
    </w:p>
    <w:p w14:paraId="64ABA027" w14:textId="77777777" w:rsidR="00F10E55" w:rsidRPr="003C398E" w:rsidRDefault="00F10E55" w:rsidP="003C398E">
      <w:pPr>
        <w:rPr>
          <w:rFonts w:ascii="Courier New" w:hAnsi="Courier New" w:cs="Courier New"/>
          <w:sz w:val="20"/>
          <w:szCs w:val="20"/>
        </w:rPr>
      </w:pPr>
    </w:p>
    <w:p w14:paraId="272BD9BA"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(2) 9953 PARACHUTIST/SCUBA &amp; UBA MARINE (OFFICER/ENLISTED).</w:t>
      </w:r>
    </w:p>
    <w:p w14:paraId="584C7B14" w14:textId="77777777" w:rsidR="00F10E55" w:rsidRPr="003C398E" w:rsidRDefault="00F10E55" w:rsidP="003C398E">
      <w:pPr>
        <w:rPr>
          <w:rFonts w:ascii="Courier New" w:hAnsi="Courier New" w:cs="Courier New"/>
          <w:sz w:val="20"/>
          <w:szCs w:val="20"/>
        </w:rPr>
      </w:pPr>
    </w:p>
    <w:p w14:paraId="091A8530"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(3) 8654 RECON MAN, PARACHUTE AND SCUBA QUALIFIED.</w:t>
      </w:r>
    </w:p>
    <w:p w14:paraId="59742A86" w14:textId="77777777" w:rsidR="00F10E55" w:rsidRPr="003C398E" w:rsidRDefault="00F10E55" w:rsidP="003C398E">
      <w:pPr>
        <w:rPr>
          <w:rFonts w:ascii="Courier New" w:hAnsi="Courier New" w:cs="Courier New"/>
          <w:sz w:val="20"/>
          <w:szCs w:val="20"/>
        </w:rPr>
      </w:pPr>
    </w:p>
    <w:p w14:paraId="583A0CFB" w14:textId="77777777" w:rsidR="00E25A12" w:rsidRDefault="00F10E55" w:rsidP="003C398E">
      <w:pPr>
        <w:rPr>
          <w:rFonts w:ascii="Courier New" w:hAnsi="Courier New" w:cs="Courier New"/>
          <w:sz w:val="20"/>
          <w:szCs w:val="20"/>
        </w:rPr>
        <w:sectPr w:rsidR="00E25A12" w:rsidSect="00153E90">
          <w:footerReference w:type="even" r:id="rId214"/>
          <w:footerReference w:type="default" r:id="rId215"/>
          <w:footerReference w:type="first" r:id="rId216"/>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(4) 9962 PARACHUTISTS (OFFICER/ENLISTED).</w:t>
      </w:r>
    </w:p>
    <w:p w14:paraId="58903756" w14:textId="77777777" w:rsidR="00F10E55" w:rsidRPr="003C398E" w:rsidRDefault="00F10E55" w:rsidP="003C398E">
      <w:pPr>
        <w:rPr>
          <w:rFonts w:ascii="Courier New" w:hAnsi="Courier New" w:cs="Courier New"/>
          <w:sz w:val="20"/>
          <w:szCs w:val="20"/>
        </w:rPr>
      </w:pPr>
    </w:p>
    <w:p w14:paraId="2FA7C439" w14:textId="77777777" w:rsidR="00F10E55" w:rsidRPr="003C398E" w:rsidRDefault="00F10E55" w:rsidP="003C398E">
      <w:pPr>
        <w:rPr>
          <w:rFonts w:ascii="Courier New" w:hAnsi="Courier New" w:cs="Courier New"/>
          <w:sz w:val="20"/>
          <w:szCs w:val="20"/>
        </w:rPr>
      </w:pPr>
    </w:p>
    <w:p w14:paraId="2E489E56" w14:textId="77777777" w:rsidR="003663BC" w:rsidRDefault="00F10E55" w:rsidP="003C398E">
      <w:pPr>
        <w:rPr>
          <w:rFonts w:ascii="Courier New" w:hAnsi="Courier New" w:cs="Courier New"/>
          <w:sz w:val="20"/>
          <w:szCs w:val="20"/>
        </w:rPr>
      </w:pPr>
      <w:r w:rsidRPr="003C398E">
        <w:rPr>
          <w:rFonts w:ascii="Courier New" w:hAnsi="Courier New" w:cs="Courier New"/>
          <w:sz w:val="20"/>
          <w:szCs w:val="20"/>
        </w:rPr>
        <w:t xml:space="preserve">    d.  Entitlement to HDIP is limited to no more than two payments for the </w:t>
      </w:r>
    </w:p>
    <w:p w14:paraId="20435556" w14:textId="3FD52E7D" w:rsidR="003663BC" w:rsidRDefault="00F10E55" w:rsidP="003C398E">
      <w:pPr>
        <w:rPr>
          <w:rFonts w:ascii="Courier New" w:hAnsi="Courier New" w:cs="Courier New"/>
          <w:sz w:val="20"/>
          <w:szCs w:val="20"/>
        </w:rPr>
      </w:pPr>
      <w:r w:rsidRPr="003C398E">
        <w:rPr>
          <w:rFonts w:ascii="Courier New" w:hAnsi="Courier New" w:cs="Courier New"/>
          <w:sz w:val="20"/>
          <w:szCs w:val="20"/>
        </w:rPr>
        <w:t xml:space="preserve">same </w:t>
      </w:r>
      <w:proofErr w:type="gramStart"/>
      <w:r w:rsidRPr="003C398E">
        <w:rPr>
          <w:rFonts w:ascii="Courier New" w:hAnsi="Courier New" w:cs="Courier New"/>
          <w:sz w:val="20"/>
          <w:szCs w:val="20"/>
        </w:rPr>
        <w:t>period of time</w:t>
      </w:r>
      <w:proofErr w:type="gramEnd"/>
      <w:r w:rsidRPr="003C398E">
        <w:rPr>
          <w:rFonts w:ascii="Courier New" w:hAnsi="Courier New" w:cs="Courier New"/>
          <w:sz w:val="20"/>
          <w:szCs w:val="20"/>
        </w:rPr>
        <w:t xml:space="preserve"> in which a member qualifies in more than one </w:t>
      </w:r>
    </w:p>
    <w:p w14:paraId="521F7A59" w14:textId="70655164" w:rsidR="00F10E55" w:rsidRDefault="00F10E55" w:rsidP="003C398E">
      <w:pPr>
        <w:rPr>
          <w:rFonts w:ascii="Courier New" w:hAnsi="Courier New" w:cs="Courier New"/>
          <w:sz w:val="20"/>
          <w:szCs w:val="20"/>
        </w:rPr>
      </w:pPr>
      <w:r w:rsidRPr="003C398E">
        <w:rPr>
          <w:rFonts w:ascii="Courier New" w:hAnsi="Courier New" w:cs="Courier New"/>
          <w:sz w:val="20"/>
          <w:szCs w:val="20"/>
        </w:rPr>
        <w:t>category for that pay.</w:t>
      </w:r>
    </w:p>
    <w:p w14:paraId="3DC75C13" w14:textId="77777777" w:rsidR="00981D2E" w:rsidRDefault="00981D2E" w:rsidP="003C398E">
      <w:pPr>
        <w:rPr>
          <w:rFonts w:ascii="Courier New" w:hAnsi="Courier New" w:cs="Courier New"/>
          <w:sz w:val="20"/>
          <w:szCs w:val="20"/>
        </w:rPr>
      </w:pPr>
    </w:p>
    <w:p w14:paraId="72C7781A" w14:textId="77777777" w:rsidR="00981D2E" w:rsidRDefault="00981D2E" w:rsidP="003C398E">
      <w:pPr>
        <w:rPr>
          <w:rFonts w:ascii="Courier New" w:hAnsi="Courier New" w:cs="Courier New"/>
          <w:sz w:val="20"/>
          <w:szCs w:val="20"/>
        </w:rPr>
        <w:sectPr w:rsidR="00981D2E" w:rsidSect="00153E90">
          <w:footerReference w:type="default" r:id="rId217"/>
          <w:pgSz w:w="12240" w:h="15840" w:code="1"/>
          <w:pgMar w:top="1440" w:right="1440" w:bottom="1440" w:left="1440" w:header="720" w:footer="720" w:gutter="0"/>
          <w:cols w:space="720"/>
          <w:docGrid w:linePitch="360"/>
        </w:sectPr>
      </w:pPr>
    </w:p>
    <w:p w14:paraId="17DDFCDC" w14:textId="77777777" w:rsidR="00F10E55" w:rsidRPr="003C398E" w:rsidRDefault="00F10E55" w:rsidP="00981D2E">
      <w:pPr>
        <w:keepNext/>
        <w:autoSpaceDE w:val="0"/>
        <w:autoSpaceDN w:val="0"/>
        <w:adjustRightInd w:val="0"/>
        <w:jc w:val="center"/>
        <w:rPr>
          <w:rFonts w:ascii="Courier New" w:eastAsia="Calibri" w:hAnsi="Courier New" w:cs="Courier New"/>
          <w:sz w:val="20"/>
          <w:szCs w:val="20"/>
        </w:rPr>
      </w:pPr>
      <w:r w:rsidRPr="003C398E">
        <w:rPr>
          <w:rFonts w:ascii="Courier New" w:eastAsia="Calibri" w:hAnsi="Courier New" w:cs="Courier New"/>
          <w:sz w:val="20"/>
          <w:szCs w:val="20"/>
        </w:rPr>
        <w:lastRenderedPageBreak/>
        <w:t>SECTION 5: ADMINISTRATIVE PROCEDURES</w:t>
      </w:r>
    </w:p>
    <w:p w14:paraId="3A3A549F" w14:textId="77777777" w:rsidR="00F10E55" w:rsidRPr="003C398E" w:rsidRDefault="00F10E55" w:rsidP="003C398E">
      <w:pPr>
        <w:rPr>
          <w:rFonts w:ascii="Courier New" w:hAnsi="Courier New" w:cs="Courier New"/>
          <w:sz w:val="20"/>
          <w:szCs w:val="20"/>
        </w:rPr>
      </w:pPr>
    </w:p>
    <w:p w14:paraId="6ACD234A" w14:textId="53868F5C"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6500.  </w:t>
      </w:r>
      <w:r w:rsidR="00EE6D33" w:rsidRPr="00EE6D33">
        <w:rPr>
          <w:rFonts w:ascii="Courier New" w:hAnsi="Courier New" w:cs="Courier New"/>
          <w:sz w:val="20"/>
          <w:szCs w:val="20"/>
          <w:u w:val="single"/>
        </w:rPr>
        <w:t>Electronic Personnel Administrative Request</w:t>
      </w:r>
      <w:r w:rsidRPr="00EE6D33">
        <w:rPr>
          <w:rFonts w:ascii="Courier New" w:hAnsi="Courier New" w:cs="Courier New"/>
          <w:sz w:val="20"/>
          <w:szCs w:val="20"/>
          <w:u w:val="single"/>
        </w:rPr>
        <w:t>(EPAR)</w:t>
      </w:r>
      <w:r w:rsidRPr="003C398E">
        <w:rPr>
          <w:rFonts w:ascii="Courier New" w:hAnsi="Courier New" w:cs="Courier New"/>
          <w:sz w:val="20"/>
          <w:szCs w:val="20"/>
        </w:rPr>
        <w:t xml:space="preserve">.  The following is an a “how-to” for navigating through the EPAR process. </w:t>
      </w:r>
    </w:p>
    <w:p w14:paraId="5ACFAB51" w14:textId="77777777" w:rsidR="00F10E55" w:rsidRPr="003C398E" w:rsidRDefault="00F10E55" w:rsidP="003C398E">
      <w:pPr>
        <w:pStyle w:val="Header"/>
        <w:tabs>
          <w:tab w:val="left" w:pos="7200"/>
        </w:tabs>
        <w:rPr>
          <w:rFonts w:ascii="Courier New" w:hAnsi="Courier New" w:cs="Courier New"/>
          <w:sz w:val="20"/>
          <w:szCs w:val="20"/>
        </w:rPr>
      </w:pPr>
    </w:p>
    <w:p w14:paraId="6BEC2FBE"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1.  All EPARs regarding pay outside of TAD, PCS, and Separation are routed to the Military Pay Branch for processing, assigned to the appropriate clerk, and closed with remarks noting completion.  As directed by MCIPAC G-1 and the IPAC Director, upon receipt of </w:t>
      </w:r>
      <w:proofErr w:type="gramStart"/>
      <w:r w:rsidRPr="003C398E">
        <w:rPr>
          <w:rFonts w:ascii="Courier New" w:hAnsi="Courier New" w:cs="Courier New"/>
          <w:sz w:val="20"/>
          <w:szCs w:val="20"/>
        </w:rPr>
        <w:t>the EPAR</w:t>
      </w:r>
      <w:proofErr w:type="gramEnd"/>
      <w:r w:rsidRPr="003C398E">
        <w:rPr>
          <w:rFonts w:ascii="Courier New" w:hAnsi="Courier New" w:cs="Courier New"/>
          <w:sz w:val="20"/>
          <w:szCs w:val="20"/>
        </w:rPr>
        <w:t>, IPAC has five business days to work the EPAR to final action.  After all action has been completed the IPAC will submit the EPAR with the action that was taken to close or reject it if incorrectly submitted.  IPAC processes EPARs as we receive them from the unit.  To expedite processing, it is encouraged to have the S-1 review documents before they are sent to IPAC.</w:t>
      </w:r>
    </w:p>
    <w:p w14:paraId="5EF08CC0" w14:textId="77777777" w:rsidR="00F10E55" w:rsidRPr="003C398E" w:rsidRDefault="00F10E55" w:rsidP="003C398E">
      <w:pPr>
        <w:pStyle w:val="Header"/>
        <w:tabs>
          <w:tab w:val="left" w:pos="7200"/>
        </w:tabs>
        <w:rPr>
          <w:rFonts w:ascii="Courier New" w:hAnsi="Courier New" w:cs="Courier New"/>
          <w:sz w:val="20"/>
          <w:szCs w:val="20"/>
        </w:rPr>
      </w:pPr>
    </w:p>
    <w:p w14:paraId="4D547DFC" w14:textId="07B61CEB" w:rsidR="00F10E55" w:rsidRPr="003C398E" w:rsidRDefault="00F10E55" w:rsidP="003C398E">
      <w:pPr>
        <w:pStyle w:val="Header"/>
        <w:tabs>
          <w:tab w:val="left" w:pos="7200"/>
        </w:tabs>
        <w:rPr>
          <w:rFonts w:ascii="Courier New" w:hAnsi="Courier New" w:cs="Courier New"/>
          <w:sz w:val="20"/>
          <w:szCs w:val="20"/>
          <w:u w:val="single"/>
        </w:rPr>
      </w:pPr>
      <w:r w:rsidRPr="003C398E">
        <w:rPr>
          <w:rFonts w:ascii="Courier New" w:hAnsi="Courier New" w:cs="Courier New"/>
          <w:sz w:val="20"/>
          <w:szCs w:val="20"/>
        </w:rPr>
        <w:t xml:space="preserve">2.  </w:t>
      </w:r>
      <w:proofErr w:type="spellStart"/>
      <w:r w:rsidR="00EE6D33" w:rsidRPr="003C398E">
        <w:rPr>
          <w:rFonts w:ascii="Courier New" w:hAnsi="Courier New" w:cs="Courier New"/>
          <w:sz w:val="20"/>
          <w:szCs w:val="20"/>
          <w:u w:val="single"/>
        </w:rPr>
        <w:t>Navagation</w:t>
      </w:r>
      <w:proofErr w:type="spellEnd"/>
      <w:r w:rsidR="00EE6D33" w:rsidRPr="003C398E">
        <w:rPr>
          <w:rFonts w:ascii="Courier New" w:hAnsi="Courier New" w:cs="Courier New"/>
          <w:sz w:val="20"/>
          <w:szCs w:val="20"/>
          <w:u w:val="single"/>
        </w:rPr>
        <w:t xml:space="preserve"> </w:t>
      </w:r>
      <w:proofErr w:type="gramStart"/>
      <w:r w:rsidR="00EE6D33" w:rsidRPr="003C398E">
        <w:rPr>
          <w:rFonts w:ascii="Courier New" w:hAnsi="Courier New" w:cs="Courier New"/>
          <w:sz w:val="20"/>
          <w:szCs w:val="20"/>
          <w:u w:val="single"/>
        </w:rPr>
        <w:t>And</w:t>
      </w:r>
      <w:proofErr w:type="gramEnd"/>
      <w:r w:rsidR="00EE6D33" w:rsidRPr="003C398E">
        <w:rPr>
          <w:rFonts w:ascii="Courier New" w:hAnsi="Courier New" w:cs="Courier New"/>
          <w:sz w:val="20"/>
          <w:szCs w:val="20"/>
          <w:u w:val="single"/>
        </w:rPr>
        <w:t xml:space="preserve"> Portal Procedures</w:t>
      </w:r>
      <w:r w:rsidRPr="004860D1">
        <w:rPr>
          <w:rFonts w:ascii="Courier New" w:hAnsi="Courier New" w:cs="Courier New"/>
          <w:sz w:val="20"/>
          <w:szCs w:val="20"/>
        </w:rPr>
        <w:t>.</w:t>
      </w:r>
      <w:r w:rsidRPr="003C398E">
        <w:rPr>
          <w:rFonts w:ascii="Courier New" w:hAnsi="Courier New" w:cs="Courier New"/>
          <w:sz w:val="20"/>
          <w:szCs w:val="20"/>
        </w:rPr>
        <w:t xml:space="preserve">  EPAR provides capabilities required for more efficient and timely processing of administrative records.</w:t>
      </w:r>
    </w:p>
    <w:p w14:paraId="3D721D64" w14:textId="77777777" w:rsidR="00F10E55" w:rsidRPr="003C398E" w:rsidRDefault="00F10E55" w:rsidP="003C398E">
      <w:pPr>
        <w:pStyle w:val="Header"/>
        <w:tabs>
          <w:tab w:val="left" w:pos="7200"/>
        </w:tabs>
        <w:rPr>
          <w:rFonts w:ascii="Courier New" w:hAnsi="Courier New" w:cs="Courier New"/>
          <w:sz w:val="20"/>
          <w:szCs w:val="20"/>
        </w:rPr>
      </w:pPr>
    </w:p>
    <w:p w14:paraId="3D26D517" w14:textId="036ABA33"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color w:val="000000" w:themeColor="text1"/>
          <w:sz w:val="20"/>
          <w:szCs w:val="20"/>
        </w:rPr>
        <w:t xml:space="preserve">    </w:t>
      </w:r>
      <w:r w:rsidRPr="003C398E">
        <w:rPr>
          <w:rFonts w:ascii="Courier New" w:hAnsi="Courier New" w:cs="Courier New"/>
          <w:sz w:val="20"/>
          <w:szCs w:val="20"/>
        </w:rPr>
        <w:t xml:space="preserve">a.  </w:t>
      </w:r>
      <w:r w:rsidR="00EE6D33" w:rsidRPr="003C398E">
        <w:rPr>
          <w:rFonts w:ascii="Courier New" w:hAnsi="Courier New" w:cs="Courier New"/>
          <w:sz w:val="20"/>
          <w:szCs w:val="20"/>
          <w:u w:val="single"/>
        </w:rPr>
        <w:t>View</w:t>
      </w:r>
      <w:r w:rsidRPr="003C398E">
        <w:rPr>
          <w:rFonts w:ascii="Courier New" w:hAnsi="Courier New" w:cs="Courier New"/>
          <w:sz w:val="20"/>
          <w:szCs w:val="20"/>
          <w:u w:val="single"/>
        </w:rPr>
        <w:t xml:space="preserve"> EPAR </w:t>
      </w:r>
      <w:r w:rsidR="00EE6D33" w:rsidRPr="003C398E">
        <w:rPr>
          <w:rFonts w:ascii="Courier New" w:hAnsi="Courier New" w:cs="Courier New"/>
          <w:sz w:val="20"/>
          <w:szCs w:val="20"/>
          <w:u w:val="single"/>
        </w:rPr>
        <w:t xml:space="preserve">Record (Unit </w:t>
      </w:r>
      <w:r w:rsidRPr="003C398E">
        <w:rPr>
          <w:rFonts w:ascii="Courier New" w:hAnsi="Courier New" w:cs="Courier New"/>
          <w:sz w:val="20"/>
          <w:szCs w:val="20"/>
          <w:u w:val="single"/>
        </w:rPr>
        <w:t xml:space="preserve">EPAR </w:t>
      </w:r>
      <w:r w:rsidR="00EE6D33" w:rsidRPr="003C398E">
        <w:rPr>
          <w:rFonts w:ascii="Courier New" w:hAnsi="Courier New" w:cs="Courier New"/>
          <w:sz w:val="20"/>
          <w:szCs w:val="20"/>
          <w:u w:val="single"/>
        </w:rPr>
        <w:t>Module</w:t>
      </w:r>
      <w:r w:rsidRPr="003C398E">
        <w:rPr>
          <w:rFonts w:ascii="Courier New" w:hAnsi="Courier New" w:cs="Courier New"/>
          <w:sz w:val="20"/>
          <w:szCs w:val="20"/>
          <w:u w:val="single"/>
        </w:rPr>
        <w:t>)</w:t>
      </w:r>
      <w:r w:rsidR="00EE6D33" w:rsidRPr="004860D1">
        <w:rPr>
          <w:rFonts w:ascii="Courier New" w:hAnsi="Courier New" w:cs="Courier New"/>
          <w:sz w:val="20"/>
          <w:szCs w:val="20"/>
        </w:rPr>
        <w:t>.</w:t>
      </w:r>
      <w:r w:rsidRPr="00EE6D33">
        <w:rPr>
          <w:rFonts w:ascii="Courier New" w:hAnsi="Courier New" w:cs="Courier New"/>
          <w:sz w:val="20"/>
          <w:szCs w:val="20"/>
        </w:rPr>
        <w:t xml:space="preserve"> This</w:t>
      </w:r>
      <w:r w:rsidRPr="003C398E">
        <w:rPr>
          <w:rFonts w:ascii="Courier New" w:hAnsi="Courier New" w:cs="Courier New"/>
          <w:sz w:val="20"/>
          <w:szCs w:val="20"/>
        </w:rPr>
        <w:t xml:space="preserve"> page is the default landing </w:t>
      </w:r>
    </w:p>
    <w:p w14:paraId="04E4DF21" w14:textId="1B257E4B"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page when you, as a Unit EPARs user, open the EPAR application tab. </w:t>
      </w:r>
    </w:p>
    <w:p w14:paraId="70B84545" w14:textId="06A99520"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If you are assigned to only one unit, all EPAR records list for that </w:t>
      </w:r>
    </w:p>
    <w:p w14:paraId="4ABB95DB" w14:textId="7F6ED6B5"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unit. </w:t>
      </w:r>
      <w:r w:rsidR="00641FA7">
        <w:rPr>
          <w:rFonts w:ascii="Courier New" w:hAnsi="Courier New" w:cs="Courier New"/>
          <w:sz w:val="20"/>
          <w:szCs w:val="20"/>
        </w:rPr>
        <w:t xml:space="preserve"> </w:t>
      </w:r>
      <w:r w:rsidRPr="003C398E">
        <w:rPr>
          <w:rFonts w:ascii="Courier New" w:hAnsi="Courier New" w:cs="Courier New"/>
          <w:sz w:val="20"/>
          <w:szCs w:val="20"/>
        </w:rPr>
        <w:t xml:space="preserve">If assigned to more than one unit, you must select a context </w:t>
      </w:r>
    </w:p>
    <w:p w14:paraId="29E00A84" w14:textId="6A18CF1E"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before you </w:t>
      </w:r>
      <w:proofErr w:type="gramStart"/>
      <w:r w:rsidRPr="003C398E">
        <w:rPr>
          <w:rFonts w:ascii="Courier New" w:hAnsi="Courier New" w:cs="Courier New"/>
          <w:sz w:val="20"/>
          <w:szCs w:val="20"/>
        </w:rPr>
        <w:t>are able to</w:t>
      </w:r>
      <w:proofErr w:type="gramEnd"/>
      <w:r w:rsidRPr="003C398E">
        <w:rPr>
          <w:rFonts w:ascii="Courier New" w:hAnsi="Courier New" w:cs="Courier New"/>
          <w:sz w:val="20"/>
          <w:szCs w:val="20"/>
        </w:rPr>
        <w:t xml:space="preserve"> view EPAR records. All EPAR records display </w:t>
      </w:r>
    </w:p>
    <w:p w14:paraId="3460A40A" w14:textId="621A93A2" w:rsidR="00F10E55"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for the context you select.</w:t>
      </w:r>
    </w:p>
    <w:p w14:paraId="606CC565" w14:textId="77777777" w:rsidR="00981D2E" w:rsidRPr="003C398E" w:rsidRDefault="00981D2E" w:rsidP="003C398E">
      <w:pPr>
        <w:pStyle w:val="Header"/>
        <w:tabs>
          <w:tab w:val="left" w:pos="7200"/>
        </w:tabs>
        <w:rPr>
          <w:rFonts w:ascii="Courier New" w:hAnsi="Courier New" w:cs="Courier New"/>
          <w:sz w:val="20"/>
          <w:szCs w:val="20"/>
          <w:u w:val="single"/>
        </w:rPr>
      </w:pPr>
    </w:p>
    <w:p w14:paraId="7A81E1C8"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noProof/>
          <w:sz w:val="20"/>
          <w:szCs w:val="20"/>
        </w:rPr>
        <w:drawing>
          <wp:inline distT="0" distB="0" distL="0" distR="0" wp14:anchorId="32CF9FE5" wp14:editId="6235F2E6">
            <wp:extent cx="5943600" cy="1543050"/>
            <wp:effectExtent l="0" t="0" r="0" b="0"/>
            <wp:docPr id="866868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943600" cy="1543050"/>
                    </a:xfrm>
                    <a:prstGeom prst="rect">
                      <a:avLst/>
                    </a:prstGeom>
                    <a:noFill/>
                    <a:ln>
                      <a:noFill/>
                    </a:ln>
                  </pic:spPr>
                </pic:pic>
              </a:graphicData>
            </a:graphic>
          </wp:inline>
        </w:drawing>
      </w:r>
    </w:p>
    <w:p w14:paraId="63BFA0CD" w14:textId="77777777" w:rsidR="00F10E55" w:rsidRPr="003C398E" w:rsidRDefault="00F10E55" w:rsidP="003C398E">
      <w:pPr>
        <w:pStyle w:val="Header"/>
        <w:tabs>
          <w:tab w:val="left" w:pos="7200"/>
        </w:tabs>
        <w:rPr>
          <w:rFonts w:ascii="Courier New" w:hAnsi="Courier New" w:cs="Courier New"/>
          <w:sz w:val="20"/>
          <w:szCs w:val="20"/>
        </w:rPr>
      </w:pPr>
    </w:p>
    <w:p w14:paraId="4988CF15" w14:textId="31F60B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(1)</w:t>
      </w:r>
      <w:r w:rsidR="00FA2851">
        <w:rPr>
          <w:rFonts w:ascii="Courier New" w:hAnsi="Courier New" w:cs="Courier New"/>
          <w:sz w:val="20"/>
          <w:szCs w:val="20"/>
        </w:rPr>
        <w:t xml:space="preserve"> </w:t>
      </w:r>
      <w:r w:rsidRPr="003C398E">
        <w:rPr>
          <w:rFonts w:ascii="Courier New" w:hAnsi="Courier New" w:cs="Courier New"/>
          <w:sz w:val="20"/>
          <w:szCs w:val="20"/>
        </w:rPr>
        <w:t>The radial buttons in the View column open dialog boxes with read-only details for the respective EPAR record, including tabs for viewing the notes, files, and history.</w:t>
      </w:r>
    </w:p>
    <w:p w14:paraId="207D4713" w14:textId="77777777" w:rsidR="00F10E55" w:rsidRPr="003C398E" w:rsidRDefault="00F10E55" w:rsidP="003C398E">
      <w:pPr>
        <w:pStyle w:val="Header"/>
        <w:tabs>
          <w:tab w:val="left" w:pos="7200"/>
        </w:tabs>
        <w:rPr>
          <w:rFonts w:ascii="Courier New" w:hAnsi="Courier New" w:cs="Courier New"/>
          <w:sz w:val="20"/>
          <w:szCs w:val="20"/>
        </w:rPr>
      </w:pPr>
    </w:p>
    <w:p w14:paraId="011C73B5" w14:textId="4722A54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(2) You </w:t>
      </w:r>
      <w:proofErr w:type="gramStart"/>
      <w:r w:rsidRPr="003C398E">
        <w:rPr>
          <w:rFonts w:ascii="Courier New" w:hAnsi="Courier New" w:cs="Courier New"/>
          <w:sz w:val="20"/>
          <w:szCs w:val="20"/>
        </w:rPr>
        <w:t>are able to</w:t>
      </w:r>
      <w:proofErr w:type="gramEnd"/>
      <w:r w:rsidRPr="003C398E">
        <w:rPr>
          <w:rFonts w:ascii="Courier New" w:hAnsi="Courier New" w:cs="Courier New"/>
          <w:sz w:val="20"/>
          <w:szCs w:val="20"/>
        </w:rPr>
        <w:t xml:space="preserve"> sort EPAR records using the following criteria:</w:t>
      </w:r>
    </w:p>
    <w:p w14:paraId="3B8F8507" w14:textId="77777777" w:rsidR="00F10E55" w:rsidRPr="003C398E" w:rsidRDefault="00F10E55" w:rsidP="003C398E">
      <w:pPr>
        <w:pStyle w:val="Header"/>
        <w:tabs>
          <w:tab w:val="left" w:pos="7200"/>
        </w:tabs>
        <w:rPr>
          <w:rFonts w:ascii="Courier New" w:hAnsi="Courier New" w:cs="Courier New"/>
          <w:sz w:val="20"/>
          <w:szCs w:val="20"/>
        </w:rPr>
      </w:pPr>
    </w:p>
    <w:p w14:paraId="7CCD8032" w14:textId="4FE3314C"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 Number. The list of EPAR records is -sorted by EPAR number </w:t>
      </w:r>
    </w:p>
    <w:p w14:paraId="0BEF1FB6" w14:textId="5C776541"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by default.</w:t>
      </w:r>
    </w:p>
    <w:p w14:paraId="6FA0309A" w14:textId="77777777" w:rsidR="00F10E55" w:rsidRPr="003C398E" w:rsidRDefault="00F10E55" w:rsidP="003C398E">
      <w:pPr>
        <w:pStyle w:val="Header"/>
        <w:tabs>
          <w:tab w:val="left" w:pos="7200"/>
        </w:tabs>
        <w:rPr>
          <w:rFonts w:ascii="Courier New" w:hAnsi="Courier New" w:cs="Courier New"/>
          <w:sz w:val="20"/>
          <w:szCs w:val="20"/>
        </w:rPr>
      </w:pPr>
    </w:p>
    <w:p w14:paraId="6F757995" w14:textId="59E7165A"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FA2851">
        <w:rPr>
          <w:rFonts w:ascii="Courier New" w:hAnsi="Courier New" w:cs="Courier New"/>
          <w:sz w:val="20"/>
          <w:szCs w:val="20"/>
        </w:rPr>
        <w:t xml:space="preserve"> </w:t>
      </w:r>
      <w:r w:rsidRPr="003C398E">
        <w:rPr>
          <w:rFonts w:ascii="Courier New" w:hAnsi="Courier New" w:cs="Courier New"/>
          <w:sz w:val="20"/>
          <w:szCs w:val="20"/>
        </w:rPr>
        <w:t>Subject. The </w:t>
      </w:r>
      <w:r w:rsidRPr="003C398E">
        <w:rPr>
          <w:rFonts w:ascii="Courier New" w:hAnsi="Courier New" w:cs="Courier New"/>
          <w:sz w:val="20"/>
          <w:szCs w:val="20"/>
          <w:u w:val="single"/>
        </w:rPr>
        <w:t>subject</w:t>
      </w:r>
      <w:r w:rsidRPr="003C398E">
        <w:rPr>
          <w:rFonts w:ascii="Courier New" w:hAnsi="Courier New" w:cs="Courier New"/>
          <w:sz w:val="20"/>
          <w:szCs w:val="20"/>
        </w:rPr>
        <w:t> of the EPAR.</w:t>
      </w:r>
    </w:p>
    <w:p w14:paraId="08C629DD" w14:textId="77777777" w:rsidR="00F10E55" w:rsidRPr="003C398E" w:rsidRDefault="00F10E55" w:rsidP="003C398E">
      <w:pPr>
        <w:pStyle w:val="Header"/>
        <w:tabs>
          <w:tab w:val="left" w:pos="7200"/>
        </w:tabs>
        <w:rPr>
          <w:rFonts w:ascii="Courier New" w:hAnsi="Courier New" w:cs="Courier New"/>
          <w:sz w:val="20"/>
          <w:szCs w:val="20"/>
        </w:rPr>
      </w:pPr>
    </w:p>
    <w:p w14:paraId="66A36B59" w14:textId="11515EE1"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 Status. Open, Draft, Pending, and Closed. EPAR records in </w:t>
      </w:r>
      <w:r w:rsidR="00FA2851">
        <w:rPr>
          <w:rFonts w:ascii="Courier New" w:hAnsi="Courier New" w:cs="Courier New"/>
          <w:sz w:val="20"/>
          <w:szCs w:val="20"/>
        </w:rPr>
        <w:t xml:space="preserve"> </w:t>
      </w:r>
    </w:p>
    <w:p w14:paraId="3540C9F2" w14:textId="2A4615E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Draft and Open statuses are displayed by default.</w:t>
      </w:r>
    </w:p>
    <w:p w14:paraId="11900768" w14:textId="44357314" w:rsidR="00F10E55" w:rsidRPr="003C398E" w:rsidRDefault="00FA2851"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p>
    <w:p w14:paraId="5D78E6FD" w14:textId="79B18B9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w:t>
      </w:r>
      <w:r w:rsidR="00FA2851">
        <w:rPr>
          <w:rFonts w:ascii="Courier New" w:hAnsi="Courier New" w:cs="Courier New"/>
          <w:sz w:val="20"/>
          <w:szCs w:val="20"/>
        </w:rPr>
        <w:t xml:space="preserve"> </w:t>
      </w:r>
      <w:r w:rsidRPr="003C398E">
        <w:rPr>
          <w:rFonts w:ascii="Courier New" w:hAnsi="Courier New" w:cs="Courier New"/>
          <w:sz w:val="20"/>
          <w:szCs w:val="20"/>
        </w:rPr>
        <w:t>Status Dt. Status Date.</w:t>
      </w:r>
    </w:p>
    <w:p w14:paraId="02425952" w14:textId="77777777" w:rsidR="00F10E55" w:rsidRPr="003C398E" w:rsidRDefault="00F10E55" w:rsidP="003C398E">
      <w:pPr>
        <w:pStyle w:val="Header"/>
        <w:tabs>
          <w:tab w:val="left" w:pos="7200"/>
        </w:tabs>
        <w:rPr>
          <w:rFonts w:ascii="Courier New" w:hAnsi="Courier New" w:cs="Courier New"/>
          <w:sz w:val="20"/>
          <w:szCs w:val="20"/>
        </w:rPr>
      </w:pPr>
    </w:p>
    <w:p w14:paraId="4669575C" w14:textId="2B45265A"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(e) Member. Member's rank and full name.</w:t>
      </w:r>
    </w:p>
    <w:p w14:paraId="52494395" w14:textId="77777777" w:rsidR="00F10E55" w:rsidRPr="003C398E" w:rsidRDefault="00F10E55" w:rsidP="003C398E">
      <w:pPr>
        <w:pStyle w:val="Header"/>
        <w:tabs>
          <w:tab w:val="left" w:pos="7200"/>
        </w:tabs>
        <w:rPr>
          <w:rFonts w:ascii="Courier New" w:hAnsi="Courier New" w:cs="Courier New"/>
          <w:sz w:val="20"/>
          <w:szCs w:val="20"/>
        </w:rPr>
      </w:pPr>
    </w:p>
    <w:p w14:paraId="47DD982C" w14:textId="16DD2656" w:rsidR="00981D2E" w:rsidRDefault="00F10E55" w:rsidP="003C398E">
      <w:pPr>
        <w:pStyle w:val="Header"/>
        <w:tabs>
          <w:tab w:val="left" w:pos="7200"/>
        </w:tabs>
        <w:rPr>
          <w:rFonts w:ascii="Courier New" w:hAnsi="Courier New" w:cs="Courier New"/>
          <w:sz w:val="20"/>
          <w:szCs w:val="20"/>
        </w:rPr>
        <w:sectPr w:rsidR="00981D2E" w:rsidSect="00153E90">
          <w:footerReference w:type="even" r:id="rId219"/>
          <w:footerReference w:type="default" r:id="rId220"/>
          <w:footerReference w:type="first" r:id="rId221"/>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(f) Co/</w:t>
      </w:r>
      <w:proofErr w:type="spellStart"/>
      <w:r w:rsidRPr="003C398E">
        <w:rPr>
          <w:rFonts w:ascii="Courier New" w:hAnsi="Courier New" w:cs="Courier New"/>
          <w:sz w:val="20"/>
          <w:szCs w:val="20"/>
        </w:rPr>
        <w:t>Plt</w:t>
      </w:r>
      <w:proofErr w:type="spellEnd"/>
      <w:r w:rsidRPr="003C398E">
        <w:rPr>
          <w:rFonts w:ascii="Courier New" w:hAnsi="Courier New" w:cs="Courier New"/>
          <w:sz w:val="20"/>
          <w:szCs w:val="20"/>
        </w:rPr>
        <w:t>/Work. Company/Platoon/Work section</w:t>
      </w:r>
      <w:r w:rsidR="006313E4">
        <w:rPr>
          <w:rFonts w:ascii="Courier New" w:hAnsi="Courier New" w:cs="Courier New"/>
          <w:sz w:val="20"/>
          <w:szCs w:val="20"/>
        </w:rPr>
        <w:t>.</w:t>
      </w:r>
    </w:p>
    <w:p w14:paraId="0713BF1A" w14:textId="3D146A57"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            (g) Assigned. The member to whom the EPAR is assigned. If the </w:t>
      </w:r>
    </w:p>
    <w:p w14:paraId="481405BD" w14:textId="474F79C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EPAR is not assigned to a member, this field reads “Unassigned”. </w:t>
      </w:r>
      <w:r w:rsidR="00641FA7">
        <w:rPr>
          <w:rFonts w:ascii="Courier New" w:hAnsi="Courier New" w:cs="Courier New"/>
          <w:sz w:val="20"/>
          <w:szCs w:val="20"/>
        </w:rPr>
        <w:t xml:space="preserve"> </w:t>
      </w:r>
      <w:r w:rsidRPr="003C398E">
        <w:rPr>
          <w:rFonts w:ascii="Courier New" w:hAnsi="Courier New" w:cs="Courier New"/>
          <w:sz w:val="20"/>
          <w:szCs w:val="20"/>
        </w:rPr>
        <w:t xml:space="preserve">If the EPAR record was created before the implementation of the EPAR application, this field is blank. </w:t>
      </w:r>
      <w:r w:rsidR="00641FA7">
        <w:rPr>
          <w:rFonts w:ascii="Courier New" w:hAnsi="Courier New" w:cs="Courier New"/>
          <w:sz w:val="20"/>
          <w:szCs w:val="20"/>
        </w:rPr>
        <w:t xml:space="preserve"> </w:t>
      </w:r>
      <w:r w:rsidRPr="003C398E">
        <w:rPr>
          <w:rFonts w:ascii="Courier New" w:hAnsi="Courier New" w:cs="Courier New"/>
          <w:sz w:val="20"/>
          <w:szCs w:val="20"/>
        </w:rPr>
        <w:t xml:space="preserve">These criteria appear at the top of each column. Click on the corresponding heading to sort alphanumerically. </w:t>
      </w:r>
      <w:r w:rsidR="00641FA7">
        <w:rPr>
          <w:rFonts w:ascii="Courier New" w:hAnsi="Courier New" w:cs="Courier New"/>
          <w:sz w:val="20"/>
          <w:szCs w:val="20"/>
        </w:rPr>
        <w:t xml:space="preserve"> </w:t>
      </w:r>
      <w:r w:rsidRPr="003C398E">
        <w:rPr>
          <w:rFonts w:ascii="Courier New" w:hAnsi="Courier New" w:cs="Courier New"/>
          <w:sz w:val="20"/>
          <w:szCs w:val="20"/>
        </w:rPr>
        <w:t xml:space="preserve">You can also filter EPAR records using the input fields beneath the headings of each column. </w:t>
      </w:r>
    </w:p>
    <w:p w14:paraId="432D01D8" w14:textId="77777777" w:rsidR="00F10E55" w:rsidRPr="003C398E" w:rsidRDefault="00F10E55" w:rsidP="003C398E">
      <w:pPr>
        <w:pStyle w:val="Header"/>
        <w:tabs>
          <w:tab w:val="left" w:pos="7200"/>
        </w:tabs>
        <w:rPr>
          <w:rFonts w:ascii="Courier New" w:hAnsi="Courier New" w:cs="Courier New"/>
          <w:sz w:val="20"/>
          <w:szCs w:val="20"/>
        </w:rPr>
      </w:pPr>
    </w:p>
    <w:p w14:paraId="7400801E" w14:textId="53404ED1"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(h)</w:t>
      </w:r>
      <w:r w:rsidR="00FA2851">
        <w:rPr>
          <w:rFonts w:ascii="Courier New" w:hAnsi="Courier New" w:cs="Courier New"/>
          <w:sz w:val="20"/>
          <w:szCs w:val="20"/>
        </w:rPr>
        <w:t xml:space="preserve"> </w:t>
      </w:r>
      <w:r w:rsidRPr="003C398E">
        <w:rPr>
          <w:rFonts w:ascii="Courier New" w:hAnsi="Courier New" w:cs="Courier New"/>
          <w:sz w:val="20"/>
          <w:szCs w:val="20"/>
        </w:rPr>
        <w:t xml:space="preserve">Click Reset Filters to clear the input fields. You can </w:t>
      </w:r>
    </w:p>
    <w:p w14:paraId="30ACA1AC" w14:textId="3BA8172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display 25, 50, 75, or 100 EPAR records per page.</w:t>
      </w:r>
      <w:r w:rsidR="00641FA7">
        <w:rPr>
          <w:rFonts w:ascii="Courier New" w:hAnsi="Courier New" w:cs="Courier New"/>
          <w:sz w:val="20"/>
          <w:szCs w:val="20"/>
        </w:rPr>
        <w:t xml:space="preserve"> </w:t>
      </w:r>
      <w:r w:rsidRPr="003C398E">
        <w:rPr>
          <w:rFonts w:ascii="Courier New" w:hAnsi="Courier New" w:cs="Courier New"/>
          <w:sz w:val="20"/>
          <w:szCs w:val="20"/>
        </w:rPr>
        <w:t xml:space="preserve"> The default number of records per page is 25. </w:t>
      </w:r>
      <w:r w:rsidR="00641FA7">
        <w:rPr>
          <w:rFonts w:ascii="Courier New" w:hAnsi="Courier New" w:cs="Courier New"/>
          <w:sz w:val="20"/>
          <w:szCs w:val="20"/>
        </w:rPr>
        <w:t xml:space="preserve"> </w:t>
      </w:r>
      <w:r w:rsidRPr="003C398E">
        <w:rPr>
          <w:rFonts w:ascii="Courier New" w:hAnsi="Courier New" w:cs="Courier New"/>
          <w:sz w:val="20"/>
          <w:szCs w:val="20"/>
        </w:rPr>
        <w:t>You can also move between the pages of EPAR records by using the first/previous/next/last page arrows.</w:t>
      </w:r>
    </w:p>
    <w:p w14:paraId="69C31408" w14:textId="77777777" w:rsidR="00F10E55" w:rsidRPr="003C398E" w:rsidRDefault="00F10E55" w:rsidP="003C398E">
      <w:pPr>
        <w:pStyle w:val="Header"/>
        <w:tabs>
          <w:tab w:val="left" w:pos="7200"/>
        </w:tabs>
        <w:rPr>
          <w:rFonts w:ascii="Courier New" w:hAnsi="Courier New" w:cs="Courier New"/>
          <w:sz w:val="20"/>
          <w:szCs w:val="20"/>
        </w:rPr>
      </w:pPr>
    </w:p>
    <w:p w14:paraId="7BE45ADB" w14:textId="435026F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FA2851">
        <w:rPr>
          <w:rFonts w:ascii="Courier New" w:hAnsi="Courier New" w:cs="Courier New"/>
          <w:sz w:val="20"/>
          <w:szCs w:val="20"/>
        </w:rPr>
        <w:t xml:space="preserve"> </w:t>
      </w:r>
      <w:r w:rsidRPr="003C398E">
        <w:rPr>
          <w:rFonts w:ascii="Courier New" w:hAnsi="Courier New" w:cs="Courier New"/>
          <w:sz w:val="20"/>
          <w:szCs w:val="20"/>
        </w:rPr>
        <w:t xml:space="preserve"> (3)</w:t>
      </w:r>
      <w:r w:rsidR="00FA2851">
        <w:rPr>
          <w:rFonts w:ascii="Courier New" w:hAnsi="Courier New" w:cs="Courier New"/>
          <w:sz w:val="20"/>
          <w:szCs w:val="20"/>
        </w:rPr>
        <w:t xml:space="preserve"> </w:t>
      </w:r>
      <w:r w:rsidR="00EE6D33" w:rsidRPr="003C398E">
        <w:rPr>
          <w:rFonts w:ascii="Courier New" w:hAnsi="Courier New" w:cs="Courier New"/>
          <w:sz w:val="20"/>
          <w:szCs w:val="20"/>
          <w:u w:val="single"/>
        </w:rPr>
        <w:t xml:space="preserve">Edit, Submit, Or Delete </w:t>
      </w:r>
      <w:r w:rsidRPr="003C398E">
        <w:rPr>
          <w:rFonts w:ascii="Courier New" w:hAnsi="Courier New" w:cs="Courier New"/>
          <w:sz w:val="20"/>
          <w:szCs w:val="20"/>
          <w:u w:val="single"/>
        </w:rPr>
        <w:t xml:space="preserve">EPAR </w:t>
      </w:r>
      <w:r w:rsidR="00EE6D33" w:rsidRPr="003C398E">
        <w:rPr>
          <w:rFonts w:ascii="Courier New" w:hAnsi="Courier New" w:cs="Courier New"/>
          <w:sz w:val="20"/>
          <w:szCs w:val="20"/>
          <w:u w:val="single"/>
        </w:rPr>
        <w:t>Record</w:t>
      </w:r>
      <w:r w:rsidR="00EE6D33" w:rsidRPr="004860D1">
        <w:rPr>
          <w:rFonts w:ascii="Courier New" w:hAnsi="Courier New" w:cs="Courier New"/>
          <w:sz w:val="20"/>
          <w:szCs w:val="20"/>
        </w:rPr>
        <w:t>.</w:t>
      </w:r>
    </w:p>
    <w:p w14:paraId="4C57CD27" w14:textId="61C76A4A" w:rsidR="00F10E55"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This page opens when you select an EPAR record from the records list on the EPAR landing page.</w:t>
      </w:r>
    </w:p>
    <w:p w14:paraId="1887EFC4" w14:textId="77777777" w:rsidR="00FE12A5" w:rsidRPr="003C398E" w:rsidRDefault="00FE12A5" w:rsidP="003C398E">
      <w:pPr>
        <w:pStyle w:val="Header"/>
        <w:tabs>
          <w:tab w:val="left" w:pos="7200"/>
        </w:tabs>
        <w:rPr>
          <w:rFonts w:ascii="Courier New" w:hAnsi="Courier New" w:cs="Courier New"/>
          <w:sz w:val="20"/>
          <w:szCs w:val="20"/>
        </w:rPr>
      </w:pPr>
    </w:p>
    <w:p w14:paraId="5F663293"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noProof/>
          <w:sz w:val="20"/>
          <w:szCs w:val="20"/>
        </w:rPr>
        <w:drawing>
          <wp:inline distT="0" distB="0" distL="0" distR="0" wp14:anchorId="4AB4522C" wp14:editId="02C13C0D">
            <wp:extent cx="5943600" cy="3609975"/>
            <wp:effectExtent l="0" t="0" r="0" b="9525"/>
            <wp:docPr id="18011765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14:paraId="6EAF2756" w14:textId="77777777" w:rsidR="00F10E55" w:rsidRPr="003C398E" w:rsidRDefault="00F10E55" w:rsidP="003C398E">
      <w:pPr>
        <w:pStyle w:val="Header"/>
        <w:tabs>
          <w:tab w:val="left" w:pos="7200"/>
        </w:tabs>
        <w:rPr>
          <w:rFonts w:ascii="Courier New" w:hAnsi="Courier New" w:cs="Courier New"/>
          <w:sz w:val="20"/>
          <w:szCs w:val="20"/>
        </w:rPr>
      </w:pPr>
    </w:p>
    <w:p w14:paraId="50850AB3"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This page has the following dropdowns/input fields:</w:t>
      </w:r>
    </w:p>
    <w:p w14:paraId="1AF843A1" w14:textId="77777777" w:rsidR="00F10E55" w:rsidRPr="003C398E" w:rsidRDefault="00F10E55" w:rsidP="003C398E">
      <w:pPr>
        <w:pStyle w:val="Header"/>
        <w:tabs>
          <w:tab w:val="left" w:pos="7200"/>
        </w:tabs>
        <w:rPr>
          <w:rFonts w:ascii="Courier New" w:hAnsi="Courier New" w:cs="Courier New"/>
          <w:sz w:val="20"/>
          <w:szCs w:val="20"/>
        </w:rPr>
      </w:pPr>
    </w:p>
    <w:p w14:paraId="3AB7540F" w14:textId="651C7F24"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w:t>
      </w:r>
      <w:r w:rsidR="00FA2851">
        <w:rPr>
          <w:rFonts w:ascii="Courier New" w:hAnsi="Courier New" w:cs="Courier New"/>
          <w:sz w:val="20"/>
          <w:szCs w:val="20"/>
        </w:rPr>
        <w:t xml:space="preserve"> </w:t>
      </w:r>
      <w:r w:rsidRPr="003C398E">
        <w:rPr>
          <w:rFonts w:ascii="Courier New" w:hAnsi="Courier New" w:cs="Courier New"/>
          <w:sz w:val="20"/>
          <w:szCs w:val="20"/>
        </w:rPr>
        <w:t xml:space="preserve">Unit. This dropdown displays a list of </w:t>
      </w:r>
      <w:proofErr w:type="gramStart"/>
      <w:r w:rsidRPr="003C398E">
        <w:rPr>
          <w:rFonts w:ascii="Courier New" w:hAnsi="Courier New" w:cs="Courier New"/>
          <w:sz w:val="20"/>
          <w:szCs w:val="20"/>
        </w:rPr>
        <w:t>member’s</w:t>
      </w:r>
      <w:proofErr w:type="gramEnd"/>
      <w:r w:rsidRPr="003C398E">
        <w:rPr>
          <w:rFonts w:ascii="Courier New" w:hAnsi="Courier New" w:cs="Courier New"/>
          <w:sz w:val="20"/>
          <w:szCs w:val="20"/>
        </w:rPr>
        <w:t xml:space="preserve"> assigned </w:t>
      </w:r>
    </w:p>
    <w:p w14:paraId="41473FB8" w14:textId="3A8C4B3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units and defaults to the member’s present unit.</w:t>
      </w:r>
      <w:r w:rsidR="00641FA7">
        <w:rPr>
          <w:rFonts w:ascii="Courier New" w:hAnsi="Courier New" w:cs="Courier New"/>
          <w:sz w:val="20"/>
          <w:szCs w:val="20"/>
        </w:rPr>
        <w:t xml:space="preserve"> </w:t>
      </w:r>
      <w:r w:rsidRPr="003C398E">
        <w:rPr>
          <w:rFonts w:ascii="Courier New" w:hAnsi="Courier New" w:cs="Courier New"/>
          <w:sz w:val="20"/>
          <w:szCs w:val="20"/>
        </w:rPr>
        <w:t xml:space="preserve"> If a new Unit is selected, the RUC and Co/</w:t>
      </w:r>
      <w:proofErr w:type="spellStart"/>
      <w:r w:rsidRPr="003C398E">
        <w:rPr>
          <w:rFonts w:ascii="Courier New" w:hAnsi="Courier New" w:cs="Courier New"/>
          <w:sz w:val="20"/>
          <w:szCs w:val="20"/>
        </w:rPr>
        <w:t>Plt</w:t>
      </w:r>
      <w:proofErr w:type="spellEnd"/>
      <w:r w:rsidRPr="003C398E">
        <w:rPr>
          <w:rFonts w:ascii="Courier New" w:hAnsi="Courier New" w:cs="Courier New"/>
          <w:sz w:val="20"/>
          <w:szCs w:val="20"/>
        </w:rPr>
        <w:t>/Work fields will update to correspond to the new selection.</w:t>
      </w:r>
    </w:p>
    <w:p w14:paraId="65645394" w14:textId="7B3DAA94" w:rsidR="00F10E55" w:rsidRPr="003C398E" w:rsidRDefault="00FA2851"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p>
    <w:p w14:paraId="21E5036E" w14:textId="11467268"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FA2851">
        <w:rPr>
          <w:rFonts w:ascii="Courier New" w:hAnsi="Courier New" w:cs="Courier New"/>
          <w:sz w:val="20"/>
          <w:szCs w:val="20"/>
        </w:rPr>
        <w:t xml:space="preserve"> </w:t>
      </w:r>
      <w:r w:rsidRPr="003C398E">
        <w:rPr>
          <w:rFonts w:ascii="Courier New" w:hAnsi="Courier New" w:cs="Courier New"/>
          <w:sz w:val="20"/>
          <w:szCs w:val="20"/>
        </w:rPr>
        <w:t xml:space="preserve">EDIPI. This field is not editable if the EPAR record is in </w:t>
      </w:r>
    </w:p>
    <w:p w14:paraId="54E73785" w14:textId="7961E35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an Open status.</w:t>
      </w:r>
    </w:p>
    <w:p w14:paraId="4549D297" w14:textId="77777777" w:rsidR="00F10E55" w:rsidRPr="003C398E" w:rsidRDefault="00F10E55" w:rsidP="003C398E">
      <w:pPr>
        <w:pStyle w:val="Header"/>
        <w:tabs>
          <w:tab w:val="left" w:pos="7200"/>
        </w:tabs>
        <w:rPr>
          <w:rFonts w:ascii="Courier New" w:hAnsi="Courier New" w:cs="Courier New"/>
          <w:sz w:val="20"/>
          <w:szCs w:val="20"/>
        </w:rPr>
      </w:pPr>
    </w:p>
    <w:p w14:paraId="40E29B99" w14:textId="569FA997"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 Subject. This dropdown displays a list of EPAR </w:t>
      </w:r>
      <w:proofErr w:type="gramStart"/>
      <w:r w:rsidRPr="003C398E">
        <w:rPr>
          <w:rFonts w:ascii="Courier New" w:hAnsi="Courier New" w:cs="Courier New"/>
          <w:sz w:val="20"/>
          <w:szCs w:val="20"/>
        </w:rPr>
        <w:t>record</w:t>
      </w:r>
      <w:proofErr w:type="gramEnd"/>
      <w:r w:rsidRPr="003C398E">
        <w:rPr>
          <w:rFonts w:ascii="Courier New" w:hAnsi="Courier New" w:cs="Courier New"/>
          <w:sz w:val="20"/>
          <w:szCs w:val="20"/>
        </w:rPr>
        <w:t xml:space="preserve"> </w:t>
      </w:r>
    </w:p>
    <w:p w14:paraId="3205EBC0" w14:textId="3B5AAD10" w:rsidR="00FE12A5" w:rsidRDefault="00F10E55" w:rsidP="003C398E">
      <w:pPr>
        <w:pStyle w:val="Header"/>
        <w:tabs>
          <w:tab w:val="left" w:pos="7200"/>
        </w:tabs>
        <w:rPr>
          <w:rFonts w:ascii="Courier New" w:hAnsi="Courier New" w:cs="Courier New"/>
          <w:sz w:val="20"/>
          <w:szCs w:val="20"/>
        </w:rPr>
        <w:sectPr w:rsidR="00FE12A5" w:rsidSect="00153E90">
          <w:footerReference w:type="even" r:id="rId223"/>
          <w:footerReference w:type="default" r:id="rId224"/>
          <w:footerReference w:type="first" r:id="rId225"/>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subjects. This field is editable if the EPAR record is in </w:t>
      </w:r>
    </w:p>
    <w:p w14:paraId="3C20CC90" w14:textId="7969D00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a Create or Draft status, and in an Open status if the EPAR record was created in the </w:t>
      </w:r>
      <w:proofErr w:type="spellStart"/>
      <w:r w:rsidRPr="003C398E">
        <w:rPr>
          <w:rFonts w:ascii="Courier New" w:hAnsi="Courier New" w:cs="Courier New"/>
          <w:sz w:val="20"/>
          <w:szCs w:val="20"/>
        </w:rPr>
        <w:t>MyEPARs</w:t>
      </w:r>
      <w:proofErr w:type="spellEnd"/>
      <w:r w:rsidRPr="003C398E">
        <w:rPr>
          <w:rFonts w:ascii="Courier New" w:hAnsi="Courier New" w:cs="Courier New"/>
          <w:sz w:val="20"/>
          <w:szCs w:val="20"/>
        </w:rPr>
        <w:t xml:space="preserve"> or Unit EPARs application.</w:t>
      </w:r>
    </w:p>
    <w:p w14:paraId="515484C2" w14:textId="77777777" w:rsidR="00F10E55" w:rsidRPr="003C398E" w:rsidRDefault="00F10E55" w:rsidP="003C398E">
      <w:pPr>
        <w:pStyle w:val="Header"/>
        <w:tabs>
          <w:tab w:val="left" w:pos="7200"/>
        </w:tabs>
        <w:rPr>
          <w:rFonts w:ascii="Courier New" w:hAnsi="Courier New" w:cs="Courier New"/>
          <w:sz w:val="20"/>
          <w:szCs w:val="20"/>
        </w:rPr>
      </w:pPr>
    </w:p>
    <w:p w14:paraId="5E170C01" w14:textId="4639ED55"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 Assigned. This dropdown displays a list of people to whom </w:t>
      </w:r>
    </w:p>
    <w:p w14:paraId="3275D527" w14:textId="6B5EDDD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you can assign the EPAR.</w:t>
      </w:r>
    </w:p>
    <w:p w14:paraId="6D7F085D" w14:textId="77777777" w:rsidR="00F10E55" w:rsidRPr="003C398E" w:rsidRDefault="00F10E55" w:rsidP="003C398E">
      <w:pPr>
        <w:pStyle w:val="Header"/>
        <w:tabs>
          <w:tab w:val="left" w:pos="7200"/>
        </w:tabs>
        <w:rPr>
          <w:rFonts w:ascii="Courier New" w:hAnsi="Courier New" w:cs="Courier New"/>
          <w:sz w:val="20"/>
          <w:szCs w:val="20"/>
        </w:rPr>
      </w:pPr>
    </w:p>
    <w:p w14:paraId="3D4E0BF6" w14:textId="3752A9CD"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(e) Work Email. This field is editable if the EPAR record is </w:t>
      </w:r>
    </w:p>
    <w:p w14:paraId="3D70D7C3" w14:textId="2FD091E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in a Create or Draft status, and in an Open status if the EPAR record was created in the </w:t>
      </w:r>
      <w:proofErr w:type="spellStart"/>
      <w:r w:rsidRPr="003C398E">
        <w:rPr>
          <w:rFonts w:ascii="Courier New" w:hAnsi="Courier New" w:cs="Courier New"/>
          <w:sz w:val="20"/>
          <w:szCs w:val="20"/>
        </w:rPr>
        <w:t>MyEPARs</w:t>
      </w:r>
      <w:proofErr w:type="spellEnd"/>
      <w:r w:rsidRPr="003C398E">
        <w:rPr>
          <w:rFonts w:ascii="Courier New" w:hAnsi="Courier New" w:cs="Courier New"/>
          <w:sz w:val="20"/>
          <w:szCs w:val="20"/>
        </w:rPr>
        <w:t xml:space="preserve"> or Unit EPARs application.</w:t>
      </w:r>
    </w:p>
    <w:p w14:paraId="2D1236F9" w14:textId="77777777" w:rsidR="00F10E55" w:rsidRPr="003C398E" w:rsidRDefault="00F10E55" w:rsidP="003C398E">
      <w:pPr>
        <w:pStyle w:val="Header"/>
        <w:tabs>
          <w:tab w:val="left" w:pos="7200"/>
        </w:tabs>
        <w:rPr>
          <w:rFonts w:ascii="Courier New" w:hAnsi="Courier New" w:cs="Courier New"/>
          <w:sz w:val="20"/>
          <w:szCs w:val="20"/>
        </w:rPr>
      </w:pPr>
    </w:p>
    <w:p w14:paraId="614FADAE" w14:textId="7948E1BB" w:rsidR="00FA2851"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(f)</w:t>
      </w:r>
      <w:r w:rsidR="00FA2851">
        <w:rPr>
          <w:rFonts w:ascii="Courier New" w:hAnsi="Courier New" w:cs="Courier New"/>
          <w:sz w:val="20"/>
          <w:szCs w:val="20"/>
        </w:rPr>
        <w:t xml:space="preserve"> </w:t>
      </w:r>
      <w:r w:rsidRPr="003C398E">
        <w:rPr>
          <w:rFonts w:ascii="Courier New" w:hAnsi="Courier New" w:cs="Courier New"/>
          <w:sz w:val="20"/>
          <w:szCs w:val="20"/>
        </w:rPr>
        <w:t xml:space="preserve">Work Phone. This field is editable if the EPAR record is </w:t>
      </w:r>
    </w:p>
    <w:p w14:paraId="2ED3ADD9" w14:textId="7CE04D7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in a Create or Draft status, and in an Open status if the EPAR record was created in the </w:t>
      </w:r>
      <w:proofErr w:type="spellStart"/>
      <w:r w:rsidRPr="003C398E">
        <w:rPr>
          <w:rFonts w:ascii="Courier New" w:hAnsi="Courier New" w:cs="Courier New"/>
          <w:sz w:val="20"/>
          <w:szCs w:val="20"/>
        </w:rPr>
        <w:t>MyEPARs</w:t>
      </w:r>
      <w:proofErr w:type="spellEnd"/>
      <w:r w:rsidRPr="003C398E">
        <w:rPr>
          <w:rFonts w:ascii="Courier New" w:hAnsi="Courier New" w:cs="Courier New"/>
          <w:sz w:val="20"/>
          <w:szCs w:val="20"/>
        </w:rPr>
        <w:t xml:space="preserve"> or Unit EPARs application.</w:t>
      </w:r>
    </w:p>
    <w:p w14:paraId="09C12AF0" w14:textId="77777777" w:rsidR="00F10E55" w:rsidRPr="003C398E" w:rsidRDefault="00F10E55" w:rsidP="003C398E">
      <w:pPr>
        <w:pStyle w:val="Header"/>
        <w:tabs>
          <w:tab w:val="left" w:pos="7200"/>
        </w:tabs>
        <w:rPr>
          <w:rFonts w:ascii="Courier New" w:hAnsi="Courier New" w:cs="Courier New"/>
          <w:sz w:val="20"/>
          <w:szCs w:val="20"/>
        </w:rPr>
      </w:pPr>
    </w:p>
    <w:p w14:paraId="7DAE3F95" w14:textId="7C08AEFA" w:rsidR="00B2085A"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(g)</w:t>
      </w:r>
      <w:r w:rsidR="00FA2851">
        <w:rPr>
          <w:rFonts w:ascii="Courier New" w:hAnsi="Courier New" w:cs="Courier New"/>
          <w:sz w:val="20"/>
          <w:szCs w:val="20"/>
        </w:rPr>
        <w:t xml:space="preserve"> </w:t>
      </w:r>
      <w:r w:rsidRPr="003C398E">
        <w:rPr>
          <w:rFonts w:ascii="Courier New" w:hAnsi="Courier New" w:cs="Courier New"/>
          <w:sz w:val="20"/>
          <w:szCs w:val="20"/>
        </w:rPr>
        <w:t xml:space="preserve">The Notes tab information is listed by date and displayed </w:t>
      </w:r>
      <w:r w:rsidR="00FA2851">
        <w:rPr>
          <w:rFonts w:ascii="Courier New" w:hAnsi="Courier New" w:cs="Courier New"/>
          <w:sz w:val="20"/>
          <w:szCs w:val="20"/>
        </w:rPr>
        <w:t xml:space="preserve">                   </w:t>
      </w:r>
    </w:p>
    <w:p w14:paraId="5298E924" w14:textId="4407CF9A"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by default.</w:t>
      </w:r>
    </w:p>
    <w:p w14:paraId="4F34ED82" w14:textId="77777777" w:rsidR="00F10E55" w:rsidRPr="003C398E" w:rsidRDefault="00F10E55" w:rsidP="003C398E">
      <w:pPr>
        <w:pStyle w:val="Header"/>
        <w:tabs>
          <w:tab w:val="left" w:pos="7200"/>
        </w:tabs>
        <w:rPr>
          <w:rFonts w:ascii="Courier New" w:hAnsi="Courier New" w:cs="Courier New"/>
          <w:sz w:val="20"/>
          <w:szCs w:val="20"/>
        </w:rPr>
      </w:pPr>
    </w:p>
    <w:p w14:paraId="3C886F7D" w14:textId="742DAA5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 To add a note to an EPAR record in an Open, Open (Worked), Open (Reviewed), Open (Rejected), or Draft status:</w:t>
      </w:r>
    </w:p>
    <w:p w14:paraId="5929F164" w14:textId="77777777" w:rsidR="00F10E55" w:rsidRPr="003C398E" w:rsidRDefault="00F10E55" w:rsidP="003C398E">
      <w:pPr>
        <w:pStyle w:val="Header"/>
        <w:tabs>
          <w:tab w:val="left" w:pos="7200"/>
        </w:tabs>
        <w:rPr>
          <w:rFonts w:ascii="Courier New" w:hAnsi="Courier New" w:cs="Courier New"/>
          <w:sz w:val="20"/>
          <w:szCs w:val="20"/>
        </w:rPr>
      </w:pPr>
    </w:p>
    <w:p w14:paraId="391E6125" w14:textId="5FF83EE4"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a</w:t>
      </w:r>
      <w:r w:rsidRPr="003C398E">
        <w:rPr>
          <w:rFonts w:ascii="Courier New" w:hAnsi="Courier New" w:cs="Courier New"/>
          <w:sz w:val="20"/>
          <w:szCs w:val="20"/>
        </w:rPr>
        <w:t>.</w:t>
      </w:r>
      <w:r w:rsidR="00A84EC7">
        <w:rPr>
          <w:rFonts w:ascii="Courier New" w:hAnsi="Courier New" w:cs="Courier New"/>
          <w:sz w:val="20"/>
          <w:szCs w:val="20"/>
        </w:rPr>
        <w:t xml:space="preserve"> </w:t>
      </w:r>
      <w:r w:rsidRPr="003C398E">
        <w:rPr>
          <w:rFonts w:ascii="Courier New" w:hAnsi="Courier New" w:cs="Courier New"/>
          <w:sz w:val="20"/>
          <w:szCs w:val="20"/>
        </w:rPr>
        <w:t xml:space="preserve"> Enter or paste text into the text box.</w:t>
      </w:r>
    </w:p>
    <w:p w14:paraId="5D819DC9" w14:textId="77777777" w:rsidR="00F10E55" w:rsidRPr="003C398E" w:rsidRDefault="00F10E55" w:rsidP="003C398E">
      <w:pPr>
        <w:pStyle w:val="Header"/>
        <w:tabs>
          <w:tab w:val="left" w:pos="7200"/>
        </w:tabs>
        <w:rPr>
          <w:rFonts w:ascii="Courier New" w:hAnsi="Courier New" w:cs="Courier New"/>
          <w:sz w:val="20"/>
          <w:szCs w:val="20"/>
        </w:rPr>
      </w:pPr>
    </w:p>
    <w:p w14:paraId="508EFD96" w14:textId="7A04D0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b</w:t>
      </w:r>
      <w:r w:rsidRPr="003C398E">
        <w:rPr>
          <w:rFonts w:ascii="Courier New" w:hAnsi="Courier New" w:cs="Courier New"/>
          <w:sz w:val="20"/>
          <w:szCs w:val="20"/>
        </w:rPr>
        <w:t>.</w:t>
      </w:r>
      <w:r w:rsidR="008F196C">
        <w:rPr>
          <w:rFonts w:ascii="Courier New" w:hAnsi="Courier New" w:cs="Courier New"/>
          <w:sz w:val="20"/>
          <w:szCs w:val="20"/>
        </w:rPr>
        <w:t xml:space="preserve"> </w:t>
      </w:r>
      <w:r w:rsidRPr="003C398E">
        <w:rPr>
          <w:rFonts w:ascii="Courier New" w:hAnsi="Courier New" w:cs="Courier New"/>
          <w:sz w:val="20"/>
          <w:szCs w:val="20"/>
        </w:rPr>
        <w:t xml:space="preserve"> Click the Add Note button.</w:t>
      </w:r>
    </w:p>
    <w:p w14:paraId="18A34DF8" w14:textId="77777777" w:rsidR="00F10E55" w:rsidRPr="003C398E" w:rsidRDefault="00F10E55" w:rsidP="003C398E">
      <w:pPr>
        <w:pStyle w:val="Header"/>
        <w:tabs>
          <w:tab w:val="left" w:pos="7200"/>
        </w:tabs>
        <w:rPr>
          <w:rFonts w:ascii="Courier New" w:hAnsi="Courier New" w:cs="Courier New"/>
          <w:sz w:val="20"/>
          <w:szCs w:val="20"/>
        </w:rPr>
      </w:pPr>
    </w:p>
    <w:p w14:paraId="4BF2DAD7"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You must click the Add Note button before you click the Save Changes button to ensure that the note is added to the EPAR record. The text in the text field is added to the Note list, along with the Date and Time that the note was added and the member’s name as the Contributor.</w:t>
      </w:r>
    </w:p>
    <w:p w14:paraId="3EC24957" w14:textId="77777777" w:rsidR="00F10E55" w:rsidRPr="003C398E" w:rsidRDefault="00F10E55" w:rsidP="003C398E">
      <w:pPr>
        <w:pStyle w:val="Header"/>
        <w:tabs>
          <w:tab w:val="left" w:pos="7200"/>
        </w:tabs>
        <w:rPr>
          <w:rFonts w:ascii="Courier New" w:hAnsi="Courier New" w:cs="Courier New"/>
          <w:sz w:val="20"/>
          <w:szCs w:val="20"/>
        </w:rPr>
      </w:pPr>
    </w:p>
    <w:p w14:paraId="21D5207F" w14:textId="27F2B9A5" w:rsidR="008F196C" w:rsidRDefault="008F196C"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(h)</w:t>
      </w:r>
      <w:r>
        <w:rPr>
          <w:rFonts w:ascii="Courier New" w:hAnsi="Courier New" w:cs="Courier New"/>
          <w:sz w:val="20"/>
          <w:szCs w:val="20"/>
        </w:rPr>
        <w:t xml:space="preserve"> </w:t>
      </w:r>
      <w:r w:rsidR="00F10E55" w:rsidRPr="003C398E">
        <w:rPr>
          <w:rFonts w:ascii="Courier New" w:hAnsi="Courier New" w:cs="Courier New"/>
          <w:sz w:val="20"/>
          <w:szCs w:val="20"/>
        </w:rPr>
        <w:t xml:space="preserve">The Files tab information is listed by date and displays </w:t>
      </w:r>
    </w:p>
    <w:p w14:paraId="3E846346" w14:textId="1CDCF23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when you click on the Files tab. Files that appear as links can be opened or downloaded. You can upload up to 10 files (maximum of 2MB each).</w:t>
      </w:r>
    </w:p>
    <w:p w14:paraId="77E15802" w14:textId="77777777" w:rsidR="00F10E55" w:rsidRPr="003C398E" w:rsidRDefault="00F10E55" w:rsidP="003C398E">
      <w:pPr>
        <w:pStyle w:val="Header"/>
        <w:tabs>
          <w:tab w:val="left" w:pos="7200"/>
        </w:tabs>
        <w:rPr>
          <w:rFonts w:ascii="Courier New" w:hAnsi="Courier New" w:cs="Courier New"/>
          <w:sz w:val="20"/>
          <w:szCs w:val="20"/>
        </w:rPr>
      </w:pPr>
    </w:p>
    <w:p w14:paraId="1AFA2DEE" w14:textId="25C8C03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w:t>
      </w:r>
      <w:r w:rsidR="008F196C">
        <w:rPr>
          <w:rFonts w:ascii="Courier New" w:hAnsi="Courier New" w:cs="Courier New"/>
          <w:sz w:val="20"/>
          <w:szCs w:val="20"/>
        </w:rPr>
        <w:t xml:space="preserve"> </w:t>
      </w:r>
      <w:r w:rsidRPr="003C398E">
        <w:rPr>
          <w:rFonts w:ascii="Courier New" w:hAnsi="Courier New" w:cs="Courier New"/>
          <w:sz w:val="20"/>
          <w:szCs w:val="20"/>
        </w:rPr>
        <w:t xml:space="preserve"> To add a file to an EPAR record in an Open, Open (Worked), Open (Reviewed), Open (Rejected), or Draft status:</w:t>
      </w:r>
    </w:p>
    <w:p w14:paraId="0AC0B7D7" w14:textId="77777777" w:rsidR="00F10E55" w:rsidRPr="003C398E" w:rsidRDefault="00F10E55" w:rsidP="003C398E">
      <w:pPr>
        <w:pStyle w:val="Header"/>
        <w:tabs>
          <w:tab w:val="left" w:pos="7200"/>
        </w:tabs>
        <w:rPr>
          <w:rFonts w:ascii="Courier New" w:hAnsi="Courier New" w:cs="Courier New"/>
          <w:sz w:val="20"/>
          <w:szCs w:val="20"/>
        </w:rPr>
      </w:pPr>
    </w:p>
    <w:p w14:paraId="1E59654F" w14:textId="54D1B064"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A84EC7">
        <w:rPr>
          <w:rFonts w:ascii="Courier New" w:hAnsi="Courier New" w:cs="Courier New"/>
          <w:sz w:val="20"/>
          <w:szCs w:val="20"/>
        </w:rPr>
        <w:t xml:space="preserve"> </w:t>
      </w:r>
      <w:r w:rsidR="008F196C">
        <w:rPr>
          <w:rFonts w:ascii="Courier New" w:hAnsi="Courier New" w:cs="Courier New"/>
          <w:sz w:val="20"/>
          <w:szCs w:val="20"/>
        </w:rPr>
        <w:t xml:space="preserve"> </w:t>
      </w:r>
      <w:r w:rsidRPr="003C398E">
        <w:rPr>
          <w:rFonts w:ascii="Courier New" w:hAnsi="Courier New" w:cs="Courier New"/>
          <w:sz w:val="20"/>
          <w:szCs w:val="20"/>
          <w:u w:val="single"/>
        </w:rPr>
        <w:t>a</w:t>
      </w:r>
      <w:r w:rsidRPr="003C398E">
        <w:rPr>
          <w:rFonts w:ascii="Courier New" w:hAnsi="Courier New" w:cs="Courier New"/>
          <w:sz w:val="20"/>
          <w:szCs w:val="20"/>
        </w:rPr>
        <w:t>. Click the Browse… button.</w:t>
      </w:r>
    </w:p>
    <w:p w14:paraId="669055FF" w14:textId="77777777" w:rsidR="00F10E55" w:rsidRPr="003C398E" w:rsidRDefault="00F10E55" w:rsidP="003C398E">
      <w:pPr>
        <w:pStyle w:val="Header"/>
        <w:tabs>
          <w:tab w:val="left" w:pos="7200"/>
        </w:tabs>
        <w:rPr>
          <w:rFonts w:ascii="Courier New" w:hAnsi="Courier New" w:cs="Courier New"/>
          <w:sz w:val="20"/>
          <w:szCs w:val="20"/>
        </w:rPr>
      </w:pPr>
    </w:p>
    <w:p w14:paraId="4A4010B8" w14:textId="0B68C9E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8F196C">
        <w:rPr>
          <w:rFonts w:ascii="Courier New" w:hAnsi="Courier New" w:cs="Courier New"/>
          <w:sz w:val="20"/>
          <w:szCs w:val="20"/>
        </w:rPr>
        <w:t xml:space="preserve"> </w:t>
      </w:r>
      <w:r w:rsidRPr="003C398E">
        <w:rPr>
          <w:rFonts w:ascii="Courier New" w:hAnsi="Courier New" w:cs="Courier New"/>
          <w:sz w:val="20"/>
          <w:szCs w:val="20"/>
        </w:rPr>
        <w:t xml:space="preserve"> </w:t>
      </w:r>
      <w:r w:rsidRPr="003C398E">
        <w:rPr>
          <w:rFonts w:ascii="Courier New" w:hAnsi="Courier New" w:cs="Courier New"/>
          <w:sz w:val="20"/>
          <w:szCs w:val="20"/>
          <w:u w:val="single"/>
        </w:rPr>
        <w:t>b</w:t>
      </w:r>
      <w:r w:rsidRPr="003C398E">
        <w:rPr>
          <w:rFonts w:ascii="Courier New" w:hAnsi="Courier New" w:cs="Courier New"/>
          <w:sz w:val="20"/>
          <w:szCs w:val="20"/>
        </w:rPr>
        <w:t>. Navigate to and select the file.</w:t>
      </w:r>
    </w:p>
    <w:p w14:paraId="16CE5111" w14:textId="77777777" w:rsidR="00F10E55" w:rsidRPr="003C398E" w:rsidRDefault="00F10E55" w:rsidP="003C398E">
      <w:pPr>
        <w:pStyle w:val="Header"/>
        <w:tabs>
          <w:tab w:val="left" w:pos="7200"/>
        </w:tabs>
        <w:rPr>
          <w:rFonts w:ascii="Courier New" w:hAnsi="Courier New" w:cs="Courier New"/>
          <w:sz w:val="20"/>
          <w:szCs w:val="20"/>
        </w:rPr>
      </w:pPr>
    </w:p>
    <w:p w14:paraId="0408B413" w14:textId="4E16EAD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8F196C">
        <w:rPr>
          <w:rFonts w:ascii="Courier New" w:hAnsi="Courier New" w:cs="Courier New"/>
          <w:sz w:val="20"/>
          <w:szCs w:val="20"/>
        </w:rPr>
        <w:t xml:space="preserve"> </w:t>
      </w:r>
      <w:r w:rsidRPr="003C398E">
        <w:rPr>
          <w:rFonts w:ascii="Courier New" w:hAnsi="Courier New" w:cs="Courier New"/>
          <w:sz w:val="20"/>
          <w:szCs w:val="20"/>
          <w:u w:val="single"/>
        </w:rPr>
        <w:t>c</w:t>
      </w:r>
      <w:r w:rsidRPr="003C398E">
        <w:rPr>
          <w:rFonts w:ascii="Courier New" w:hAnsi="Courier New" w:cs="Courier New"/>
          <w:sz w:val="20"/>
          <w:szCs w:val="20"/>
        </w:rPr>
        <w:t>. Enter a description of the file.</w:t>
      </w:r>
    </w:p>
    <w:p w14:paraId="5CF0E789" w14:textId="77777777" w:rsidR="00F10E55" w:rsidRPr="003C398E" w:rsidRDefault="00F10E55" w:rsidP="003C398E">
      <w:pPr>
        <w:pStyle w:val="Header"/>
        <w:tabs>
          <w:tab w:val="left" w:pos="7200"/>
        </w:tabs>
        <w:rPr>
          <w:rFonts w:ascii="Courier New" w:hAnsi="Courier New" w:cs="Courier New"/>
          <w:sz w:val="20"/>
          <w:szCs w:val="20"/>
        </w:rPr>
      </w:pPr>
    </w:p>
    <w:p w14:paraId="20EF5A2C" w14:textId="603B922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8F196C">
        <w:rPr>
          <w:rFonts w:ascii="Courier New" w:hAnsi="Courier New" w:cs="Courier New"/>
          <w:sz w:val="20"/>
          <w:szCs w:val="20"/>
        </w:rPr>
        <w:t xml:space="preserve"> </w:t>
      </w:r>
      <w:r w:rsidRPr="003C398E">
        <w:rPr>
          <w:rFonts w:ascii="Courier New" w:hAnsi="Courier New" w:cs="Courier New"/>
          <w:sz w:val="20"/>
          <w:szCs w:val="20"/>
          <w:u w:val="single"/>
        </w:rPr>
        <w:t>d</w:t>
      </w:r>
      <w:r w:rsidRPr="003C398E">
        <w:rPr>
          <w:rFonts w:ascii="Courier New" w:hAnsi="Courier New" w:cs="Courier New"/>
          <w:sz w:val="20"/>
          <w:szCs w:val="20"/>
        </w:rPr>
        <w:t>. Click the Add File button.</w:t>
      </w:r>
    </w:p>
    <w:p w14:paraId="196316F0" w14:textId="77777777" w:rsidR="00F10E55" w:rsidRPr="003C398E" w:rsidRDefault="00F10E55" w:rsidP="003C398E">
      <w:pPr>
        <w:pStyle w:val="Header"/>
        <w:tabs>
          <w:tab w:val="left" w:pos="7200"/>
        </w:tabs>
        <w:rPr>
          <w:rFonts w:ascii="Courier New" w:hAnsi="Courier New" w:cs="Courier New"/>
          <w:i/>
          <w:iCs/>
          <w:sz w:val="20"/>
          <w:szCs w:val="20"/>
        </w:rPr>
      </w:pPr>
    </w:p>
    <w:p w14:paraId="0973BD92"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You must click the Add File button before you click the Save Changes button to ensure that the file is added to the EPAR record.</w:t>
      </w:r>
    </w:p>
    <w:p w14:paraId="383C4F59"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The file and the file information </w:t>
      </w:r>
      <w:proofErr w:type="gramStart"/>
      <w:r w:rsidRPr="003C398E">
        <w:rPr>
          <w:rFonts w:ascii="Courier New" w:hAnsi="Courier New" w:cs="Courier New"/>
          <w:sz w:val="20"/>
          <w:szCs w:val="20"/>
        </w:rPr>
        <w:t>is</w:t>
      </w:r>
      <w:proofErr w:type="gramEnd"/>
      <w:r w:rsidRPr="003C398E">
        <w:rPr>
          <w:rFonts w:ascii="Courier New" w:hAnsi="Courier New" w:cs="Courier New"/>
          <w:sz w:val="20"/>
          <w:szCs w:val="20"/>
        </w:rPr>
        <w:t xml:space="preserve"> added to the file list, along with the Date and Time that the file was added and member’s name as the Contributor.</w:t>
      </w:r>
    </w:p>
    <w:p w14:paraId="7CBCE3D8" w14:textId="4D29F8C5" w:rsidR="00F10E55" w:rsidRPr="003C398E" w:rsidRDefault="008F196C"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p>
    <w:p w14:paraId="6DE81B93" w14:textId="15FEA57A" w:rsidR="008F196C" w:rsidRDefault="008F196C"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(i)</w:t>
      </w:r>
      <w:r>
        <w:rPr>
          <w:rFonts w:ascii="Courier New" w:hAnsi="Courier New" w:cs="Courier New"/>
          <w:sz w:val="20"/>
          <w:szCs w:val="20"/>
        </w:rPr>
        <w:t xml:space="preserve"> </w:t>
      </w:r>
      <w:r w:rsidR="00F10E55" w:rsidRPr="003C398E">
        <w:rPr>
          <w:rFonts w:ascii="Courier New" w:hAnsi="Courier New" w:cs="Courier New"/>
          <w:sz w:val="20"/>
          <w:szCs w:val="20"/>
        </w:rPr>
        <w:t xml:space="preserve">To remove a file from an EPAR record, click the Remove </w:t>
      </w:r>
    </w:p>
    <w:p w14:paraId="79053255" w14:textId="3C420482" w:rsidR="00B2085A" w:rsidRDefault="00F10E55" w:rsidP="003C398E">
      <w:pPr>
        <w:pStyle w:val="Header"/>
        <w:tabs>
          <w:tab w:val="left" w:pos="7200"/>
        </w:tabs>
        <w:rPr>
          <w:rFonts w:ascii="Courier New" w:hAnsi="Courier New" w:cs="Courier New"/>
          <w:sz w:val="20"/>
          <w:szCs w:val="20"/>
        </w:rPr>
        <w:sectPr w:rsidR="00B2085A" w:rsidSect="00153E90">
          <w:footerReference w:type="even" r:id="rId226"/>
          <w:footerReference w:type="default" r:id="rId227"/>
          <w:footerReference w:type="first" r:id="rId228"/>
          <w:pgSz w:w="12240" w:h="15840" w:code="1"/>
          <w:pgMar w:top="1440" w:right="1440" w:bottom="1440" w:left="1440" w:header="720" w:footer="720" w:gutter="0"/>
          <w:cols w:space="720"/>
          <w:docGrid w:linePitch="360"/>
        </w:sectPr>
      </w:pPr>
      <w:r w:rsidRPr="003C398E">
        <w:rPr>
          <w:rFonts w:ascii="Courier New" w:hAnsi="Courier New" w:cs="Courier New"/>
          <w:sz w:val="20"/>
          <w:szCs w:val="20"/>
        </w:rPr>
        <w:t>File link next to the file description. There is no "Are you sure..." prompt for this feature.</w:t>
      </w:r>
    </w:p>
    <w:p w14:paraId="0E071FA2" w14:textId="651F04C5" w:rsidR="008F196C"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            </w:t>
      </w:r>
      <w:r w:rsidR="008F196C">
        <w:rPr>
          <w:rFonts w:ascii="Courier New" w:hAnsi="Courier New" w:cs="Courier New"/>
          <w:sz w:val="20"/>
          <w:szCs w:val="20"/>
        </w:rPr>
        <w:t xml:space="preserve"> </w:t>
      </w:r>
      <w:r w:rsidRPr="003C398E">
        <w:rPr>
          <w:rFonts w:ascii="Courier New" w:hAnsi="Courier New" w:cs="Courier New"/>
          <w:sz w:val="20"/>
          <w:szCs w:val="20"/>
        </w:rPr>
        <w:t>(j)</w:t>
      </w:r>
      <w:r w:rsidR="008F196C">
        <w:rPr>
          <w:rFonts w:ascii="Courier New" w:hAnsi="Courier New" w:cs="Courier New"/>
          <w:sz w:val="20"/>
          <w:szCs w:val="20"/>
        </w:rPr>
        <w:t xml:space="preserve"> </w:t>
      </w:r>
      <w:r w:rsidRPr="003C398E">
        <w:rPr>
          <w:rFonts w:ascii="Courier New" w:hAnsi="Courier New" w:cs="Courier New"/>
          <w:sz w:val="20"/>
          <w:szCs w:val="20"/>
        </w:rPr>
        <w:t xml:space="preserve">The History tab information is listed by date and </w:t>
      </w:r>
    </w:p>
    <w:p w14:paraId="424DBD3B" w14:textId="4BB3C71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consists of any changes made to the EPAR record.</w:t>
      </w:r>
    </w:p>
    <w:p w14:paraId="3B6155C7" w14:textId="77777777" w:rsidR="00F10E55" w:rsidRPr="003C398E" w:rsidRDefault="00F10E55" w:rsidP="003C398E">
      <w:pPr>
        <w:pStyle w:val="Header"/>
        <w:tabs>
          <w:tab w:val="left" w:pos="7200"/>
        </w:tabs>
        <w:rPr>
          <w:rFonts w:ascii="Courier New" w:hAnsi="Courier New" w:cs="Courier New"/>
          <w:sz w:val="20"/>
          <w:szCs w:val="20"/>
        </w:rPr>
      </w:pPr>
    </w:p>
    <w:p w14:paraId="202488DD" w14:textId="7206F66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8F196C">
        <w:rPr>
          <w:rFonts w:ascii="Courier New" w:hAnsi="Courier New" w:cs="Courier New"/>
          <w:sz w:val="20"/>
          <w:szCs w:val="20"/>
        </w:rPr>
        <w:t xml:space="preserve"> </w:t>
      </w:r>
      <w:r w:rsidRPr="003C398E">
        <w:rPr>
          <w:rFonts w:ascii="Courier New" w:hAnsi="Courier New" w:cs="Courier New"/>
          <w:sz w:val="20"/>
          <w:szCs w:val="20"/>
        </w:rPr>
        <w:t>(k)</w:t>
      </w:r>
      <w:r w:rsidR="008F196C">
        <w:rPr>
          <w:rFonts w:ascii="Courier New" w:hAnsi="Courier New" w:cs="Courier New"/>
          <w:sz w:val="20"/>
          <w:szCs w:val="20"/>
        </w:rPr>
        <w:t xml:space="preserve"> </w:t>
      </w:r>
      <w:r w:rsidRPr="003C398E">
        <w:rPr>
          <w:rFonts w:ascii="Courier New" w:hAnsi="Courier New" w:cs="Courier New"/>
          <w:sz w:val="20"/>
          <w:szCs w:val="20"/>
        </w:rPr>
        <w:t>To view the history of an EPAR record as a unit leader:</w:t>
      </w:r>
    </w:p>
    <w:p w14:paraId="34A34A65" w14:textId="77777777" w:rsidR="00F10E55" w:rsidRPr="003C398E" w:rsidRDefault="00F10E55" w:rsidP="003C398E">
      <w:pPr>
        <w:pStyle w:val="Header"/>
        <w:tabs>
          <w:tab w:val="left" w:pos="7200"/>
        </w:tabs>
        <w:rPr>
          <w:rFonts w:ascii="Courier New" w:hAnsi="Courier New" w:cs="Courier New"/>
          <w:sz w:val="20"/>
          <w:szCs w:val="20"/>
        </w:rPr>
      </w:pPr>
    </w:p>
    <w:p w14:paraId="7769E2CC" w14:textId="1027721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 After selecting a context (if necessary), click an EPAR record in the records list. The Edit EPAR Record page opens.</w:t>
      </w:r>
    </w:p>
    <w:p w14:paraId="342EB1B5" w14:textId="77777777" w:rsidR="00F10E55" w:rsidRPr="003C398E" w:rsidRDefault="00F10E55" w:rsidP="003C398E">
      <w:pPr>
        <w:pStyle w:val="Header"/>
        <w:tabs>
          <w:tab w:val="left" w:pos="7200"/>
        </w:tabs>
        <w:rPr>
          <w:rFonts w:ascii="Courier New" w:hAnsi="Courier New" w:cs="Courier New"/>
          <w:sz w:val="20"/>
          <w:szCs w:val="20"/>
        </w:rPr>
      </w:pPr>
    </w:p>
    <w:p w14:paraId="7E64417F" w14:textId="544F7C8B" w:rsidR="00F10E55"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2</w:t>
      </w:r>
      <w:r w:rsidRPr="003C398E">
        <w:rPr>
          <w:rFonts w:ascii="Courier New" w:hAnsi="Courier New" w:cs="Courier New"/>
          <w:sz w:val="20"/>
          <w:szCs w:val="20"/>
        </w:rPr>
        <w:t>. Click the History tab. The EPAR record's history displays.</w:t>
      </w:r>
    </w:p>
    <w:p w14:paraId="2727035F" w14:textId="77777777" w:rsidR="00B2085A" w:rsidRPr="003C398E" w:rsidRDefault="00B2085A" w:rsidP="003C398E">
      <w:pPr>
        <w:pStyle w:val="Header"/>
        <w:tabs>
          <w:tab w:val="left" w:pos="7200"/>
        </w:tabs>
        <w:rPr>
          <w:rFonts w:ascii="Courier New" w:hAnsi="Courier New" w:cs="Courier New"/>
          <w:sz w:val="20"/>
          <w:szCs w:val="20"/>
        </w:rPr>
      </w:pPr>
    </w:p>
    <w:p w14:paraId="67318FAF"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noProof/>
          <w:sz w:val="20"/>
          <w:szCs w:val="20"/>
        </w:rPr>
        <w:drawing>
          <wp:inline distT="0" distB="0" distL="0" distR="0" wp14:anchorId="4A297EF0" wp14:editId="34F78A38">
            <wp:extent cx="5943600" cy="4676775"/>
            <wp:effectExtent l="0" t="0" r="0" b="9525"/>
            <wp:docPr id="18004017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943600" cy="4676775"/>
                    </a:xfrm>
                    <a:prstGeom prst="rect">
                      <a:avLst/>
                    </a:prstGeom>
                    <a:noFill/>
                    <a:ln>
                      <a:noFill/>
                    </a:ln>
                  </pic:spPr>
                </pic:pic>
              </a:graphicData>
            </a:graphic>
          </wp:inline>
        </w:drawing>
      </w:r>
    </w:p>
    <w:p w14:paraId="736211CD" w14:textId="77777777" w:rsidR="00F10E55" w:rsidRPr="003C398E" w:rsidRDefault="00F10E55" w:rsidP="003C398E">
      <w:pPr>
        <w:pStyle w:val="Header"/>
        <w:tabs>
          <w:tab w:val="left" w:pos="7200"/>
        </w:tabs>
        <w:rPr>
          <w:rFonts w:ascii="Courier New" w:hAnsi="Courier New" w:cs="Courier New"/>
          <w:sz w:val="20"/>
          <w:szCs w:val="20"/>
        </w:rPr>
      </w:pPr>
    </w:p>
    <w:p w14:paraId="21E07247" w14:textId="0869CB33" w:rsidR="00653B58" w:rsidRDefault="00653B58"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(l)</w:t>
      </w:r>
      <w:r>
        <w:rPr>
          <w:rFonts w:ascii="Courier New" w:hAnsi="Courier New" w:cs="Courier New"/>
          <w:sz w:val="20"/>
          <w:szCs w:val="20"/>
        </w:rPr>
        <w:t xml:space="preserve"> </w:t>
      </w:r>
      <w:r w:rsidR="00F10E55" w:rsidRPr="003C398E">
        <w:rPr>
          <w:rFonts w:ascii="Courier New" w:hAnsi="Courier New" w:cs="Courier New"/>
          <w:sz w:val="20"/>
          <w:szCs w:val="20"/>
        </w:rPr>
        <w:t xml:space="preserve">The Save Changes button saves the EPAR record and returns </w:t>
      </w:r>
    </w:p>
    <w:p w14:paraId="1451CE86" w14:textId="5D3153B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the user to the EPAR Records page. </w:t>
      </w:r>
      <w:r w:rsidR="00F65EB4">
        <w:rPr>
          <w:rFonts w:ascii="Courier New" w:hAnsi="Courier New" w:cs="Courier New"/>
          <w:sz w:val="20"/>
          <w:szCs w:val="20"/>
        </w:rPr>
        <w:t xml:space="preserve"> </w:t>
      </w:r>
      <w:r w:rsidRPr="003C398E">
        <w:rPr>
          <w:rFonts w:ascii="Courier New" w:hAnsi="Courier New" w:cs="Courier New"/>
          <w:sz w:val="20"/>
          <w:szCs w:val="20"/>
        </w:rPr>
        <w:t xml:space="preserve">If there are any errors, the EPAR record is not saved and an </w:t>
      </w:r>
      <w:proofErr w:type="gramStart"/>
      <w:r w:rsidRPr="003C398E">
        <w:rPr>
          <w:rFonts w:ascii="Courier New" w:hAnsi="Courier New" w:cs="Courier New"/>
          <w:sz w:val="20"/>
          <w:szCs w:val="20"/>
        </w:rPr>
        <w:t>error message displays</w:t>
      </w:r>
      <w:proofErr w:type="gramEnd"/>
      <w:r w:rsidRPr="003C398E">
        <w:rPr>
          <w:rFonts w:ascii="Courier New" w:hAnsi="Courier New" w:cs="Courier New"/>
          <w:sz w:val="20"/>
          <w:szCs w:val="20"/>
        </w:rPr>
        <w:t xml:space="preserve"> with a list of fields that need to be corrected.</w:t>
      </w:r>
    </w:p>
    <w:p w14:paraId="216CB7A2" w14:textId="77777777" w:rsidR="00F10E55" w:rsidRPr="003C398E" w:rsidRDefault="00F10E55" w:rsidP="003C398E">
      <w:pPr>
        <w:pStyle w:val="Header"/>
        <w:tabs>
          <w:tab w:val="left" w:pos="7200"/>
        </w:tabs>
        <w:rPr>
          <w:rFonts w:ascii="Courier New" w:hAnsi="Courier New" w:cs="Courier New"/>
          <w:sz w:val="20"/>
          <w:szCs w:val="20"/>
        </w:rPr>
      </w:pPr>
    </w:p>
    <w:p w14:paraId="455B6B97" w14:textId="2FA006DF" w:rsidR="00653B5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653B58">
        <w:rPr>
          <w:rFonts w:ascii="Courier New" w:hAnsi="Courier New" w:cs="Courier New"/>
          <w:sz w:val="20"/>
          <w:szCs w:val="20"/>
        </w:rPr>
        <w:t xml:space="preserve"> </w:t>
      </w:r>
      <w:r w:rsidR="00D352DC">
        <w:rPr>
          <w:rFonts w:ascii="Courier New" w:hAnsi="Courier New" w:cs="Courier New"/>
          <w:sz w:val="20"/>
          <w:szCs w:val="20"/>
        </w:rPr>
        <w:t xml:space="preserve">   </w:t>
      </w:r>
      <w:r w:rsidRPr="003C398E">
        <w:rPr>
          <w:rFonts w:ascii="Courier New" w:hAnsi="Courier New" w:cs="Courier New"/>
          <w:sz w:val="20"/>
          <w:szCs w:val="20"/>
        </w:rPr>
        <w:t xml:space="preserve">(m) The Cancel button returns the user to the EPAR Records </w:t>
      </w:r>
    </w:p>
    <w:p w14:paraId="62CD8A3B" w14:textId="67831E8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page without saving any information.</w:t>
      </w:r>
    </w:p>
    <w:p w14:paraId="023CE51C" w14:textId="77777777" w:rsidR="00F10E55" w:rsidRPr="003C398E" w:rsidRDefault="00F10E55" w:rsidP="003C398E">
      <w:pPr>
        <w:pStyle w:val="Header"/>
        <w:tabs>
          <w:tab w:val="left" w:pos="7200"/>
        </w:tabs>
        <w:rPr>
          <w:rFonts w:ascii="Courier New" w:hAnsi="Courier New" w:cs="Courier New"/>
          <w:sz w:val="20"/>
          <w:szCs w:val="20"/>
        </w:rPr>
      </w:pPr>
    </w:p>
    <w:p w14:paraId="752E1752" w14:textId="29346FE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D352DC">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rPr>
        <w:t>(n)</w:t>
      </w:r>
      <w:r w:rsidR="00653B58">
        <w:rPr>
          <w:rFonts w:ascii="Courier New" w:hAnsi="Courier New" w:cs="Courier New"/>
          <w:sz w:val="20"/>
          <w:szCs w:val="20"/>
        </w:rPr>
        <w:t xml:space="preserve"> </w:t>
      </w:r>
      <w:r w:rsidRPr="003C398E">
        <w:rPr>
          <w:rFonts w:ascii="Courier New" w:hAnsi="Courier New" w:cs="Courier New"/>
          <w:sz w:val="20"/>
          <w:szCs w:val="20"/>
        </w:rPr>
        <w:t>To submit an EPAR record:</w:t>
      </w:r>
    </w:p>
    <w:p w14:paraId="04418ED2" w14:textId="77777777" w:rsidR="00F10E55" w:rsidRPr="003C398E" w:rsidRDefault="00F10E55" w:rsidP="003C398E">
      <w:pPr>
        <w:pStyle w:val="Header"/>
        <w:tabs>
          <w:tab w:val="left" w:pos="7200"/>
        </w:tabs>
        <w:rPr>
          <w:rFonts w:ascii="Courier New" w:hAnsi="Courier New" w:cs="Courier New"/>
          <w:sz w:val="20"/>
          <w:szCs w:val="20"/>
        </w:rPr>
      </w:pPr>
    </w:p>
    <w:p w14:paraId="1EB9080A" w14:textId="0EB98A4E" w:rsidR="00B2085A" w:rsidRDefault="00F10E55" w:rsidP="003C398E">
      <w:pPr>
        <w:pStyle w:val="Header"/>
        <w:tabs>
          <w:tab w:val="left" w:pos="7200"/>
        </w:tabs>
        <w:rPr>
          <w:rFonts w:ascii="Courier New" w:hAnsi="Courier New" w:cs="Courier New"/>
          <w:sz w:val="20"/>
          <w:szCs w:val="20"/>
        </w:rPr>
        <w:sectPr w:rsidR="00B2085A" w:rsidSect="00153E90">
          <w:footerReference w:type="even" r:id="rId230"/>
          <w:footerReference w:type="default" r:id="rId231"/>
          <w:footerReference w:type="first" r:id="rId232"/>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                </w:t>
      </w:r>
      <w:r w:rsidR="001F5ED1">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w:t>
      </w:r>
      <w:r w:rsidR="00653B58">
        <w:rPr>
          <w:rFonts w:ascii="Courier New" w:hAnsi="Courier New" w:cs="Courier New"/>
          <w:sz w:val="20"/>
          <w:szCs w:val="20"/>
        </w:rPr>
        <w:t xml:space="preserve"> </w:t>
      </w:r>
      <w:r w:rsidRPr="003C398E">
        <w:rPr>
          <w:rFonts w:ascii="Courier New" w:hAnsi="Courier New" w:cs="Courier New"/>
          <w:sz w:val="20"/>
          <w:szCs w:val="20"/>
        </w:rPr>
        <w:t>Select an EPAR record in a Draft, Open, Open (Worked), Open (Reviewed), or Open (Rejected) status. The Edit EPAR page opens.</w:t>
      </w:r>
    </w:p>
    <w:p w14:paraId="07EA24FB" w14:textId="7EFB91F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                 </w:t>
      </w:r>
      <w:r w:rsidR="001F5ED1">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u w:val="single"/>
        </w:rPr>
        <w:t>2</w:t>
      </w:r>
      <w:r w:rsidRPr="003C398E">
        <w:rPr>
          <w:rFonts w:ascii="Courier New" w:hAnsi="Courier New" w:cs="Courier New"/>
          <w:sz w:val="20"/>
          <w:szCs w:val="20"/>
        </w:rPr>
        <w:t>. Click Submit to Member or Submit to IPAC.</w:t>
      </w:r>
    </w:p>
    <w:p w14:paraId="3C995D18" w14:textId="77777777" w:rsidR="00F10E55" w:rsidRPr="003C398E" w:rsidRDefault="00F10E55" w:rsidP="003C398E">
      <w:pPr>
        <w:pStyle w:val="Header"/>
        <w:tabs>
          <w:tab w:val="left" w:pos="7200"/>
        </w:tabs>
        <w:rPr>
          <w:rFonts w:ascii="Courier New" w:hAnsi="Courier New" w:cs="Courier New"/>
          <w:sz w:val="20"/>
          <w:szCs w:val="20"/>
        </w:rPr>
      </w:pPr>
    </w:p>
    <w:p w14:paraId="62952620" w14:textId="141AF94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653B58">
        <w:rPr>
          <w:rFonts w:ascii="Courier New" w:hAnsi="Courier New" w:cs="Courier New"/>
          <w:sz w:val="20"/>
          <w:szCs w:val="20"/>
        </w:rPr>
        <w:t xml:space="preserve"> </w:t>
      </w:r>
      <w:r w:rsidR="001F5ED1">
        <w:rPr>
          <w:rFonts w:ascii="Courier New" w:hAnsi="Courier New" w:cs="Courier New"/>
          <w:sz w:val="20"/>
          <w:szCs w:val="20"/>
        </w:rPr>
        <w:t xml:space="preserve"> </w:t>
      </w:r>
      <w:r w:rsidRPr="003C398E">
        <w:rPr>
          <w:rFonts w:ascii="Courier New" w:hAnsi="Courier New" w:cs="Courier New"/>
          <w:sz w:val="20"/>
          <w:szCs w:val="20"/>
        </w:rPr>
        <w:t xml:space="preserve"> (o) To delete an EPAR record:</w:t>
      </w:r>
    </w:p>
    <w:p w14:paraId="0EE4939D" w14:textId="77777777" w:rsidR="00F10E55" w:rsidRPr="003C398E" w:rsidRDefault="00F10E55" w:rsidP="003C398E">
      <w:pPr>
        <w:pStyle w:val="Header"/>
        <w:tabs>
          <w:tab w:val="left" w:pos="7200"/>
        </w:tabs>
        <w:rPr>
          <w:rFonts w:ascii="Courier New" w:hAnsi="Courier New" w:cs="Courier New"/>
          <w:sz w:val="20"/>
          <w:szCs w:val="20"/>
        </w:rPr>
      </w:pPr>
    </w:p>
    <w:p w14:paraId="71FF966B" w14:textId="69DA2F7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1F5ED1">
        <w:rPr>
          <w:rFonts w:ascii="Courier New" w:hAnsi="Courier New" w:cs="Courier New"/>
          <w:sz w:val="20"/>
          <w:szCs w:val="20"/>
        </w:rPr>
        <w:t xml:space="preserve"> </w:t>
      </w: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 Click an EPAR record in a Draft status in the records list. The Edit EPAR page opens.</w:t>
      </w:r>
    </w:p>
    <w:p w14:paraId="753A8366" w14:textId="77777777" w:rsidR="00F10E55" w:rsidRPr="003C398E" w:rsidRDefault="00F10E55" w:rsidP="003C398E">
      <w:pPr>
        <w:pStyle w:val="Header"/>
        <w:tabs>
          <w:tab w:val="left" w:pos="7200"/>
        </w:tabs>
        <w:rPr>
          <w:rFonts w:ascii="Courier New" w:hAnsi="Courier New" w:cs="Courier New"/>
          <w:sz w:val="20"/>
          <w:szCs w:val="20"/>
        </w:rPr>
      </w:pPr>
    </w:p>
    <w:p w14:paraId="6046E49B" w14:textId="725C1982" w:rsidR="00B2085A"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1F5ED1">
        <w:rPr>
          <w:rFonts w:ascii="Courier New" w:hAnsi="Courier New" w:cs="Courier New"/>
          <w:sz w:val="20"/>
          <w:szCs w:val="20"/>
        </w:rPr>
        <w:t xml:space="preserve"> </w:t>
      </w:r>
      <w:r w:rsidRPr="003C398E">
        <w:rPr>
          <w:rFonts w:ascii="Courier New" w:hAnsi="Courier New" w:cs="Courier New"/>
          <w:sz w:val="20"/>
          <w:szCs w:val="20"/>
        </w:rPr>
        <w:t xml:space="preserve">  </w:t>
      </w:r>
      <w:r w:rsidRPr="003C398E">
        <w:rPr>
          <w:rFonts w:ascii="Courier New" w:hAnsi="Courier New" w:cs="Courier New"/>
          <w:sz w:val="20"/>
          <w:szCs w:val="20"/>
          <w:u w:val="single"/>
        </w:rPr>
        <w:t>2</w:t>
      </w:r>
      <w:r w:rsidRPr="003C398E">
        <w:rPr>
          <w:rFonts w:ascii="Courier New" w:hAnsi="Courier New" w:cs="Courier New"/>
          <w:sz w:val="20"/>
          <w:szCs w:val="20"/>
        </w:rPr>
        <w:t xml:space="preserve">. Click Delete EPAR.                  </w:t>
      </w:r>
    </w:p>
    <w:p w14:paraId="544E3BA2" w14:textId="77777777" w:rsidR="00C00ADB" w:rsidRDefault="00C00ADB" w:rsidP="003C398E">
      <w:pPr>
        <w:pStyle w:val="Header"/>
        <w:tabs>
          <w:tab w:val="left" w:pos="7200"/>
        </w:tabs>
        <w:rPr>
          <w:rFonts w:ascii="Courier New" w:hAnsi="Courier New" w:cs="Courier New"/>
          <w:sz w:val="20"/>
          <w:szCs w:val="20"/>
        </w:rPr>
      </w:pPr>
    </w:p>
    <w:p w14:paraId="4D7610B0" w14:textId="524B8749" w:rsidR="00F10E55" w:rsidRPr="003C398E" w:rsidRDefault="00C00ADB"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1F5ED1">
        <w:rPr>
          <w:rFonts w:ascii="Courier New" w:hAnsi="Courier New" w:cs="Courier New"/>
          <w:sz w:val="20"/>
          <w:szCs w:val="20"/>
        </w:rPr>
        <w:t xml:space="preserve"> </w:t>
      </w:r>
      <w:r>
        <w:rPr>
          <w:rFonts w:ascii="Courier New" w:hAnsi="Courier New" w:cs="Courier New"/>
          <w:sz w:val="20"/>
          <w:szCs w:val="20"/>
        </w:rPr>
        <w:t xml:space="preserve">  </w:t>
      </w:r>
      <w:r w:rsidR="00F10E55" w:rsidRPr="003C398E">
        <w:rPr>
          <w:rFonts w:ascii="Courier New" w:hAnsi="Courier New" w:cs="Courier New"/>
          <w:sz w:val="20"/>
          <w:szCs w:val="20"/>
          <w:u w:val="single"/>
        </w:rPr>
        <w:t>3</w:t>
      </w:r>
      <w:r w:rsidR="00F10E55" w:rsidRPr="003C398E">
        <w:rPr>
          <w:rFonts w:ascii="Courier New" w:hAnsi="Courier New" w:cs="Courier New"/>
          <w:sz w:val="20"/>
          <w:szCs w:val="20"/>
        </w:rPr>
        <w:t>. Confirm the action when prompted.</w:t>
      </w:r>
    </w:p>
    <w:p w14:paraId="456B0B6D" w14:textId="77777777" w:rsidR="00F10E55" w:rsidRPr="003C398E" w:rsidRDefault="00F10E55" w:rsidP="003C398E">
      <w:pPr>
        <w:pStyle w:val="Header"/>
        <w:tabs>
          <w:tab w:val="left" w:pos="7200"/>
        </w:tabs>
        <w:rPr>
          <w:rFonts w:ascii="Courier New" w:hAnsi="Courier New" w:cs="Courier New"/>
          <w:sz w:val="20"/>
          <w:szCs w:val="20"/>
        </w:rPr>
      </w:pPr>
    </w:p>
    <w:p w14:paraId="36A2261F"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noProof/>
          <w:sz w:val="20"/>
          <w:szCs w:val="20"/>
        </w:rPr>
        <w:drawing>
          <wp:inline distT="0" distB="0" distL="0" distR="0" wp14:anchorId="177E4656" wp14:editId="625D095D">
            <wp:extent cx="5943600" cy="3752850"/>
            <wp:effectExtent l="0" t="0" r="0" b="0"/>
            <wp:docPr id="67502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14:paraId="059D3EB8" w14:textId="77777777" w:rsidR="00F10E55" w:rsidRPr="003C398E" w:rsidRDefault="00F10E55" w:rsidP="003C398E">
      <w:pPr>
        <w:pStyle w:val="Header"/>
        <w:tabs>
          <w:tab w:val="left" w:pos="7200"/>
        </w:tabs>
        <w:rPr>
          <w:rFonts w:ascii="Courier New" w:hAnsi="Courier New" w:cs="Courier New"/>
          <w:sz w:val="20"/>
          <w:szCs w:val="20"/>
        </w:rPr>
      </w:pPr>
    </w:p>
    <w:p w14:paraId="7C7BC8F2" w14:textId="2FE048B3" w:rsidR="00F10E55" w:rsidRPr="003C398E" w:rsidRDefault="00F10E55" w:rsidP="003C398E">
      <w:pPr>
        <w:pStyle w:val="Header"/>
        <w:tabs>
          <w:tab w:val="left" w:pos="7200"/>
        </w:tabs>
        <w:rPr>
          <w:rFonts w:ascii="Courier New" w:hAnsi="Courier New" w:cs="Courier New"/>
          <w:sz w:val="20"/>
          <w:szCs w:val="20"/>
          <w:u w:val="single"/>
        </w:rPr>
      </w:pPr>
      <w:r w:rsidRPr="003C398E">
        <w:rPr>
          <w:rFonts w:ascii="Courier New" w:hAnsi="Courier New" w:cs="Courier New"/>
          <w:sz w:val="20"/>
          <w:szCs w:val="20"/>
        </w:rPr>
        <w:t xml:space="preserve">        (4) </w:t>
      </w:r>
      <w:r w:rsidR="006B61B0" w:rsidRPr="003C398E">
        <w:rPr>
          <w:rFonts w:ascii="Courier New" w:hAnsi="Courier New" w:cs="Courier New"/>
          <w:sz w:val="20"/>
          <w:szCs w:val="20"/>
          <w:u w:val="single"/>
        </w:rPr>
        <w:t xml:space="preserve">Create New </w:t>
      </w:r>
      <w:r w:rsidRPr="003C398E">
        <w:rPr>
          <w:rFonts w:ascii="Courier New" w:hAnsi="Courier New" w:cs="Courier New"/>
          <w:sz w:val="20"/>
          <w:szCs w:val="20"/>
          <w:u w:val="single"/>
        </w:rPr>
        <w:t xml:space="preserve">EPAR </w:t>
      </w:r>
      <w:r w:rsidR="006B61B0" w:rsidRPr="003C398E">
        <w:rPr>
          <w:rFonts w:ascii="Courier New" w:hAnsi="Courier New" w:cs="Courier New"/>
          <w:sz w:val="20"/>
          <w:szCs w:val="20"/>
          <w:u w:val="single"/>
        </w:rPr>
        <w:t>Record</w:t>
      </w:r>
      <w:r w:rsidR="00A34478" w:rsidRPr="00A34478">
        <w:rPr>
          <w:rFonts w:ascii="Courier New" w:hAnsi="Courier New" w:cs="Courier New"/>
          <w:sz w:val="20"/>
          <w:szCs w:val="20"/>
        </w:rPr>
        <w:t>.</w:t>
      </w:r>
      <w:r w:rsidRPr="003C398E">
        <w:rPr>
          <w:rFonts w:ascii="Courier New" w:hAnsi="Courier New" w:cs="Courier New"/>
          <w:sz w:val="20"/>
          <w:szCs w:val="20"/>
        </w:rPr>
        <w:t xml:space="preserve"> This page enables you, as a Unit Leader, to create an EPAR record. If you are assigned to more than one unit, you must select a context before you are able to create an EPAR record.</w:t>
      </w:r>
      <w:r w:rsidR="00F65EB4">
        <w:rPr>
          <w:rFonts w:ascii="Courier New" w:hAnsi="Courier New" w:cs="Courier New"/>
          <w:sz w:val="20"/>
          <w:szCs w:val="20"/>
        </w:rPr>
        <w:t xml:space="preserve"> </w:t>
      </w:r>
      <w:r w:rsidRPr="003C398E">
        <w:rPr>
          <w:rFonts w:ascii="Courier New" w:hAnsi="Courier New" w:cs="Courier New"/>
          <w:sz w:val="20"/>
          <w:szCs w:val="20"/>
        </w:rPr>
        <w:t xml:space="preserve"> If you are assigned to only one unit, the records for that unit display by default.</w:t>
      </w:r>
    </w:p>
    <w:p w14:paraId="33D8DD48" w14:textId="5AF92D2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To create an EPAR, you must select a Unit, select a Subject, and add at least one Note.</w:t>
      </w:r>
      <w:r w:rsidR="00F65EB4">
        <w:rPr>
          <w:rFonts w:ascii="Courier New" w:hAnsi="Courier New" w:cs="Courier New"/>
          <w:sz w:val="20"/>
          <w:szCs w:val="20"/>
        </w:rPr>
        <w:t xml:space="preserve"> </w:t>
      </w:r>
      <w:r w:rsidRPr="003C398E">
        <w:rPr>
          <w:rFonts w:ascii="Courier New" w:hAnsi="Courier New" w:cs="Courier New"/>
          <w:sz w:val="20"/>
          <w:szCs w:val="20"/>
        </w:rPr>
        <w:t xml:space="preserve"> If any of these fields are missing when you click the Save EPAR button, an error message displays with a list of fields that need to be corrected.</w:t>
      </w:r>
    </w:p>
    <w:p w14:paraId="21ADE641" w14:textId="77777777" w:rsidR="00F10E55" w:rsidRPr="003C398E" w:rsidRDefault="00F10E55" w:rsidP="003C398E">
      <w:pPr>
        <w:pStyle w:val="Header"/>
        <w:tabs>
          <w:tab w:val="left" w:pos="7200"/>
        </w:tabs>
        <w:rPr>
          <w:rFonts w:ascii="Courier New" w:hAnsi="Courier New" w:cs="Courier New"/>
          <w:sz w:val="20"/>
          <w:szCs w:val="20"/>
        </w:rPr>
      </w:pPr>
    </w:p>
    <w:p w14:paraId="4164BDD0" w14:textId="3E77704E" w:rsidR="00653B58" w:rsidRDefault="00653B58"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(a)</w:t>
      </w:r>
      <w:r>
        <w:rPr>
          <w:rFonts w:ascii="Courier New" w:hAnsi="Courier New" w:cs="Courier New"/>
          <w:sz w:val="20"/>
          <w:szCs w:val="20"/>
        </w:rPr>
        <w:t xml:space="preserve"> </w:t>
      </w:r>
      <w:r w:rsidR="00F10E55" w:rsidRPr="003C398E">
        <w:rPr>
          <w:rFonts w:ascii="Courier New" w:hAnsi="Courier New" w:cs="Courier New"/>
          <w:sz w:val="20"/>
          <w:szCs w:val="20"/>
        </w:rPr>
        <w:t>The Create EPAR Record page opens with the following pre-</w:t>
      </w:r>
    </w:p>
    <w:p w14:paraId="27670FF3" w14:textId="2C3813B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populated information:</w:t>
      </w:r>
    </w:p>
    <w:p w14:paraId="37DBA9EE" w14:textId="77777777" w:rsidR="00F10E55" w:rsidRPr="003C398E" w:rsidRDefault="00F10E55" w:rsidP="003C398E">
      <w:pPr>
        <w:pStyle w:val="Header"/>
        <w:tabs>
          <w:tab w:val="left" w:pos="7200"/>
        </w:tabs>
        <w:rPr>
          <w:rFonts w:ascii="Courier New" w:hAnsi="Courier New" w:cs="Courier New"/>
          <w:sz w:val="20"/>
          <w:szCs w:val="20"/>
        </w:rPr>
      </w:pPr>
    </w:p>
    <w:p w14:paraId="0112E256" w14:textId="2E5397AB"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653B58">
        <w:rPr>
          <w:rFonts w:ascii="Courier New" w:hAnsi="Courier New" w:cs="Courier New"/>
          <w:sz w:val="20"/>
          <w:szCs w:val="20"/>
        </w:rPr>
        <w:t xml:space="preserve"> </w:t>
      </w:r>
      <w:r w:rsidRPr="003C398E">
        <w:rPr>
          <w:rFonts w:ascii="Courier New" w:hAnsi="Courier New" w:cs="Courier New"/>
          <w:sz w:val="20"/>
          <w:szCs w:val="20"/>
        </w:rPr>
        <w:t>Name. This field displays the member's full name and rank.</w:t>
      </w:r>
    </w:p>
    <w:p w14:paraId="4C81ACAC" w14:textId="77777777" w:rsidR="00F10E55" w:rsidRPr="003C398E" w:rsidRDefault="00F10E55" w:rsidP="003C398E">
      <w:pPr>
        <w:pStyle w:val="Header"/>
        <w:tabs>
          <w:tab w:val="left" w:pos="7200"/>
        </w:tabs>
        <w:rPr>
          <w:rFonts w:ascii="Courier New" w:hAnsi="Courier New" w:cs="Courier New"/>
          <w:sz w:val="20"/>
          <w:szCs w:val="20"/>
        </w:rPr>
      </w:pPr>
    </w:p>
    <w:p w14:paraId="5B041B4A" w14:textId="3C6CA06F" w:rsidR="00653B5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w:t>
      </w:r>
      <w:r w:rsidR="00653B58">
        <w:rPr>
          <w:rFonts w:ascii="Courier New" w:hAnsi="Courier New" w:cs="Courier New"/>
          <w:sz w:val="20"/>
          <w:szCs w:val="20"/>
        </w:rPr>
        <w:t xml:space="preserve"> </w:t>
      </w:r>
      <w:r w:rsidRPr="003C398E">
        <w:rPr>
          <w:rFonts w:ascii="Courier New" w:hAnsi="Courier New" w:cs="Courier New"/>
          <w:sz w:val="20"/>
          <w:szCs w:val="20"/>
        </w:rPr>
        <w:t xml:space="preserve">Creator Name. When a member creates an EPAR for </w:t>
      </w:r>
    </w:p>
    <w:p w14:paraId="25CA1B81" w14:textId="7E592AB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himself/herself, this field is the same as the Name field.</w:t>
      </w:r>
    </w:p>
    <w:p w14:paraId="558DDAB6" w14:textId="77777777" w:rsidR="00F10E55" w:rsidRPr="003C398E" w:rsidRDefault="00F10E55" w:rsidP="003C398E">
      <w:pPr>
        <w:pStyle w:val="Header"/>
        <w:tabs>
          <w:tab w:val="left" w:pos="7200"/>
        </w:tabs>
        <w:rPr>
          <w:rFonts w:ascii="Courier New" w:hAnsi="Courier New" w:cs="Courier New"/>
          <w:sz w:val="20"/>
          <w:szCs w:val="20"/>
        </w:rPr>
      </w:pPr>
    </w:p>
    <w:p w14:paraId="5622F296" w14:textId="57EE50B0" w:rsidR="00653B5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w:t>
      </w:r>
      <w:r w:rsidR="00653B58">
        <w:rPr>
          <w:rFonts w:ascii="Courier New" w:hAnsi="Courier New" w:cs="Courier New"/>
          <w:sz w:val="20"/>
          <w:szCs w:val="20"/>
        </w:rPr>
        <w:t xml:space="preserve"> </w:t>
      </w:r>
      <w:r w:rsidRPr="003C398E">
        <w:rPr>
          <w:rFonts w:ascii="Courier New" w:hAnsi="Courier New" w:cs="Courier New"/>
          <w:sz w:val="20"/>
          <w:szCs w:val="20"/>
        </w:rPr>
        <w:t xml:space="preserve">Unit. The default selection for this drop down is the </w:t>
      </w:r>
    </w:p>
    <w:p w14:paraId="192531DF" w14:textId="3DC7D8FD" w:rsidR="00C00ADB" w:rsidRDefault="00F10E55" w:rsidP="003C398E">
      <w:pPr>
        <w:pStyle w:val="Header"/>
        <w:tabs>
          <w:tab w:val="left" w:pos="7200"/>
        </w:tabs>
        <w:rPr>
          <w:rFonts w:ascii="Courier New" w:hAnsi="Courier New" w:cs="Courier New"/>
          <w:sz w:val="20"/>
          <w:szCs w:val="20"/>
        </w:rPr>
        <w:sectPr w:rsidR="00C00ADB" w:rsidSect="00153E90">
          <w:footerReference w:type="even" r:id="rId234"/>
          <w:footerReference w:type="default" r:id="rId235"/>
          <w:footerReference w:type="first" r:id="rId236"/>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member's current unit. If the selection is changed, the RUC </w:t>
      </w:r>
    </w:p>
    <w:p w14:paraId="3E0C5075" w14:textId="36DC322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and Co/</w:t>
      </w:r>
      <w:proofErr w:type="spellStart"/>
      <w:r w:rsidRPr="003C398E">
        <w:rPr>
          <w:rFonts w:ascii="Courier New" w:hAnsi="Courier New" w:cs="Courier New"/>
          <w:sz w:val="20"/>
          <w:szCs w:val="20"/>
        </w:rPr>
        <w:t>Plt</w:t>
      </w:r>
      <w:proofErr w:type="spellEnd"/>
      <w:r w:rsidRPr="003C398E">
        <w:rPr>
          <w:rFonts w:ascii="Courier New" w:hAnsi="Courier New" w:cs="Courier New"/>
          <w:sz w:val="20"/>
          <w:szCs w:val="20"/>
        </w:rPr>
        <w:t>/Work fields will be updated.</w:t>
      </w:r>
    </w:p>
    <w:p w14:paraId="79777842" w14:textId="77777777" w:rsidR="00F10E55" w:rsidRPr="003C398E" w:rsidRDefault="00F10E55" w:rsidP="003C398E">
      <w:pPr>
        <w:pStyle w:val="Header"/>
        <w:tabs>
          <w:tab w:val="left" w:pos="7200"/>
        </w:tabs>
        <w:rPr>
          <w:rFonts w:ascii="Courier New" w:hAnsi="Courier New" w:cs="Courier New"/>
          <w:sz w:val="20"/>
          <w:szCs w:val="20"/>
        </w:rPr>
      </w:pPr>
    </w:p>
    <w:p w14:paraId="774D816C" w14:textId="6C9A5A6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(e) </w:t>
      </w:r>
      <w:r w:rsidR="00653B58">
        <w:rPr>
          <w:rFonts w:ascii="Courier New" w:hAnsi="Courier New" w:cs="Courier New"/>
          <w:sz w:val="20"/>
          <w:szCs w:val="20"/>
        </w:rPr>
        <w:t xml:space="preserve"> </w:t>
      </w:r>
      <w:r w:rsidRPr="003C398E">
        <w:rPr>
          <w:rFonts w:ascii="Courier New" w:hAnsi="Courier New" w:cs="Courier New"/>
          <w:sz w:val="20"/>
          <w:szCs w:val="20"/>
        </w:rPr>
        <w:t>RUC.</w:t>
      </w:r>
    </w:p>
    <w:p w14:paraId="736AF967" w14:textId="77777777" w:rsidR="00F10E55" w:rsidRPr="003C398E" w:rsidRDefault="00F10E55" w:rsidP="003C398E">
      <w:pPr>
        <w:pStyle w:val="Header"/>
        <w:tabs>
          <w:tab w:val="left" w:pos="7200"/>
        </w:tabs>
        <w:rPr>
          <w:rFonts w:ascii="Courier New" w:hAnsi="Courier New" w:cs="Courier New"/>
          <w:sz w:val="20"/>
          <w:szCs w:val="20"/>
        </w:rPr>
      </w:pPr>
    </w:p>
    <w:p w14:paraId="69EED748" w14:textId="788B4C4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(f)</w:t>
      </w:r>
      <w:r w:rsidR="00653B58">
        <w:rPr>
          <w:rFonts w:ascii="Courier New" w:hAnsi="Courier New" w:cs="Courier New"/>
          <w:sz w:val="20"/>
          <w:szCs w:val="20"/>
        </w:rPr>
        <w:t xml:space="preserve"> </w:t>
      </w:r>
      <w:r w:rsidRPr="003C398E">
        <w:rPr>
          <w:rFonts w:ascii="Courier New" w:hAnsi="Courier New" w:cs="Courier New"/>
          <w:sz w:val="20"/>
          <w:szCs w:val="20"/>
        </w:rPr>
        <w:t xml:space="preserve"> Co/</w:t>
      </w:r>
      <w:proofErr w:type="spellStart"/>
      <w:r w:rsidRPr="003C398E">
        <w:rPr>
          <w:rFonts w:ascii="Courier New" w:hAnsi="Courier New" w:cs="Courier New"/>
          <w:sz w:val="20"/>
          <w:szCs w:val="20"/>
        </w:rPr>
        <w:t>Plt</w:t>
      </w:r>
      <w:proofErr w:type="spellEnd"/>
      <w:r w:rsidRPr="003C398E">
        <w:rPr>
          <w:rFonts w:ascii="Courier New" w:hAnsi="Courier New" w:cs="Courier New"/>
          <w:sz w:val="20"/>
          <w:szCs w:val="20"/>
        </w:rPr>
        <w:t>/Work.</w:t>
      </w:r>
    </w:p>
    <w:p w14:paraId="0AC5D088" w14:textId="77777777" w:rsidR="00F10E55" w:rsidRPr="003C398E" w:rsidRDefault="00F10E55" w:rsidP="003C398E">
      <w:pPr>
        <w:pStyle w:val="Header"/>
        <w:tabs>
          <w:tab w:val="left" w:pos="7200"/>
        </w:tabs>
        <w:rPr>
          <w:rFonts w:ascii="Courier New" w:hAnsi="Courier New" w:cs="Courier New"/>
          <w:sz w:val="20"/>
          <w:szCs w:val="20"/>
        </w:rPr>
      </w:pPr>
    </w:p>
    <w:p w14:paraId="28B5EF6F" w14:textId="12F938DA" w:rsidR="00653B5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(g) </w:t>
      </w:r>
      <w:r w:rsidR="00653B58">
        <w:rPr>
          <w:rFonts w:ascii="Courier New" w:hAnsi="Courier New" w:cs="Courier New"/>
          <w:sz w:val="20"/>
          <w:szCs w:val="20"/>
        </w:rPr>
        <w:t xml:space="preserve"> </w:t>
      </w:r>
      <w:r w:rsidRPr="003C398E">
        <w:rPr>
          <w:rFonts w:ascii="Courier New" w:hAnsi="Courier New" w:cs="Courier New"/>
          <w:sz w:val="20"/>
          <w:szCs w:val="20"/>
        </w:rPr>
        <w:t xml:space="preserve">This page also has the following drop downs/input fields: </w:t>
      </w:r>
    </w:p>
    <w:p w14:paraId="61DDB00B" w14:textId="2446C0A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EDIPI.</w:t>
      </w:r>
      <w:r w:rsidR="00F65EB4">
        <w:rPr>
          <w:rFonts w:ascii="Courier New" w:hAnsi="Courier New" w:cs="Courier New"/>
          <w:sz w:val="20"/>
          <w:szCs w:val="20"/>
        </w:rPr>
        <w:t xml:space="preserve"> </w:t>
      </w:r>
      <w:r w:rsidRPr="003C398E">
        <w:rPr>
          <w:rFonts w:ascii="Courier New" w:hAnsi="Courier New" w:cs="Courier New"/>
          <w:sz w:val="20"/>
          <w:szCs w:val="20"/>
        </w:rPr>
        <w:t xml:space="preserve"> This input field is used to find an EPAR record's associated member. Clicking Find allows you to select a member and return to the Create EPAR page with the member's name and EDIPI filled in.</w:t>
      </w:r>
    </w:p>
    <w:p w14:paraId="10B79082" w14:textId="77777777" w:rsidR="00F10E55" w:rsidRPr="003C398E" w:rsidRDefault="00F10E55" w:rsidP="003C398E">
      <w:pPr>
        <w:pStyle w:val="Header"/>
        <w:tabs>
          <w:tab w:val="left" w:pos="7200"/>
        </w:tabs>
        <w:rPr>
          <w:rFonts w:ascii="Courier New" w:hAnsi="Courier New" w:cs="Courier New"/>
          <w:sz w:val="20"/>
          <w:szCs w:val="20"/>
        </w:rPr>
      </w:pPr>
    </w:p>
    <w:p w14:paraId="6D2F7E07" w14:textId="7E06B19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rPr>
        <w:t>Assigned.</w:t>
      </w:r>
    </w:p>
    <w:p w14:paraId="5202B23A" w14:textId="77777777" w:rsidR="00F10E55" w:rsidRPr="003C398E" w:rsidRDefault="00F10E55" w:rsidP="003C398E">
      <w:pPr>
        <w:pStyle w:val="Header"/>
        <w:tabs>
          <w:tab w:val="left" w:pos="7200"/>
        </w:tabs>
        <w:rPr>
          <w:rFonts w:ascii="Courier New" w:hAnsi="Courier New" w:cs="Courier New"/>
          <w:sz w:val="20"/>
          <w:szCs w:val="20"/>
        </w:rPr>
      </w:pPr>
    </w:p>
    <w:p w14:paraId="4C7C3343" w14:textId="61D73EF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2</w:t>
      </w:r>
      <w:r w:rsidRPr="003C398E">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rPr>
        <w:t>Subject. This dropdown displays a list of EPAR record subjects.</w:t>
      </w:r>
    </w:p>
    <w:p w14:paraId="53C76329" w14:textId="77777777" w:rsidR="00F10E55" w:rsidRPr="003C398E" w:rsidRDefault="00F10E55" w:rsidP="003C398E">
      <w:pPr>
        <w:pStyle w:val="Header"/>
        <w:tabs>
          <w:tab w:val="left" w:pos="7200"/>
        </w:tabs>
        <w:rPr>
          <w:rFonts w:ascii="Courier New" w:hAnsi="Courier New" w:cs="Courier New"/>
          <w:sz w:val="20"/>
          <w:szCs w:val="20"/>
        </w:rPr>
      </w:pPr>
    </w:p>
    <w:p w14:paraId="23340339" w14:textId="1996D58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3</w:t>
      </w:r>
      <w:r w:rsidRPr="003C398E">
        <w:rPr>
          <w:rFonts w:ascii="Courier New" w:hAnsi="Courier New" w:cs="Courier New"/>
          <w:sz w:val="20"/>
          <w:szCs w:val="20"/>
        </w:rPr>
        <w:t>.</w:t>
      </w:r>
      <w:r w:rsidR="00653B58">
        <w:rPr>
          <w:rFonts w:ascii="Courier New" w:hAnsi="Courier New" w:cs="Courier New"/>
          <w:sz w:val="20"/>
          <w:szCs w:val="20"/>
        </w:rPr>
        <w:t xml:space="preserve"> </w:t>
      </w:r>
      <w:r w:rsidRPr="003C398E">
        <w:rPr>
          <w:rFonts w:ascii="Courier New" w:hAnsi="Courier New" w:cs="Courier New"/>
          <w:sz w:val="20"/>
          <w:szCs w:val="20"/>
        </w:rPr>
        <w:t xml:space="preserve"> Work Email.</w:t>
      </w:r>
    </w:p>
    <w:p w14:paraId="1D6C67B1" w14:textId="77777777" w:rsidR="00F10E55" w:rsidRPr="003C398E" w:rsidRDefault="00F10E55" w:rsidP="003C398E">
      <w:pPr>
        <w:pStyle w:val="Header"/>
        <w:tabs>
          <w:tab w:val="left" w:pos="7200"/>
        </w:tabs>
        <w:rPr>
          <w:rFonts w:ascii="Courier New" w:hAnsi="Courier New" w:cs="Courier New"/>
          <w:sz w:val="20"/>
          <w:szCs w:val="20"/>
        </w:rPr>
      </w:pPr>
    </w:p>
    <w:p w14:paraId="62D2BDCD" w14:textId="4A899EEA"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4</w:t>
      </w:r>
      <w:r w:rsidRPr="003C398E">
        <w:rPr>
          <w:rFonts w:ascii="Courier New" w:hAnsi="Courier New" w:cs="Courier New"/>
          <w:sz w:val="20"/>
          <w:szCs w:val="20"/>
        </w:rPr>
        <w:t xml:space="preserve">. </w:t>
      </w:r>
      <w:r w:rsidR="00653B58">
        <w:rPr>
          <w:rFonts w:ascii="Courier New" w:hAnsi="Courier New" w:cs="Courier New"/>
          <w:sz w:val="20"/>
          <w:szCs w:val="20"/>
        </w:rPr>
        <w:t xml:space="preserve"> </w:t>
      </w:r>
      <w:r w:rsidRPr="003C398E">
        <w:rPr>
          <w:rFonts w:ascii="Courier New" w:hAnsi="Courier New" w:cs="Courier New"/>
          <w:sz w:val="20"/>
          <w:szCs w:val="20"/>
        </w:rPr>
        <w:t>Work Phone.</w:t>
      </w:r>
    </w:p>
    <w:p w14:paraId="49C84CC5" w14:textId="77777777" w:rsidR="00F10E55" w:rsidRPr="003C398E" w:rsidRDefault="00F10E55" w:rsidP="003C398E">
      <w:pPr>
        <w:pStyle w:val="Header"/>
        <w:tabs>
          <w:tab w:val="left" w:pos="7200"/>
        </w:tabs>
        <w:rPr>
          <w:rFonts w:ascii="Courier New" w:hAnsi="Courier New" w:cs="Courier New"/>
          <w:sz w:val="20"/>
          <w:szCs w:val="20"/>
        </w:rPr>
      </w:pPr>
    </w:p>
    <w:p w14:paraId="782BAC88" w14:textId="1CA243D0" w:rsidR="00A942FA" w:rsidRDefault="00653B58"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(h)</w:t>
      </w:r>
      <w:r w:rsidR="00A942FA">
        <w:rPr>
          <w:rFonts w:ascii="Courier New" w:hAnsi="Courier New" w:cs="Courier New"/>
          <w:sz w:val="20"/>
          <w:szCs w:val="20"/>
        </w:rPr>
        <w:t xml:space="preserve"> </w:t>
      </w:r>
      <w:r w:rsidR="00F10E55" w:rsidRPr="003C398E">
        <w:rPr>
          <w:rFonts w:ascii="Courier New" w:hAnsi="Courier New" w:cs="Courier New"/>
          <w:sz w:val="20"/>
          <w:szCs w:val="20"/>
        </w:rPr>
        <w:t xml:space="preserve">Below the EPAR record fields are tabs for adding/listing </w:t>
      </w:r>
    </w:p>
    <w:p w14:paraId="2435FF9A" w14:textId="4958E3EA"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notes and files to the EPAR record.</w:t>
      </w:r>
      <w:r w:rsidR="00F65EB4">
        <w:rPr>
          <w:rFonts w:ascii="Courier New" w:hAnsi="Courier New" w:cs="Courier New"/>
          <w:sz w:val="20"/>
          <w:szCs w:val="20"/>
        </w:rPr>
        <w:t xml:space="preserve"> </w:t>
      </w:r>
      <w:r w:rsidRPr="003C398E">
        <w:rPr>
          <w:rFonts w:ascii="Courier New" w:hAnsi="Courier New" w:cs="Courier New"/>
          <w:sz w:val="20"/>
          <w:szCs w:val="20"/>
        </w:rPr>
        <w:t xml:space="preserve"> The Notes tab information is displayed by default.</w:t>
      </w:r>
    </w:p>
    <w:p w14:paraId="469B8F36" w14:textId="77777777" w:rsidR="00F10E55" w:rsidRPr="003C398E" w:rsidRDefault="00F10E55" w:rsidP="003C398E">
      <w:pPr>
        <w:pStyle w:val="Header"/>
        <w:tabs>
          <w:tab w:val="left" w:pos="7200"/>
        </w:tabs>
        <w:rPr>
          <w:rFonts w:ascii="Courier New" w:hAnsi="Courier New" w:cs="Courier New"/>
          <w:sz w:val="20"/>
          <w:szCs w:val="20"/>
        </w:rPr>
      </w:pPr>
    </w:p>
    <w:p w14:paraId="58D1E368" w14:textId="18103D0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1</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To add a note:</w:t>
      </w:r>
    </w:p>
    <w:p w14:paraId="070DEFFD" w14:textId="77777777" w:rsidR="00F10E55" w:rsidRPr="003C398E" w:rsidRDefault="00F10E55" w:rsidP="003C398E">
      <w:pPr>
        <w:pStyle w:val="Header"/>
        <w:tabs>
          <w:tab w:val="left" w:pos="7200"/>
        </w:tabs>
        <w:rPr>
          <w:rFonts w:ascii="Courier New" w:hAnsi="Courier New" w:cs="Courier New"/>
          <w:sz w:val="20"/>
          <w:szCs w:val="20"/>
        </w:rPr>
      </w:pPr>
    </w:p>
    <w:p w14:paraId="3CBC8345" w14:textId="4201434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a</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Enter or paste text into the text box.</w:t>
      </w:r>
    </w:p>
    <w:p w14:paraId="2704B70C" w14:textId="77777777" w:rsidR="00F10E55" w:rsidRPr="003C398E" w:rsidRDefault="00F10E55" w:rsidP="003C398E">
      <w:pPr>
        <w:pStyle w:val="Header"/>
        <w:tabs>
          <w:tab w:val="left" w:pos="7200"/>
        </w:tabs>
        <w:rPr>
          <w:rFonts w:ascii="Courier New" w:hAnsi="Courier New" w:cs="Courier New"/>
          <w:sz w:val="20"/>
          <w:szCs w:val="20"/>
        </w:rPr>
      </w:pPr>
    </w:p>
    <w:p w14:paraId="7AEF1E0C" w14:textId="457ED48F"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u w:val="single"/>
        </w:rPr>
        <w:t>b</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Click the Add Note button.</w:t>
      </w:r>
    </w:p>
    <w:p w14:paraId="4260B8A2" w14:textId="77777777" w:rsidR="00F10E55" w:rsidRPr="003C398E" w:rsidRDefault="00F10E55" w:rsidP="003C398E">
      <w:pPr>
        <w:pStyle w:val="Header"/>
        <w:tabs>
          <w:tab w:val="left" w:pos="7200"/>
        </w:tabs>
        <w:rPr>
          <w:rFonts w:ascii="Courier New" w:hAnsi="Courier New" w:cs="Courier New"/>
          <w:sz w:val="20"/>
          <w:szCs w:val="20"/>
        </w:rPr>
      </w:pPr>
    </w:p>
    <w:p w14:paraId="29A48093" w14:textId="2DAD3CA7" w:rsidR="00A942FA"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c</w:t>
      </w: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rPr>
        <w:t xml:space="preserve">The text in the text field is added to the Note </w:t>
      </w:r>
    </w:p>
    <w:p w14:paraId="1397E583" w14:textId="60BB078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list, along with the Date and Time that the note was created and the member’s name as the Contributor.</w:t>
      </w:r>
    </w:p>
    <w:p w14:paraId="454C9114" w14:textId="77777777" w:rsidR="00F10E55" w:rsidRPr="003C398E" w:rsidRDefault="00F10E55" w:rsidP="003C398E">
      <w:pPr>
        <w:pStyle w:val="Header"/>
        <w:tabs>
          <w:tab w:val="left" w:pos="7200"/>
        </w:tabs>
        <w:rPr>
          <w:rFonts w:ascii="Courier New" w:hAnsi="Courier New" w:cs="Courier New"/>
          <w:sz w:val="20"/>
          <w:szCs w:val="20"/>
        </w:rPr>
      </w:pPr>
    </w:p>
    <w:p w14:paraId="67EEEA6E" w14:textId="69FCB02D" w:rsidR="00A942FA"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u w:val="single"/>
        </w:rPr>
        <w:t>d</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The Files tab information displays when the user </w:t>
      </w:r>
    </w:p>
    <w:p w14:paraId="256698D7" w14:textId="021C82F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clicks on the Files tab.</w:t>
      </w:r>
    </w:p>
    <w:p w14:paraId="6C022B26" w14:textId="77777777" w:rsidR="00F10E55" w:rsidRPr="003C398E" w:rsidRDefault="00F10E55" w:rsidP="003C398E">
      <w:pPr>
        <w:pStyle w:val="Header"/>
        <w:tabs>
          <w:tab w:val="left" w:pos="7200"/>
        </w:tabs>
        <w:rPr>
          <w:rFonts w:ascii="Courier New" w:hAnsi="Courier New" w:cs="Courier New"/>
          <w:sz w:val="20"/>
          <w:szCs w:val="20"/>
        </w:rPr>
      </w:pPr>
    </w:p>
    <w:p w14:paraId="2A3E2FBE" w14:textId="37A3841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u w:val="single"/>
        </w:rPr>
        <w:t>2</w:t>
      </w:r>
      <w:r w:rsidRPr="003C398E">
        <w:rPr>
          <w:rFonts w:ascii="Courier New" w:hAnsi="Courier New" w:cs="Courier New"/>
          <w:sz w:val="20"/>
          <w:szCs w:val="20"/>
        </w:rPr>
        <w:t xml:space="preserve">. </w:t>
      </w:r>
      <w:r w:rsidR="00C12EFC">
        <w:rPr>
          <w:rFonts w:ascii="Courier New" w:hAnsi="Courier New" w:cs="Courier New"/>
          <w:sz w:val="20"/>
          <w:szCs w:val="20"/>
        </w:rPr>
        <w:t xml:space="preserve"> </w:t>
      </w:r>
      <w:r w:rsidRPr="003C398E">
        <w:rPr>
          <w:rFonts w:ascii="Courier New" w:hAnsi="Courier New" w:cs="Courier New"/>
          <w:sz w:val="20"/>
          <w:szCs w:val="20"/>
        </w:rPr>
        <w:t>To add a file:</w:t>
      </w:r>
    </w:p>
    <w:p w14:paraId="2EBA44E5" w14:textId="77777777" w:rsidR="00F10E55" w:rsidRPr="003C398E" w:rsidRDefault="00F10E55" w:rsidP="003C398E">
      <w:pPr>
        <w:pStyle w:val="Header"/>
        <w:tabs>
          <w:tab w:val="left" w:pos="7200"/>
        </w:tabs>
        <w:rPr>
          <w:rFonts w:ascii="Courier New" w:hAnsi="Courier New" w:cs="Courier New"/>
          <w:sz w:val="20"/>
          <w:szCs w:val="20"/>
        </w:rPr>
      </w:pPr>
    </w:p>
    <w:p w14:paraId="3AF1D9DC" w14:textId="170EABF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u w:val="single"/>
        </w:rPr>
        <w:t>a</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Click the Browse… button.</w:t>
      </w:r>
    </w:p>
    <w:p w14:paraId="6B3FB080" w14:textId="77777777" w:rsidR="00F10E55" w:rsidRPr="003C398E" w:rsidRDefault="00F10E55" w:rsidP="003C398E">
      <w:pPr>
        <w:pStyle w:val="Header"/>
        <w:tabs>
          <w:tab w:val="left" w:pos="7200"/>
        </w:tabs>
        <w:rPr>
          <w:rFonts w:ascii="Courier New" w:hAnsi="Courier New" w:cs="Courier New"/>
          <w:sz w:val="20"/>
          <w:szCs w:val="20"/>
        </w:rPr>
      </w:pPr>
    </w:p>
    <w:p w14:paraId="056307B4" w14:textId="28E8CFA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b</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Navigate to and select the file.</w:t>
      </w:r>
    </w:p>
    <w:p w14:paraId="432B38C4" w14:textId="77777777" w:rsidR="00F10E55" w:rsidRPr="003C398E" w:rsidRDefault="00F10E55" w:rsidP="003C398E">
      <w:pPr>
        <w:pStyle w:val="Header"/>
        <w:tabs>
          <w:tab w:val="left" w:pos="7200"/>
        </w:tabs>
        <w:rPr>
          <w:rFonts w:ascii="Courier New" w:hAnsi="Courier New" w:cs="Courier New"/>
          <w:sz w:val="20"/>
          <w:szCs w:val="20"/>
        </w:rPr>
      </w:pPr>
    </w:p>
    <w:p w14:paraId="6C2D8FC4" w14:textId="0672B26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c</w:t>
      </w: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rPr>
        <w:t>Enter a description of the file.</w:t>
      </w:r>
    </w:p>
    <w:p w14:paraId="2AF146DE" w14:textId="77777777" w:rsidR="00F10E55" w:rsidRPr="003C398E" w:rsidRDefault="00F10E55" w:rsidP="003C398E">
      <w:pPr>
        <w:pStyle w:val="Header"/>
        <w:tabs>
          <w:tab w:val="left" w:pos="7200"/>
        </w:tabs>
        <w:rPr>
          <w:rFonts w:ascii="Courier New" w:hAnsi="Courier New" w:cs="Courier New"/>
          <w:sz w:val="20"/>
          <w:szCs w:val="20"/>
        </w:rPr>
      </w:pPr>
    </w:p>
    <w:p w14:paraId="56AFCD82" w14:textId="7932DB80" w:rsidR="00A942FA"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d</w:t>
      </w:r>
      <w:r w:rsidRPr="003C398E">
        <w:rPr>
          <w:rFonts w:ascii="Courier New" w:hAnsi="Courier New" w:cs="Courier New"/>
          <w:sz w:val="20"/>
          <w:szCs w:val="20"/>
        </w:rPr>
        <w:t xml:space="preserve">. </w:t>
      </w:r>
      <w:r w:rsidR="00A942FA">
        <w:rPr>
          <w:rFonts w:ascii="Courier New" w:hAnsi="Courier New" w:cs="Courier New"/>
          <w:sz w:val="20"/>
          <w:szCs w:val="20"/>
        </w:rPr>
        <w:t xml:space="preserve"> </w:t>
      </w:r>
      <w:r w:rsidRPr="003C398E">
        <w:rPr>
          <w:rFonts w:ascii="Courier New" w:hAnsi="Courier New" w:cs="Courier New"/>
          <w:sz w:val="20"/>
          <w:szCs w:val="20"/>
        </w:rPr>
        <w:t>Click the Add File button.</w:t>
      </w:r>
      <w:r w:rsidR="00F65EB4">
        <w:rPr>
          <w:rFonts w:ascii="Courier New" w:hAnsi="Courier New" w:cs="Courier New"/>
          <w:sz w:val="20"/>
          <w:szCs w:val="20"/>
        </w:rPr>
        <w:t xml:space="preserve"> </w:t>
      </w:r>
      <w:r w:rsidRPr="003C398E">
        <w:rPr>
          <w:rFonts w:ascii="Courier New" w:hAnsi="Courier New" w:cs="Courier New"/>
          <w:sz w:val="20"/>
          <w:szCs w:val="20"/>
        </w:rPr>
        <w:t xml:space="preserve"> The file and the file </w:t>
      </w:r>
    </w:p>
    <w:p w14:paraId="05388573" w14:textId="0C8420F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information is added to the file list, along with the Date and Time that the file was added and member’s name as the Contributor.</w:t>
      </w:r>
    </w:p>
    <w:p w14:paraId="1D81F579" w14:textId="77777777" w:rsidR="00F21B87" w:rsidRDefault="00F21B87" w:rsidP="003C398E">
      <w:pPr>
        <w:pStyle w:val="Header"/>
        <w:tabs>
          <w:tab w:val="left" w:pos="7200"/>
        </w:tabs>
        <w:rPr>
          <w:rFonts w:ascii="Courier New" w:hAnsi="Courier New" w:cs="Courier New"/>
          <w:sz w:val="20"/>
          <w:szCs w:val="20"/>
        </w:rPr>
        <w:sectPr w:rsidR="00F21B87" w:rsidSect="00153E90">
          <w:footerReference w:type="even" r:id="rId237"/>
          <w:footerReference w:type="default" r:id="rId238"/>
          <w:footerReference w:type="first" r:id="rId239"/>
          <w:pgSz w:w="12240" w:h="15840" w:code="1"/>
          <w:pgMar w:top="1440" w:right="1440" w:bottom="1440" w:left="1440" w:header="720" w:footer="720" w:gutter="0"/>
          <w:cols w:space="720"/>
          <w:docGrid w:linePitch="360"/>
        </w:sectPr>
      </w:pPr>
    </w:p>
    <w:p w14:paraId="6464353D" w14:textId="77777777" w:rsidR="00F10E55" w:rsidRPr="003C398E" w:rsidRDefault="00F10E55" w:rsidP="003C398E">
      <w:pPr>
        <w:pStyle w:val="Header"/>
        <w:tabs>
          <w:tab w:val="left" w:pos="7200"/>
        </w:tabs>
        <w:rPr>
          <w:rFonts w:ascii="Courier New" w:hAnsi="Courier New" w:cs="Courier New"/>
          <w:sz w:val="20"/>
          <w:szCs w:val="20"/>
        </w:rPr>
      </w:pPr>
    </w:p>
    <w:p w14:paraId="735B424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noProof/>
          <w:sz w:val="20"/>
          <w:szCs w:val="20"/>
        </w:rPr>
        <w:drawing>
          <wp:inline distT="0" distB="0" distL="0" distR="0" wp14:anchorId="263D1080" wp14:editId="0FAEBE91">
            <wp:extent cx="5943600" cy="2038350"/>
            <wp:effectExtent l="0" t="0" r="0" b="0"/>
            <wp:docPr id="1579202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943600" cy="2038350"/>
                    </a:xfrm>
                    <a:prstGeom prst="rect">
                      <a:avLst/>
                    </a:prstGeom>
                    <a:noFill/>
                    <a:ln>
                      <a:noFill/>
                    </a:ln>
                  </pic:spPr>
                </pic:pic>
              </a:graphicData>
            </a:graphic>
          </wp:inline>
        </w:drawing>
      </w:r>
    </w:p>
    <w:p w14:paraId="0F0B2EFC" w14:textId="77777777" w:rsidR="00F10E55" w:rsidRPr="003C398E" w:rsidRDefault="00F10E55" w:rsidP="003C398E">
      <w:pPr>
        <w:pStyle w:val="Header"/>
        <w:tabs>
          <w:tab w:val="left" w:pos="7200"/>
        </w:tabs>
        <w:rPr>
          <w:rFonts w:ascii="Courier New" w:hAnsi="Courier New" w:cs="Courier New"/>
          <w:sz w:val="20"/>
          <w:szCs w:val="20"/>
        </w:rPr>
      </w:pPr>
    </w:p>
    <w:p w14:paraId="3B163737" w14:textId="07F50BFC" w:rsidR="00F10E55" w:rsidRPr="003C398E" w:rsidRDefault="00A942FA"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w:t>
      </w:r>
      <w:r w:rsidR="00F10E55" w:rsidRPr="003C398E">
        <w:rPr>
          <w:rFonts w:ascii="Courier New" w:hAnsi="Courier New" w:cs="Courier New"/>
          <w:sz w:val="20"/>
          <w:szCs w:val="20"/>
          <w:u w:val="single"/>
        </w:rPr>
        <w:t>3</w:t>
      </w:r>
      <w:r w:rsidR="00F10E55" w:rsidRPr="003C398E">
        <w:rPr>
          <w:rFonts w:ascii="Courier New" w:hAnsi="Courier New" w:cs="Courier New"/>
          <w:sz w:val="20"/>
          <w:szCs w:val="20"/>
        </w:rPr>
        <w:t>.</w:t>
      </w:r>
      <w:r>
        <w:rPr>
          <w:rFonts w:ascii="Courier New" w:hAnsi="Courier New" w:cs="Courier New"/>
          <w:sz w:val="20"/>
          <w:szCs w:val="20"/>
        </w:rPr>
        <w:t xml:space="preserve"> </w:t>
      </w:r>
      <w:r w:rsidR="00F10E55" w:rsidRPr="003C398E">
        <w:rPr>
          <w:rFonts w:ascii="Courier New" w:hAnsi="Courier New" w:cs="Courier New"/>
          <w:sz w:val="20"/>
          <w:szCs w:val="20"/>
        </w:rPr>
        <w:t xml:space="preserve"> The Save EPAR button saves the EPAR record in Draft status and returns you to the EPAR Records page. </w:t>
      </w:r>
      <w:r w:rsidR="00F65EB4">
        <w:rPr>
          <w:rFonts w:ascii="Courier New" w:hAnsi="Courier New" w:cs="Courier New"/>
          <w:sz w:val="20"/>
          <w:szCs w:val="20"/>
        </w:rPr>
        <w:t xml:space="preserve"> </w:t>
      </w:r>
      <w:r w:rsidR="00F10E55" w:rsidRPr="003C398E">
        <w:rPr>
          <w:rFonts w:ascii="Courier New" w:hAnsi="Courier New" w:cs="Courier New"/>
          <w:sz w:val="20"/>
          <w:szCs w:val="20"/>
        </w:rPr>
        <w:t xml:space="preserve">If there are any errors, the EPAR record is not saved and an </w:t>
      </w:r>
      <w:proofErr w:type="gramStart"/>
      <w:r w:rsidR="00F10E55" w:rsidRPr="003C398E">
        <w:rPr>
          <w:rFonts w:ascii="Courier New" w:hAnsi="Courier New" w:cs="Courier New"/>
          <w:sz w:val="20"/>
          <w:szCs w:val="20"/>
        </w:rPr>
        <w:t>error message displays</w:t>
      </w:r>
      <w:proofErr w:type="gramEnd"/>
      <w:r w:rsidR="00F10E55" w:rsidRPr="003C398E">
        <w:rPr>
          <w:rFonts w:ascii="Courier New" w:hAnsi="Courier New" w:cs="Courier New"/>
          <w:sz w:val="20"/>
          <w:szCs w:val="20"/>
        </w:rPr>
        <w:t xml:space="preserve"> with a list of fields that need to be corrected.</w:t>
      </w:r>
    </w:p>
    <w:p w14:paraId="5E50FF43" w14:textId="77777777" w:rsidR="00F10E55" w:rsidRPr="003C398E" w:rsidRDefault="00F10E55" w:rsidP="003C398E">
      <w:pPr>
        <w:pStyle w:val="Header"/>
        <w:tabs>
          <w:tab w:val="left" w:pos="7200"/>
        </w:tabs>
        <w:rPr>
          <w:rFonts w:ascii="Courier New" w:hAnsi="Courier New" w:cs="Courier New"/>
          <w:sz w:val="20"/>
          <w:szCs w:val="20"/>
        </w:rPr>
      </w:pPr>
    </w:p>
    <w:p w14:paraId="645D95B7" w14:textId="5ED9799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r w:rsidRPr="003C398E">
        <w:rPr>
          <w:rFonts w:ascii="Courier New" w:hAnsi="Courier New" w:cs="Courier New"/>
          <w:sz w:val="20"/>
          <w:szCs w:val="20"/>
          <w:u w:val="single"/>
        </w:rPr>
        <w:t>4</w:t>
      </w:r>
      <w:r w:rsidRPr="003C398E">
        <w:rPr>
          <w:rFonts w:ascii="Courier New" w:hAnsi="Courier New" w:cs="Courier New"/>
          <w:sz w:val="20"/>
          <w:szCs w:val="20"/>
        </w:rPr>
        <w:t>.</w:t>
      </w:r>
      <w:r w:rsidR="00A942FA">
        <w:rPr>
          <w:rFonts w:ascii="Courier New" w:hAnsi="Courier New" w:cs="Courier New"/>
          <w:sz w:val="20"/>
          <w:szCs w:val="20"/>
        </w:rPr>
        <w:t xml:space="preserve"> </w:t>
      </w:r>
      <w:r w:rsidRPr="003C398E">
        <w:rPr>
          <w:rFonts w:ascii="Courier New" w:hAnsi="Courier New" w:cs="Courier New"/>
          <w:sz w:val="20"/>
          <w:szCs w:val="20"/>
        </w:rPr>
        <w:t xml:space="preserve"> The Cancel EPAR button returns you to the EPAR Records page without saving any information.</w:t>
      </w:r>
    </w:p>
    <w:p w14:paraId="7545684A" w14:textId="77777777" w:rsidR="00F10E55" w:rsidRPr="003C398E" w:rsidRDefault="00F10E55" w:rsidP="003C398E">
      <w:pPr>
        <w:pStyle w:val="Header"/>
        <w:tabs>
          <w:tab w:val="left" w:pos="7200"/>
        </w:tabs>
        <w:rPr>
          <w:rFonts w:ascii="Courier New" w:hAnsi="Courier New" w:cs="Courier New"/>
          <w:sz w:val="20"/>
          <w:szCs w:val="20"/>
        </w:rPr>
      </w:pPr>
    </w:p>
    <w:p w14:paraId="02BEE4C9" w14:textId="098B173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6501.  </w:t>
      </w:r>
      <w:r w:rsidR="006B61B0" w:rsidRPr="003C398E">
        <w:rPr>
          <w:rFonts w:ascii="Courier New" w:hAnsi="Courier New" w:cs="Courier New"/>
          <w:sz w:val="20"/>
          <w:szCs w:val="20"/>
          <w:u w:val="single"/>
        </w:rPr>
        <w:t>Audits</w:t>
      </w:r>
      <w:r w:rsidR="006B61B0" w:rsidRPr="00A34478">
        <w:rPr>
          <w:rFonts w:ascii="Courier New" w:hAnsi="Courier New" w:cs="Courier New"/>
          <w:sz w:val="20"/>
          <w:szCs w:val="20"/>
        </w:rPr>
        <w:t>.</w:t>
      </w:r>
    </w:p>
    <w:p w14:paraId="705B96E8" w14:textId="77777777" w:rsidR="00F10E55" w:rsidRPr="003C398E" w:rsidRDefault="00F10E55" w:rsidP="003C398E">
      <w:pPr>
        <w:pStyle w:val="Header"/>
        <w:tabs>
          <w:tab w:val="left" w:pos="7200"/>
        </w:tabs>
        <w:rPr>
          <w:rFonts w:ascii="Courier New" w:hAnsi="Courier New" w:cs="Courier New"/>
          <w:sz w:val="20"/>
          <w:szCs w:val="20"/>
        </w:rPr>
      </w:pPr>
    </w:p>
    <w:p w14:paraId="04B942B7" w14:textId="0DC5B26A" w:rsidR="00F10E55" w:rsidRPr="003C398E" w:rsidRDefault="00F10E55" w:rsidP="003C398E">
      <w:pPr>
        <w:pStyle w:val="Header"/>
        <w:tabs>
          <w:tab w:val="left" w:pos="7200"/>
        </w:tabs>
        <w:rPr>
          <w:rFonts w:ascii="Courier New" w:hAnsi="Courier New" w:cs="Courier New"/>
          <w:sz w:val="20"/>
          <w:szCs w:val="20"/>
          <w:u w:val="single"/>
        </w:rPr>
      </w:pPr>
      <w:r w:rsidRPr="003C398E">
        <w:rPr>
          <w:rFonts w:ascii="Courier New" w:hAnsi="Courier New" w:cs="Courier New"/>
          <w:sz w:val="20"/>
          <w:szCs w:val="20"/>
        </w:rPr>
        <w:t xml:space="preserve">1. </w:t>
      </w:r>
      <w:r w:rsidR="00A942FA">
        <w:rPr>
          <w:rFonts w:ascii="Courier New" w:hAnsi="Courier New" w:cs="Courier New"/>
          <w:sz w:val="20"/>
          <w:szCs w:val="20"/>
        </w:rPr>
        <w:t xml:space="preserve"> </w:t>
      </w:r>
      <w:r w:rsidRPr="003C398E">
        <w:rPr>
          <w:rFonts w:ascii="Courier New" w:hAnsi="Courier New" w:cs="Courier New"/>
          <w:sz w:val="20"/>
          <w:szCs w:val="20"/>
        </w:rPr>
        <w:t>STANDARD AUDITS: Marines must immediately notify IPAC of any changes affecting their pay or entitlement status, including:</w:t>
      </w:r>
    </w:p>
    <w:p w14:paraId="52411768" w14:textId="77777777" w:rsidR="00F10E55" w:rsidRPr="003C398E" w:rsidRDefault="00F10E55" w:rsidP="003C398E">
      <w:pPr>
        <w:pStyle w:val="Header"/>
        <w:tabs>
          <w:tab w:val="left" w:pos="7200"/>
        </w:tabs>
        <w:rPr>
          <w:rFonts w:ascii="Courier New" w:hAnsi="Courier New" w:cs="Courier New"/>
          <w:sz w:val="20"/>
          <w:szCs w:val="20"/>
        </w:rPr>
      </w:pPr>
    </w:p>
    <w:p w14:paraId="262BE213" w14:textId="48A851F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w:t>
      </w:r>
      <w:r w:rsidR="00A942FA">
        <w:rPr>
          <w:rFonts w:ascii="Courier New" w:hAnsi="Courier New" w:cs="Courier New"/>
          <w:sz w:val="20"/>
          <w:szCs w:val="20"/>
        </w:rPr>
        <w:t xml:space="preserve"> </w:t>
      </w:r>
      <w:r w:rsidRPr="003C398E">
        <w:rPr>
          <w:rFonts w:ascii="Courier New" w:hAnsi="Courier New" w:cs="Courier New"/>
          <w:sz w:val="20"/>
          <w:szCs w:val="20"/>
        </w:rPr>
        <w:t xml:space="preserve"> Marriage, divorce, or separation for the purpose of divorce.</w:t>
      </w:r>
    </w:p>
    <w:p w14:paraId="7C8CBEF4" w14:textId="77777777" w:rsidR="00F10E55" w:rsidRPr="003C398E" w:rsidRDefault="00F10E55" w:rsidP="003C398E">
      <w:pPr>
        <w:pStyle w:val="Header"/>
        <w:tabs>
          <w:tab w:val="left" w:pos="7200"/>
        </w:tabs>
        <w:rPr>
          <w:rFonts w:ascii="Courier New" w:hAnsi="Courier New" w:cs="Courier New"/>
          <w:sz w:val="20"/>
          <w:szCs w:val="20"/>
        </w:rPr>
      </w:pPr>
    </w:p>
    <w:p w14:paraId="3E867E7E" w14:textId="7AE3D74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A942FA">
        <w:rPr>
          <w:rFonts w:ascii="Courier New" w:hAnsi="Courier New" w:cs="Courier New"/>
          <w:sz w:val="20"/>
          <w:szCs w:val="20"/>
        </w:rPr>
        <w:t xml:space="preserve"> </w:t>
      </w:r>
      <w:r w:rsidRPr="003C398E">
        <w:rPr>
          <w:rFonts w:ascii="Courier New" w:hAnsi="Courier New" w:cs="Courier New"/>
          <w:sz w:val="20"/>
          <w:szCs w:val="20"/>
        </w:rPr>
        <w:t xml:space="preserve"> Birth, death, or acquisition of a dependent.</w:t>
      </w:r>
    </w:p>
    <w:p w14:paraId="48AF7852" w14:textId="77777777" w:rsidR="00F10E55" w:rsidRPr="003C398E" w:rsidRDefault="00F10E55" w:rsidP="003C398E">
      <w:pPr>
        <w:pStyle w:val="Header"/>
        <w:tabs>
          <w:tab w:val="left" w:pos="7200"/>
        </w:tabs>
        <w:rPr>
          <w:rFonts w:ascii="Courier New" w:hAnsi="Courier New" w:cs="Courier New"/>
          <w:sz w:val="20"/>
          <w:szCs w:val="20"/>
        </w:rPr>
      </w:pPr>
    </w:p>
    <w:p w14:paraId="0EA7C5BF" w14:textId="245B97F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  Change in BAH/OHA eligibility.</w:t>
      </w:r>
    </w:p>
    <w:p w14:paraId="5559EFB3" w14:textId="77777777" w:rsidR="00F10E55" w:rsidRPr="003C398E" w:rsidRDefault="00F10E55" w:rsidP="003C398E">
      <w:pPr>
        <w:pStyle w:val="Header"/>
        <w:tabs>
          <w:tab w:val="left" w:pos="7200"/>
        </w:tabs>
        <w:rPr>
          <w:rFonts w:ascii="Courier New" w:hAnsi="Courier New" w:cs="Courier New"/>
          <w:sz w:val="20"/>
          <w:szCs w:val="20"/>
        </w:rPr>
      </w:pPr>
    </w:p>
    <w:p w14:paraId="764D9285" w14:textId="3586D551"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w:t>
      </w:r>
      <w:r w:rsidR="00A942FA">
        <w:rPr>
          <w:rFonts w:ascii="Courier New" w:hAnsi="Courier New" w:cs="Courier New"/>
          <w:sz w:val="20"/>
          <w:szCs w:val="20"/>
        </w:rPr>
        <w:t xml:space="preserve"> </w:t>
      </w:r>
      <w:r w:rsidRPr="003C398E">
        <w:rPr>
          <w:rFonts w:ascii="Courier New" w:hAnsi="Courier New" w:cs="Courier New"/>
          <w:sz w:val="20"/>
          <w:szCs w:val="20"/>
        </w:rPr>
        <w:t xml:space="preserve"> Change of residence on or off base.</w:t>
      </w:r>
    </w:p>
    <w:p w14:paraId="18FAF91F" w14:textId="77777777" w:rsidR="00F10E55" w:rsidRPr="003C398E" w:rsidRDefault="00F10E55" w:rsidP="003C398E">
      <w:pPr>
        <w:pStyle w:val="Header"/>
        <w:tabs>
          <w:tab w:val="left" w:pos="7200"/>
        </w:tabs>
        <w:rPr>
          <w:rFonts w:ascii="Courier New" w:hAnsi="Courier New" w:cs="Courier New"/>
          <w:sz w:val="20"/>
          <w:szCs w:val="20"/>
        </w:rPr>
      </w:pPr>
    </w:p>
    <w:p w14:paraId="6F33D707"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i/>
          <w:iCs/>
          <w:sz w:val="20"/>
          <w:szCs w:val="20"/>
        </w:rPr>
        <w:t>Note:</w:t>
      </w:r>
      <w:r w:rsidRPr="003C398E">
        <w:rPr>
          <w:rFonts w:ascii="Courier New" w:hAnsi="Courier New" w:cs="Courier New"/>
          <w:sz w:val="20"/>
          <w:szCs w:val="20"/>
        </w:rPr>
        <w:t xml:space="preserve"> These changes may require U/D reporting and full entitlement review. Marines must report with required supporting documents listed in Appendix A.</w:t>
      </w:r>
    </w:p>
    <w:p w14:paraId="32CD0D4C" w14:textId="77777777" w:rsidR="00F10E55" w:rsidRPr="003C398E" w:rsidRDefault="00F10E55" w:rsidP="003C398E">
      <w:pPr>
        <w:pStyle w:val="Header"/>
        <w:tabs>
          <w:tab w:val="left" w:pos="7200"/>
        </w:tabs>
        <w:rPr>
          <w:rFonts w:ascii="Courier New" w:hAnsi="Courier New" w:cs="Courier New"/>
          <w:sz w:val="20"/>
          <w:szCs w:val="20"/>
        </w:rPr>
      </w:pPr>
    </w:p>
    <w:p w14:paraId="7F83E9DB" w14:textId="4011B722" w:rsidR="00F10E55" w:rsidRPr="00A3447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2.  </w:t>
      </w:r>
      <w:r w:rsidRPr="003C398E">
        <w:rPr>
          <w:rFonts w:ascii="Courier New" w:hAnsi="Courier New" w:cs="Courier New"/>
          <w:sz w:val="20"/>
          <w:szCs w:val="20"/>
          <w:u w:val="single"/>
        </w:rPr>
        <w:t>Triennial Audits</w:t>
      </w:r>
      <w:r w:rsidR="00A34478">
        <w:rPr>
          <w:rFonts w:ascii="Courier New" w:hAnsi="Courier New" w:cs="Courier New"/>
          <w:sz w:val="20"/>
          <w:szCs w:val="20"/>
        </w:rPr>
        <w:t>.</w:t>
      </w:r>
    </w:p>
    <w:p w14:paraId="02AF812E" w14:textId="77777777" w:rsidR="00F10E55" w:rsidRPr="003C398E" w:rsidRDefault="00F10E55" w:rsidP="003C398E">
      <w:pPr>
        <w:pStyle w:val="Header"/>
        <w:tabs>
          <w:tab w:val="left" w:pos="7200"/>
        </w:tabs>
        <w:rPr>
          <w:rFonts w:ascii="Courier New" w:hAnsi="Courier New" w:cs="Courier New"/>
          <w:sz w:val="20"/>
          <w:szCs w:val="20"/>
        </w:rPr>
      </w:pPr>
    </w:p>
    <w:p w14:paraId="21FB76B0" w14:textId="24AC35D4"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 </w:t>
      </w:r>
      <w:r w:rsidR="00A942FA">
        <w:rPr>
          <w:rFonts w:ascii="Courier New" w:hAnsi="Courier New" w:cs="Courier New"/>
          <w:sz w:val="20"/>
          <w:szCs w:val="20"/>
        </w:rPr>
        <w:t xml:space="preserve"> </w:t>
      </w:r>
      <w:r w:rsidRPr="003C398E">
        <w:rPr>
          <w:rFonts w:ascii="Courier New" w:hAnsi="Courier New" w:cs="Courier New"/>
          <w:sz w:val="20"/>
          <w:szCs w:val="20"/>
        </w:rPr>
        <w:t xml:space="preserve">As required by the MCTFS PRIUM Chap 12, triennial audits occur every three years.  IPAC Quality Control generates a monthly roster via </w:t>
      </w:r>
      <w:proofErr w:type="spellStart"/>
      <w:r w:rsidRPr="003C398E">
        <w:rPr>
          <w:rFonts w:ascii="Courier New" w:hAnsi="Courier New" w:cs="Courier New"/>
          <w:sz w:val="20"/>
          <w:szCs w:val="20"/>
        </w:rPr>
        <w:t>ReportNet</w:t>
      </w:r>
      <w:proofErr w:type="spellEnd"/>
      <w:r w:rsidRPr="003C398E">
        <w:rPr>
          <w:rFonts w:ascii="Courier New" w:hAnsi="Courier New" w:cs="Courier New"/>
          <w:sz w:val="20"/>
          <w:szCs w:val="20"/>
        </w:rPr>
        <w:t xml:space="preserve"> and notifies Marines and unit S-1s.  Physical audit can be completed at the S-1 and sent to IPAC via EPAR for faster processing or the Marine can conduct the audit in person at the IPAC.  To accomplish the </w:t>
      </w:r>
      <w:proofErr w:type="gramStart"/>
      <w:r w:rsidRPr="003C398E">
        <w:rPr>
          <w:rFonts w:ascii="Courier New" w:hAnsi="Courier New" w:cs="Courier New"/>
          <w:sz w:val="20"/>
          <w:szCs w:val="20"/>
        </w:rPr>
        <w:t>later</w:t>
      </w:r>
      <w:proofErr w:type="gramEnd"/>
      <w:r w:rsidRPr="003C398E">
        <w:rPr>
          <w:rFonts w:ascii="Courier New" w:hAnsi="Courier New" w:cs="Courier New"/>
          <w:sz w:val="20"/>
          <w:szCs w:val="20"/>
        </w:rPr>
        <w:t xml:space="preserve">, units must ensure personnel maintain access to MCTFS 3270.  </w:t>
      </w:r>
    </w:p>
    <w:p w14:paraId="47050186" w14:textId="77777777" w:rsidR="00F10E55" w:rsidRPr="003C398E" w:rsidRDefault="00F10E55" w:rsidP="003C398E">
      <w:pPr>
        <w:pStyle w:val="Header"/>
        <w:tabs>
          <w:tab w:val="left" w:pos="7200"/>
        </w:tabs>
        <w:rPr>
          <w:rFonts w:ascii="Courier New" w:hAnsi="Courier New" w:cs="Courier New"/>
          <w:sz w:val="20"/>
          <w:szCs w:val="20"/>
        </w:rPr>
      </w:pPr>
    </w:p>
    <w:p w14:paraId="26185C61" w14:textId="02AB6D7F" w:rsidR="00F10E55" w:rsidRPr="00A34478"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3.  </w:t>
      </w:r>
      <w:r w:rsidRPr="003C398E">
        <w:rPr>
          <w:rFonts w:ascii="Courier New" w:hAnsi="Courier New" w:cs="Courier New"/>
          <w:sz w:val="20"/>
          <w:szCs w:val="20"/>
          <w:u w:val="single"/>
        </w:rPr>
        <w:t>Member-to-Member (M2M) Audits</w:t>
      </w:r>
      <w:r w:rsidR="00A34478">
        <w:rPr>
          <w:rFonts w:ascii="Courier New" w:hAnsi="Courier New" w:cs="Courier New"/>
          <w:sz w:val="20"/>
          <w:szCs w:val="20"/>
        </w:rPr>
        <w:t>.</w:t>
      </w:r>
    </w:p>
    <w:p w14:paraId="0F9CC1E5" w14:textId="77777777" w:rsidR="00F10E55" w:rsidRPr="003C398E" w:rsidRDefault="00F10E55" w:rsidP="003C398E">
      <w:pPr>
        <w:pStyle w:val="Header"/>
        <w:tabs>
          <w:tab w:val="left" w:pos="7200"/>
        </w:tabs>
        <w:rPr>
          <w:rFonts w:ascii="Courier New" w:hAnsi="Courier New" w:cs="Courier New"/>
          <w:sz w:val="20"/>
          <w:szCs w:val="20"/>
        </w:rPr>
      </w:pPr>
    </w:p>
    <w:p w14:paraId="68045624" w14:textId="77777777" w:rsidR="008763BF" w:rsidRDefault="00F10E55" w:rsidP="003C398E">
      <w:pPr>
        <w:pStyle w:val="Header"/>
        <w:tabs>
          <w:tab w:val="left" w:pos="7200"/>
        </w:tabs>
        <w:rPr>
          <w:rFonts w:ascii="Courier New" w:hAnsi="Courier New" w:cs="Courier New"/>
          <w:sz w:val="20"/>
          <w:szCs w:val="20"/>
        </w:rPr>
        <w:sectPr w:rsidR="008763BF" w:rsidSect="00153E90">
          <w:footerReference w:type="even" r:id="rId241"/>
          <w:footerReference w:type="default" r:id="rId242"/>
          <w:footerReference w:type="first" r:id="rId243"/>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The M2M audit is a review and comparison of entitlements; aimed at avoiding unauthorized or duplicate payments of pay and allowances for both service members.  The audit will consist of a thorough review and comparison of the members’ and the spouse service’s entitlements and allowances.  Emphasis must be placed on those entitlements and allowances in which erroneous payments most frequently occur, to include BAH, Family Separation Allowance (FSA), </w:t>
      </w:r>
    </w:p>
    <w:p w14:paraId="0BC71AB4"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OHA, Government quarters, COLA, and dual travel entitlements or allowances on behalf of the same class of dependents or Active-Duty service spouse. </w:t>
      </w:r>
    </w:p>
    <w:p w14:paraId="70581AD1" w14:textId="77777777" w:rsidR="00F10E55" w:rsidRPr="003C398E" w:rsidRDefault="00F10E55" w:rsidP="003C398E">
      <w:pPr>
        <w:pStyle w:val="Header"/>
        <w:tabs>
          <w:tab w:val="left" w:pos="7200"/>
        </w:tabs>
        <w:rPr>
          <w:rFonts w:ascii="Courier New" w:hAnsi="Courier New" w:cs="Courier New"/>
          <w:sz w:val="20"/>
          <w:szCs w:val="20"/>
        </w:rPr>
      </w:pPr>
    </w:p>
    <w:p w14:paraId="7F09C34D" w14:textId="06077D3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 </w:t>
      </w:r>
      <w:r w:rsidR="00A942FA">
        <w:rPr>
          <w:rFonts w:ascii="Courier New" w:hAnsi="Courier New" w:cs="Courier New"/>
          <w:sz w:val="20"/>
          <w:szCs w:val="20"/>
        </w:rPr>
        <w:t xml:space="preserve"> </w:t>
      </w:r>
      <w:proofErr w:type="gramStart"/>
      <w:r w:rsidR="006B61B0" w:rsidRPr="003C398E">
        <w:rPr>
          <w:rFonts w:ascii="Courier New" w:hAnsi="Courier New" w:cs="Courier New"/>
          <w:sz w:val="20"/>
          <w:szCs w:val="20"/>
          <w:u w:val="single"/>
        </w:rPr>
        <w:t>Requirement</w:t>
      </w:r>
      <w:proofErr w:type="gramEnd"/>
      <w:r w:rsidR="006B61B0" w:rsidRPr="003C398E">
        <w:rPr>
          <w:rFonts w:ascii="Courier New" w:hAnsi="Courier New" w:cs="Courier New"/>
          <w:sz w:val="20"/>
          <w:szCs w:val="20"/>
          <w:u w:val="single"/>
        </w:rPr>
        <w:t>(s)</w:t>
      </w:r>
      <w:r w:rsidR="006B61B0" w:rsidRPr="003C398E">
        <w:rPr>
          <w:rFonts w:ascii="Courier New" w:hAnsi="Courier New" w:cs="Courier New"/>
          <w:sz w:val="20"/>
          <w:szCs w:val="20"/>
        </w:rPr>
        <w:t>:</w:t>
      </w:r>
    </w:p>
    <w:p w14:paraId="34965915" w14:textId="77777777" w:rsidR="00F10E55" w:rsidRPr="003C398E" w:rsidRDefault="00F10E55" w:rsidP="003C398E">
      <w:pPr>
        <w:pStyle w:val="Header"/>
        <w:tabs>
          <w:tab w:val="left" w:pos="7200"/>
        </w:tabs>
        <w:rPr>
          <w:rFonts w:ascii="Courier New" w:hAnsi="Courier New" w:cs="Courier New"/>
          <w:sz w:val="20"/>
          <w:szCs w:val="20"/>
        </w:rPr>
      </w:pPr>
    </w:p>
    <w:p w14:paraId="06E45B11" w14:textId="581B8FA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(1)</w:t>
      </w:r>
      <w:r w:rsidR="00A942FA">
        <w:rPr>
          <w:rFonts w:ascii="Courier New" w:hAnsi="Courier New" w:cs="Courier New"/>
          <w:sz w:val="20"/>
          <w:szCs w:val="20"/>
        </w:rPr>
        <w:t xml:space="preserve"> </w:t>
      </w:r>
      <w:r w:rsidRPr="003C398E">
        <w:rPr>
          <w:rFonts w:ascii="Courier New" w:hAnsi="Courier New" w:cs="Courier New"/>
          <w:sz w:val="20"/>
          <w:szCs w:val="20"/>
        </w:rPr>
        <w:t xml:space="preserve">Complete the M2M datasheet, PRIUM Table 12-3, upon joining a new unit, when a member gains a member spouse or when the member </w:t>
      </w:r>
      <w:proofErr w:type="gramStart"/>
      <w:r w:rsidRPr="003C398E">
        <w:rPr>
          <w:rFonts w:ascii="Courier New" w:hAnsi="Courier New" w:cs="Courier New"/>
          <w:sz w:val="20"/>
          <w:szCs w:val="20"/>
        </w:rPr>
        <w:t>spouse status</w:t>
      </w:r>
      <w:proofErr w:type="gramEnd"/>
      <w:r w:rsidRPr="003C398E">
        <w:rPr>
          <w:rFonts w:ascii="Courier New" w:hAnsi="Courier New" w:cs="Courier New"/>
          <w:sz w:val="20"/>
          <w:szCs w:val="20"/>
        </w:rPr>
        <w:t xml:space="preserve"> changes (i.e. Major Service Component Code change).</w:t>
      </w:r>
    </w:p>
    <w:p w14:paraId="018645E4" w14:textId="77777777" w:rsidR="00F10E55" w:rsidRPr="003C398E" w:rsidRDefault="00F10E55" w:rsidP="003C398E">
      <w:pPr>
        <w:pStyle w:val="Header"/>
        <w:tabs>
          <w:tab w:val="left" w:pos="7200"/>
        </w:tabs>
        <w:rPr>
          <w:rFonts w:ascii="Courier New" w:hAnsi="Courier New" w:cs="Courier New"/>
          <w:sz w:val="20"/>
          <w:szCs w:val="20"/>
        </w:rPr>
      </w:pPr>
    </w:p>
    <w:p w14:paraId="1733DD79" w14:textId="3462805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(2)</w:t>
      </w:r>
      <w:r w:rsidR="00A942FA">
        <w:rPr>
          <w:rFonts w:ascii="Courier New" w:hAnsi="Courier New" w:cs="Courier New"/>
          <w:sz w:val="20"/>
          <w:szCs w:val="20"/>
        </w:rPr>
        <w:t xml:space="preserve"> </w:t>
      </w:r>
      <w:r w:rsidRPr="003C398E">
        <w:rPr>
          <w:rFonts w:ascii="Courier New" w:hAnsi="Courier New" w:cs="Courier New"/>
          <w:sz w:val="20"/>
          <w:szCs w:val="20"/>
        </w:rPr>
        <w:t xml:space="preserve">Scan and upload the M2M Data sheet and marriage certificate into each member's OMPF, when the reporting unit has both members.  </w:t>
      </w:r>
    </w:p>
    <w:p w14:paraId="3BC433CA" w14:textId="77777777" w:rsidR="00F10E55" w:rsidRPr="003C398E" w:rsidRDefault="00F10E55" w:rsidP="003C398E">
      <w:pPr>
        <w:pStyle w:val="Header"/>
        <w:tabs>
          <w:tab w:val="left" w:pos="7200"/>
        </w:tabs>
        <w:rPr>
          <w:rFonts w:ascii="Courier New" w:hAnsi="Courier New" w:cs="Courier New"/>
          <w:sz w:val="20"/>
          <w:szCs w:val="20"/>
        </w:rPr>
      </w:pPr>
    </w:p>
    <w:p w14:paraId="7103A0A3" w14:textId="41E2437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(3)</w:t>
      </w:r>
      <w:r w:rsidR="00A942FA">
        <w:rPr>
          <w:rFonts w:ascii="Courier New" w:hAnsi="Courier New" w:cs="Courier New"/>
          <w:sz w:val="20"/>
          <w:szCs w:val="20"/>
        </w:rPr>
        <w:t xml:space="preserve"> </w:t>
      </w:r>
      <w:r w:rsidRPr="003C398E">
        <w:rPr>
          <w:rFonts w:ascii="Courier New" w:hAnsi="Courier New" w:cs="Courier New"/>
          <w:sz w:val="20"/>
          <w:szCs w:val="20"/>
        </w:rPr>
        <w:t>Conduct M2M audit upon a member married to another member joining a new duty station (covering the period from last M2M audit through the join date.</w:t>
      </w:r>
      <w:r w:rsidR="00F65EB4">
        <w:rPr>
          <w:rFonts w:ascii="Courier New" w:hAnsi="Courier New" w:cs="Courier New"/>
          <w:sz w:val="20"/>
          <w:szCs w:val="20"/>
        </w:rPr>
        <w:t xml:space="preserve"> </w:t>
      </w:r>
      <w:r w:rsidRPr="003C398E">
        <w:rPr>
          <w:rFonts w:ascii="Courier New" w:hAnsi="Courier New" w:cs="Courier New"/>
          <w:sz w:val="20"/>
          <w:szCs w:val="20"/>
        </w:rPr>
        <w:t xml:space="preserve"> This is to be completed by the IPAC/Reporting unit NLT 60 days from the join date either in person or telephonically. </w:t>
      </w:r>
      <w:r w:rsidR="00F65EB4">
        <w:rPr>
          <w:rFonts w:ascii="Courier New" w:hAnsi="Courier New" w:cs="Courier New"/>
          <w:sz w:val="20"/>
          <w:szCs w:val="20"/>
        </w:rPr>
        <w:t xml:space="preserve"> </w:t>
      </w:r>
      <w:r w:rsidRPr="003C398E">
        <w:rPr>
          <w:rFonts w:ascii="Courier New" w:hAnsi="Courier New" w:cs="Courier New"/>
          <w:sz w:val="20"/>
          <w:szCs w:val="20"/>
        </w:rPr>
        <w:t>If completed telephonically, the M2M data sheet will be verified by an E-6 or above) and then annually, not to exceed 12 months, from the previous member M2M audit. </w:t>
      </w:r>
    </w:p>
    <w:p w14:paraId="3336840D" w14:textId="77777777" w:rsidR="00F10E55" w:rsidRPr="003C398E" w:rsidRDefault="00F10E55" w:rsidP="003C398E">
      <w:pPr>
        <w:pStyle w:val="Header"/>
        <w:tabs>
          <w:tab w:val="left" w:pos="7200"/>
        </w:tabs>
        <w:rPr>
          <w:rFonts w:ascii="Courier New" w:hAnsi="Courier New" w:cs="Courier New"/>
          <w:sz w:val="20"/>
          <w:szCs w:val="20"/>
        </w:rPr>
      </w:pPr>
    </w:p>
    <w:p w14:paraId="4D74C3DC" w14:textId="2042754F"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(4)</w:t>
      </w:r>
      <w:r w:rsidR="00F8326D">
        <w:rPr>
          <w:rFonts w:ascii="Courier New" w:hAnsi="Courier New" w:cs="Courier New"/>
          <w:sz w:val="20"/>
          <w:szCs w:val="20"/>
        </w:rPr>
        <w:t xml:space="preserve"> </w:t>
      </w:r>
      <w:r w:rsidRPr="003C398E">
        <w:rPr>
          <w:rFonts w:ascii="Courier New" w:hAnsi="Courier New" w:cs="Courier New"/>
          <w:sz w:val="20"/>
          <w:szCs w:val="20"/>
        </w:rPr>
        <w:t>Conduct M2M audit when two married members divorce.</w:t>
      </w:r>
    </w:p>
    <w:p w14:paraId="138AA04C"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w:t>
      </w:r>
    </w:p>
    <w:p w14:paraId="48344120" w14:textId="309B2C1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(5)</w:t>
      </w:r>
      <w:r w:rsidR="00F8326D">
        <w:rPr>
          <w:rFonts w:ascii="Courier New" w:hAnsi="Courier New" w:cs="Courier New"/>
          <w:sz w:val="20"/>
          <w:szCs w:val="20"/>
        </w:rPr>
        <w:t xml:space="preserve"> </w:t>
      </w:r>
      <w:r w:rsidRPr="003C398E">
        <w:rPr>
          <w:rFonts w:ascii="Courier New" w:hAnsi="Courier New" w:cs="Courier New"/>
          <w:sz w:val="20"/>
          <w:szCs w:val="20"/>
        </w:rPr>
        <w:t xml:space="preserve">Conduct a thorough review of both members’ OMPF.  The OMPF review should ensure a properly completed M2M data sheet, marriage certificate and birth certificates for </w:t>
      </w:r>
      <w:proofErr w:type="gramStart"/>
      <w:r w:rsidRPr="003C398E">
        <w:rPr>
          <w:rFonts w:ascii="Courier New" w:hAnsi="Courier New" w:cs="Courier New"/>
          <w:sz w:val="20"/>
          <w:szCs w:val="20"/>
        </w:rPr>
        <w:t>child</w:t>
      </w:r>
      <w:proofErr w:type="gramEnd"/>
      <w:r w:rsidRPr="003C398E">
        <w:rPr>
          <w:rFonts w:ascii="Courier New" w:hAnsi="Courier New" w:cs="Courier New"/>
          <w:sz w:val="20"/>
          <w:szCs w:val="20"/>
        </w:rPr>
        <w:t>(ren), whenever applicable and whether claimed for BAH or travel purposes, are resident in each member's OMPF. </w:t>
      </w:r>
    </w:p>
    <w:p w14:paraId="17B34756" w14:textId="77777777" w:rsidR="00F10E55" w:rsidRPr="003C398E" w:rsidRDefault="00F10E55" w:rsidP="003C398E">
      <w:pPr>
        <w:pStyle w:val="Header"/>
        <w:tabs>
          <w:tab w:val="left" w:pos="7200"/>
        </w:tabs>
        <w:rPr>
          <w:rFonts w:ascii="Courier New" w:hAnsi="Courier New" w:cs="Courier New"/>
          <w:sz w:val="20"/>
          <w:szCs w:val="20"/>
        </w:rPr>
      </w:pPr>
    </w:p>
    <w:p w14:paraId="53C4787F"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(6) For cases where both members are not under the same reporting unit, discrepancies discovered for the member that is not assigned to the reporting unit must be submitted to the appropriate unit via a Miscellaneous Action Notice (MAN) document in DTMS.</w:t>
      </w:r>
    </w:p>
    <w:p w14:paraId="334F7A34"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w:t>
      </w:r>
    </w:p>
    <w:p w14:paraId="0B0FDD1C"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(7) Report all required changes/updates into the MCTFS via UD/MIPS </w:t>
      </w:r>
    </w:p>
    <w:p w14:paraId="7AA221D5" w14:textId="77777777" w:rsidR="00F10E55" w:rsidRPr="003C398E" w:rsidRDefault="00F10E55" w:rsidP="003C398E">
      <w:pPr>
        <w:pStyle w:val="Header"/>
        <w:tabs>
          <w:tab w:val="left" w:pos="7200"/>
        </w:tabs>
        <w:rPr>
          <w:rFonts w:ascii="Courier New" w:hAnsi="Courier New" w:cs="Courier New"/>
          <w:sz w:val="20"/>
          <w:szCs w:val="20"/>
        </w:rPr>
      </w:pPr>
    </w:p>
    <w:p w14:paraId="38F8DE18" w14:textId="7394A4E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F8326D">
        <w:rPr>
          <w:rFonts w:ascii="Courier New" w:hAnsi="Courier New" w:cs="Courier New"/>
          <w:sz w:val="20"/>
          <w:szCs w:val="20"/>
        </w:rPr>
        <w:t xml:space="preserve"> </w:t>
      </w:r>
      <w:r w:rsidRPr="003C398E">
        <w:rPr>
          <w:rFonts w:ascii="Courier New" w:hAnsi="Courier New" w:cs="Courier New"/>
          <w:sz w:val="20"/>
          <w:szCs w:val="20"/>
        </w:rPr>
        <w:t xml:space="preserve"> Responsible Entity:  Servicing Personnel Administration Center / Reporting Unit</w:t>
      </w:r>
    </w:p>
    <w:p w14:paraId="3E6CFFF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w:t>
      </w:r>
    </w:p>
    <w:p w14:paraId="76A52209" w14:textId="6A8BA5C4"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w:t>
      </w:r>
      <w:r w:rsidR="00F8326D">
        <w:rPr>
          <w:rFonts w:ascii="Courier New" w:hAnsi="Courier New" w:cs="Courier New"/>
          <w:sz w:val="20"/>
          <w:szCs w:val="20"/>
        </w:rPr>
        <w:t xml:space="preserve"> </w:t>
      </w:r>
      <w:r w:rsidRPr="003C398E">
        <w:rPr>
          <w:rFonts w:ascii="Courier New" w:hAnsi="Courier New" w:cs="Courier New"/>
          <w:sz w:val="20"/>
          <w:szCs w:val="20"/>
        </w:rPr>
        <w:t xml:space="preserve"> </w:t>
      </w:r>
      <w:r w:rsidR="006B61B0" w:rsidRPr="003C398E">
        <w:rPr>
          <w:rFonts w:ascii="Courier New" w:hAnsi="Courier New" w:cs="Courier New"/>
          <w:sz w:val="20"/>
          <w:szCs w:val="20"/>
          <w:u w:val="single"/>
        </w:rPr>
        <w:t>Audit Tools</w:t>
      </w:r>
      <w:r w:rsidRPr="003C398E">
        <w:rPr>
          <w:rFonts w:ascii="Courier New" w:hAnsi="Courier New" w:cs="Courier New"/>
          <w:sz w:val="20"/>
          <w:szCs w:val="20"/>
        </w:rPr>
        <w:t>: </w:t>
      </w:r>
    </w:p>
    <w:p w14:paraId="3817BC04" w14:textId="77777777" w:rsidR="00F10E55" w:rsidRPr="003C398E" w:rsidRDefault="00F10E55" w:rsidP="003C398E">
      <w:pPr>
        <w:pStyle w:val="Header"/>
        <w:tabs>
          <w:tab w:val="left" w:pos="7200"/>
        </w:tabs>
        <w:rPr>
          <w:rFonts w:ascii="Courier New" w:hAnsi="Courier New" w:cs="Courier New"/>
          <w:sz w:val="20"/>
          <w:szCs w:val="20"/>
        </w:rPr>
      </w:pPr>
    </w:p>
    <w:p w14:paraId="0194ABF7" w14:textId="4BF6763F"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(1)</w:t>
      </w:r>
      <w:r w:rsidR="00F8326D">
        <w:rPr>
          <w:rFonts w:ascii="Courier New" w:hAnsi="Courier New" w:cs="Courier New"/>
          <w:sz w:val="20"/>
          <w:szCs w:val="20"/>
        </w:rPr>
        <w:t xml:space="preserve"> </w:t>
      </w:r>
      <w:r w:rsidRPr="003C398E">
        <w:rPr>
          <w:rFonts w:ascii="Courier New" w:hAnsi="Courier New" w:cs="Courier New"/>
          <w:sz w:val="20"/>
          <w:szCs w:val="20"/>
        </w:rPr>
        <w:t>M2M datasheet, PRIUM Table 12-3.       </w:t>
      </w:r>
    </w:p>
    <w:p w14:paraId="3F95D349" w14:textId="77777777" w:rsidR="00F10E55" w:rsidRPr="003C398E" w:rsidRDefault="00F10E55" w:rsidP="003C398E">
      <w:pPr>
        <w:pStyle w:val="Header"/>
        <w:tabs>
          <w:tab w:val="left" w:pos="7200"/>
        </w:tabs>
        <w:rPr>
          <w:rFonts w:ascii="Courier New" w:hAnsi="Courier New" w:cs="Courier New"/>
          <w:sz w:val="20"/>
          <w:szCs w:val="20"/>
        </w:rPr>
      </w:pPr>
    </w:p>
    <w:p w14:paraId="71D765F8" w14:textId="4923223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(2) Audit OMPF.       </w:t>
      </w:r>
    </w:p>
    <w:p w14:paraId="6F6FC736" w14:textId="77777777" w:rsidR="00F10E55" w:rsidRPr="003C398E" w:rsidRDefault="00F10E55" w:rsidP="003C398E">
      <w:pPr>
        <w:pStyle w:val="Header"/>
        <w:tabs>
          <w:tab w:val="left" w:pos="7200"/>
        </w:tabs>
        <w:rPr>
          <w:rFonts w:ascii="Courier New" w:hAnsi="Courier New" w:cs="Courier New"/>
          <w:sz w:val="20"/>
          <w:szCs w:val="20"/>
        </w:rPr>
      </w:pPr>
    </w:p>
    <w:p w14:paraId="2E3A6704" w14:textId="63E4247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(3) TRS Remarks Summary screens, Leave and Earning Statement (LES), COGNOS Analytics (containing entitlements and allowances for both members). </w:t>
      </w:r>
    </w:p>
    <w:p w14:paraId="118EDCCC" w14:textId="77777777" w:rsidR="00F10E55" w:rsidRPr="003C398E" w:rsidRDefault="00F10E55" w:rsidP="003C398E">
      <w:pPr>
        <w:pStyle w:val="Header"/>
        <w:tabs>
          <w:tab w:val="left" w:pos="7200"/>
        </w:tabs>
        <w:rPr>
          <w:rFonts w:ascii="Courier New" w:hAnsi="Courier New" w:cs="Courier New"/>
          <w:sz w:val="20"/>
          <w:szCs w:val="20"/>
        </w:rPr>
      </w:pPr>
    </w:p>
    <w:p w14:paraId="30B93781" w14:textId="4258DC6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(4)</w:t>
      </w:r>
      <w:r w:rsidR="00F8326D">
        <w:rPr>
          <w:rFonts w:ascii="Courier New" w:hAnsi="Courier New" w:cs="Courier New"/>
          <w:sz w:val="20"/>
          <w:szCs w:val="20"/>
        </w:rPr>
        <w:t xml:space="preserve"> </w:t>
      </w:r>
      <w:r w:rsidRPr="003C398E">
        <w:rPr>
          <w:rFonts w:ascii="Courier New" w:hAnsi="Courier New" w:cs="Courier New"/>
          <w:sz w:val="20"/>
          <w:szCs w:val="20"/>
        </w:rPr>
        <w:t xml:space="preserve">If married to other members of the Armed Forces and pay records are not accessible via MCTFS, units are required to gain and maintain access to DFAS </w:t>
      </w:r>
      <w:proofErr w:type="spellStart"/>
      <w:r w:rsidRPr="003C398E">
        <w:rPr>
          <w:rFonts w:ascii="Courier New" w:hAnsi="Courier New" w:cs="Courier New"/>
          <w:sz w:val="20"/>
          <w:szCs w:val="20"/>
        </w:rPr>
        <w:t>MilPay</w:t>
      </w:r>
      <w:proofErr w:type="spellEnd"/>
      <w:r w:rsidRPr="003C398E">
        <w:rPr>
          <w:rFonts w:ascii="Courier New" w:hAnsi="Courier New" w:cs="Courier New"/>
          <w:sz w:val="20"/>
          <w:szCs w:val="20"/>
        </w:rPr>
        <w:t xml:space="preserve"> Repository.  In the absence of DFAS </w:t>
      </w:r>
      <w:proofErr w:type="spellStart"/>
      <w:r w:rsidRPr="003C398E">
        <w:rPr>
          <w:rFonts w:ascii="Courier New" w:hAnsi="Courier New" w:cs="Courier New"/>
          <w:sz w:val="20"/>
          <w:szCs w:val="20"/>
        </w:rPr>
        <w:t>MilPay</w:t>
      </w:r>
      <w:proofErr w:type="spellEnd"/>
      <w:r w:rsidRPr="003C398E">
        <w:rPr>
          <w:rFonts w:ascii="Courier New" w:hAnsi="Courier New" w:cs="Courier New"/>
          <w:sz w:val="20"/>
          <w:szCs w:val="20"/>
        </w:rPr>
        <w:t xml:space="preserve"> Repository, members married to members of other services are responsible for providing information </w:t>
      </w:r>
      <w:proofErr w:type="gramStart"/>
      <w:r w:rsidRPr="003C398E">
        <w:rPr>
          <w:rFonts w:ascii="Courier New" w:hAnsi="Courier New" w:cs="Courier New"/>
          <w:sz w:val="20"/>
          <w:szCs w:val="20"/>
        </w:rPr>
        <w:t>of</w:t>
      </w:r>
      <w:proofErr w:type="gramEnd"/>
      <w:r w:rsidRPr="003C398E">
        <w:rPr>
          <w:rFonts w:ascii="Courier New" w:hAnsi="Courier New" w:cs="Courier New"/>
          <w:sz w:val="20"/>
          <w:szCs w:val="20"/>
        </w:rPr>
        <w:t xml:space="preserve"> their service spouse's entitlements and allowances.  Members must provide the reporting unit copies of their spouse's LES covering the required audit period to conduct the review and comparison of entitlements.</w:t>
      </w:r>
    </w:p>
    <w:p w14:paraId="4C932EF2"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w:t>
      </w:r>
    </w:p>
    <w:p w14:paraId="457CE702" w14:textId="62D6DF9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 </w:t>
      </w:r>
      <w:r w:rsidR="00F8326D">
        <w:rPr>
          <w:rFonts w:ascii="Courier New" w:hAnsi="Courier New" w:cs="Courier New"/>
          <w:sz w:val="20"/>
          <w:szCs w:val="20"/>
        </w:rPr>
        <w:t xml:space="preserve"> </w:t>
      </w:r>
      <w:r w:rsidRPr="003C398E">
        <w:rPr>
          <w:rFonts w:ascii="Courier New" w:hAnsi="Courier New" w:cs="Courier New"/>
          <w:sz w:val="20"/>
          <w:szCs w:val="20"/>
        </w:rPr>
        <w:t>Completion Validation or Substantiation:</w:t>
      </w:r>
    </w:p>
    <w:p w14:paraId="09698CF5" w14:textId="77777777" w:rsidR="008763BF" w:rsidRDefault="00161C56" w:rsidP="003C398E">
      <w:pPr>
        <w:pStyle w:val="Header"/>
        <w:tabs>
          <w:tab w:val="left" w:pos="7200"/>
        </w:tabs>
        <w:rPr>
          <w:rFonts w:ascii="Courier New" w:hAnsi="Courier New" w:cs="Courier New"/>
          <w:sz w:val="20"/>
          <w:szCs w:val="20"/>
        </w:rPr>
        <w:sectPr w:rsidR="008763BF" w:rsidSect="00153E90">
          <w:footerReference w:type="even" r:id="rId244"/>
          <w:footerReference w:type="default" r:id="rId245"/>
          <w:footerReference w:type="first" r:id="rId246"/>
          <w:pgSz w:w="12240" w:h="15840" w:code="1"/>
          <w:pgMar w:top="1440" w:right="1440" w:bottom="1440" w:left="1440" w:header="720" w:footer="720" w:gutter="0"/>
          <w:cols w:space="720"/>
          <w:docGrid w:linePitch="360"/>
        </w:sectPr>
      </w:pPr>
      <w:r>
        <w:rPr>
          <w:rFonts w:ascii="Courier New" w:hAnsi="Courier New" w:cs="Courier New"/>
          <w:sz w:val="20"/>
          <w:szCs w:val="20"/>
        </w:rPr>
        <w:t xml:space="preserve"> </w:t>
      </w:r>
    </w:p>
    <w:p w14:paraId="03DB9A50" w14:textId="660D159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        (1) Report Training Event Code “Z1” (ADMIN ONLY) MEMBER-TO-MEMBER AUDIT COMPLETE.</w:t>
      </w:r>
    </w:p>
    <w:p w14:paraId="1ABBAA7C" w14:textId="77777777" w:rsidR="00F10E55" w:rsidRPr="003C398E" w:rsidRDefault="00F10E55" w:rsidP="003C398E">
      <w:pPr>
        <w:pStyle w:val="Header"/>
        <w:tabs>
          <w:tab w:val="left" w:pos="7200"/>
        </w:tabs>
        <w:rPr>
          <w:rFonts w:ascii="Courier New" w:hAnsi="Courier New" w:cs="Courier New"/>
          <w:sz w:val="20"/>
          <w:szCs w:val="20"/>
        </w:rPr>
      </w:pPr>
    </w:p>
    <w:p w14:paraId="2C880C19" w14:textId="1F02337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(2) All documentation used to conduct M2M audits, and annual reviews of pay and entitlements, will be maintained for current year plus two years, and may be retained in electronic format. </w:t>
      </w:r>
    </w:p>
    <w:p w14:paraId="7A44E5A2" w14:textId="77777777" w:rsidR="00F10E55" w:rsidRPr="003C398E" w:rsidRDefault="00F10E55" w:rsidP="003C398E">
      <w:pPr>
        <w:pStyle w:val="Header"/>
        <w:tabs>
          <w:tab w:val="left" w:pos="7200"/>
        </w:tabs>
        <w:rPr>
          <w:rFonts w:ascii="Courier New" w:hAnsi="Courier New" w:cs="Courier New"/>
          <w:sz w:val="20"/>
          <w:szCs w:val="20"/>
        </w:rPr>
      </w:pPr>
    </w:p>
    <w:p w14:paraId="402A6DCA" w14:textId="5C2131D8" w:rsidR="00F10E55" w:rsidRPr="003C398E" w:rsidRDefault="00F10E55" w:rsidP="003C398E">
      <w:pPr>
        <w:pStyle w:val="Header"/>
        <w:tabs>
          <w:tab w:val="left" w:pos="7200"/>
        </w:tabs>
        <w:rPr>
          <w:rFonts w:ascii="Courier New" w:hAnsi="Courier New" w:cs="Courier New"/>
          <w:sz w:val="20"/>
          <w:szCs w:val="20"/>
          <w:u w:val="single"/>
        </w:rPr>
      </w:pPr>
      <w:r w:rsidRPr="003C398E">
        <w:rPr>
          <w:rFonts w:ascii="Courier New" w:hAnsi="Courier New" w:cs="Courier New"/>
          <w:sz w:val="20"/>
          <w:szCs w:val="20"/>
        </w:rPr>
        <w:t xml:space="preserve">6502.  </w:t>
      </w:r>
      <w:r w:rsidR="006B61B0" w:rsidRPr="003C398E">
        <w:rPr>
          <w:rFonts w:ascii="Courier New" w:hAnsi="Courier New" w:cs="Courier New"/>
          <w:sz w:val="20"/>
          <w:szCs w:val="20"/>
          <w:u w:val="single"/>
        </w:rPr>
        <w:t>Secondary Dependent</w:t>
      </w:r>
      <w:r w:rsidR="006238BE">
        <w:rPr>
          <w:rFonts w:ascii="Courier New" w:hAnsi="Courier New" w:cs="Courier New"/>
          <w:sz w:val="20"/>
          <w:szCs w:val="20"/>
        </w:rPr>
        <w:t>.</w:t>
      </w:r>
      <w:r w:rsidR="00A34478">
        <w:rPr>
          <w:rFonts w:ascii="Courier New" w:hAnsi="Courier New" w:cs="Courier New"/>
          <w:sz w:val="20"/>
          <w:szCs w:val="20"/>
        </w:rPr>
        <w:t xml:space="preserve">  </w:t>
      </w:r>
      <w:r w:rsidRPr="003C398E">
        <w:rPr>
          <w:rFonts w:ascii="Courier New" w:hAnsi="Courier New" w:cs="Courier New"/>
          <w:sz w:val="20"/>
          <w:szCs w:val="20"/>
        </w:rPr>
        <w:t>Secondary dependents require an in</w:t>
      </w:r>
      <w:r w:rsidRPr="003C398E">
        <w:rPr>
          <w:rFonts w:ascii="Cambria Math" w:hAnsi="Cambria Math" w:cs="Cambria Math"/>
          <w:sz w:val="20"/>
          <w:szCs w:val="20"/>
        </w:rPr>
        <w:t>‑</w:t>
      </w:r>
      <w:r w:rsidRPr="003C398E">
        <w:rPr>
          <w:rFonts w:ascii="Courier New" w:hAnsi="Courier New" w:cs="Courier New"/>
          <w:sz w:val="20"/>
          <w:szCs w:val="20"/>
        </w:rPr>
        <w:t xml:space="preserve">fact dependency determination approved by CMC (MFP-1)/DFAS. </w:t>
      </w:r>
      <w:r w:rsidR="00F65EB4">
        <w:rPr>
          <w:rFonts w:ascii="Courier New" w:hAnsi="Courier New" w:cs="Courier New"/>
          <w:sz w:val="20"/>
          <w:szCs w:val="20"/>
        </w:rPr>
        <w:t xml:space="preserve"> </w:t>
      </w:r>
      <w:r w:rsidRPr="003C398E">
        <w:rPr>
          <w:rFonts w:ascii="Courier New" w:hAnsi="Courier New" w:cs="Courier New"/>
          <w:sz w:val="20"/>
          <w:szCs w:val="20"/>
        </w:rPr>
        <w:t>Bi</w:t>
      </w:r>
      <w:r w:rsidRPr="003C398E">
        <w:rPr>
          <w:rFonts w:ascii="Cambria Math" w:hAnsi="Cambria Math" w:cs="Cambria Math"/>
          <w:sz w:val="20"/>
          <w:szCs w:val="20"/>
        </w:rPr>
        <w:t>‑</w:t>
      </w:r>
      <w:r w:rsidRPr="003C398E">
        <w:rPr>
          <w:rFonts w:ascii="Courier New" w:hAnsi="Courier New" w:cs="Courier New"/>
          <w:sz w:val="20"/>
          <w:szCs w:val="20"/>
        </w:rPr>
        <w:t xml:space="preserve">monthly rosters are generated to identify those individuals coming up on expiration from the </w:t>
      </w:r>
      <w:proofErr w:type="gramStart"/>
      <w:r w:rsidRPr="003C398E">
        <w:rPr>
          <w:rFonts w:ascii="Courier New" w:hAnsi="Courier New" w:cs="Courier New"/>
          <w:sz w:val="20"/>
          <w:szCs w:val="20"/>
        </w:rPr>
        <w:t>12 month</w:t>
      </w:r>
      <w:proofErr w:type="gramEnd"/>
      <w:r w:rsidRPr="003C398E">
        <w:rPr>
          <w:rFonts w:ascii="Courier New" w:hAnsi="Courier New" w:cs="Courier New"/>
          <w:sz w:val="20"/>
          <w:szCs w:val="20"/>
        </w:rPr>
        <w:t xml:space="preserve"> certification and will need recertification to maintain dependent eligibility.</w:t>
      </w:r>
    </w:p>
    <w:p w14:paraId="36C2B4A0" w14:textId="77777777" w:rsidR="00F10E55" w:rsidRPr="003C398E" w:rsidRDefault="00F10E55" w:rsidP="003C398E">
      <w:pPr>
        <w:pStyle w:val="Header"/>
        <w:tabs>
          <w:tab w:val="left" w:pos="7200"/>
        </w:tabs>
        <w:rPr>
          <w:rFonts w:ascii="Courier New" w:hAnsi="Courier New" w:cs="Courier New"/>
          <w:sz w:val="20"/>
          <w:szCs w:val="20"/>
        </w:rPr>
      </w:pPr>
    </w:p>
    <w:p w14:paraId="66983A96" w14:textId="30A9050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1.  </w:t>
      </w:r>
      <w:r w:rsidR="006238BE" w:rsidRPr="003C398E">
        <w:rPr>
          <w:rFonts w:ascii="Courier New" w:hAnsi="Courier New" w:cs="Courier New"/>
          <w:sz w:val="20"/>
          <w:szCs w:val="20"/>
          <w:u w:val="single"/>
        </w:rPr>
        <w:t xml:space="preserve">Ward Of </w:t>
      </w:r>
      <w:proofErr w:type="gramStart"/>
      <w:r w:rsidR="006238BE" w:rsidRPr="003C398E">
        <w:rPr>
          <w:rFonts w:ascii="Courier New" w:hAnsi="Courier New" w:cs="Courier New"/>
          <w:sz w:val="20"/>
          <w:szCs w:val="20"/>
          <w:u w:val="single"/>
        </w:rPr>
        <w:t>A</w:t>
      </w:r>
      <w:proofErr w:type="gramEnd"/>
      <w:r w:rsidR="006238BE" w:rsidRPr="003C398E">
        <w:rPr>
          <w:rFonts w:ascii="Courier New" w:hAnsi="Courier New" w:cs="Courier New"/>
          <w:sz w:val="20"/>
          <w:szCs w:val="20"/>
          <w:u w:val="single"/>
        </w:rPr>
        <w:t xml:space="preserve"> Court</w:t>
      </w:r>
      <w:r w:rsidRPr="003C398E">
        <w:rPr>
          <w:rFonts w:ascii="Courier New" w:hAnsi="Courier New" w:cs="Courier New"/>
          <w:sz w:val="20"/>
          <w:szCs w:val="20"/>
          <w:u w:val="single"/>
        </w:rPr>
        <w:t>.</w:t>
      </w:r>
      <w:r w:rsidRPr="003C398E">
        <w:rPr>
          <w:rFonts w:ascii="Courier New" w:hAnsi="Courier New" w:cs="Courier New"/>
          <w:sz w:val="20"/>
          <w:szCs w:val="20"/>
        </w:rPr>
        <w:t xml:space="preserve"> </w:t>
      </w:r>
      <w:r w:rsidR="006238BE">
        <w:rPr>
          <w:rFonts w:ascii="Courier New" w:hAnsi="Courier New" w:cs="Courier New"/>
          <w:sz w:val="20"/>
          <w:szCs w:val="20"/>
        </w:rPr>
        <w:t xml:space="preserve"> </w:t>
      </w:r>
      <w:r w:rsidRPr="003C398E">
        <w:rPr>
          <w:rFonts w:ascii="Courier New" w:hAnsi="Courier New" w:cs="Courier New"/>
          <w:sz w:val="20"/>
          <w:szCs w:val="20"/>
        </w:rPr>
        <w:t>A ward may be claimed for BAH and travel allowances effective the court order or residency date per DD 137</w:t>
      </w:r>
      <w:r w:rsidRPr="003C398E">
        <w:rPr>
          <w:rFonts w:ascii="Cambria Math" w:hAnsi="Cambria Math" w:cs="Cambria Math"/>
          <w:sz w:val="20"/>
          <w:szCs w:val="20"/>
        </w:rPr>
        <w:t>‑</w:t>
      </w:r>
      <w:r w:rsidRPr="003C398E">
        <w:rPr>
          <w:rFonts w:ascii="Courier New" w:hAnsi="Courier New" w:cs="Courier New"/>
          <w:sz w:val="20"/>
          <w:szCs w:val="20"/>
        </w:rPr>
        <w:t xml:space="preserve">7. </w:t>
      </w:r>
      <w:r w:rsidR="00F65EB4">
        <w:rPr>
          <w:rFonts w:ascii="Courier New" w:hAnsi="Courier New" w:cs="Courier New"/>
          <w:sz w:val="20"/>
          <w:szCs w:val="20"/>
        </w:rPr>
        <w:t xml:space="preserve"> </w:t>
      </w:r>
      <w:r w:rsidRPr="003C398E">
        <w:rPr>
          <w:rFonts w:ascii="Courier New" w:hAnsi="Courier New" w:cs="Courier New"/>
          <w:sz w:val="20"/>
          <w:szCs w:val="20"/>
        </w:rPr>
        <w:t>A</w:t>
      </w:r>
      <w:r w:rsidR="00F65EB4">
        <w:rPr>
          <w:rFonts w:ascii="Courier New" w:hAnsi="Courier New" w:cs="Courier New"/>
          <w:sz w:val="20"/>
          <w:szCs w:val="20"/>
        </w:rPr>
        <w:t>s</w:t>
      </w:r>
      <w:r w:rsidRPr="003C398E">
        <w:rPr>
          <w:rFonts w:ascii="Courier New" w:hAnsi="Courier New" w:cs="Courier New"/>
          <w:sz w:val="20"/>
          <w:szCs w:val="20"/>
        </w:rPr>
        <w:t xml:space="preserve"> of May 2025, this form is routed by member to DFAS using the link provided: https://www.dfas.mil/MilitaryMembers/SecondaryDependency/SDC/</w:t>
      </w:r>
    </w:p>
    <w:p w14:paraId="790C6BDF" w14:textId="77777777" w:rsidR="00F10E55" w:rsidRPr="003C398E" w:rsidRDefault="00F10E55" w:rsidP="003C398E">
      <w:pPr>
        <w:pStyle w:val="Header"/>
        <w:tabs>
          <w:tab w:val="left" w:pos="7200"/>
        </w:tabs>
        <w:rPr>
          <w:rFonts w:ascii="Courier New" w:hAnsi="Courier New" w:cs="Courier New"/>
          <w:sz w:val="20"/>
          <w:szCs w:val="20"/>
        </w:rPr>
      </w:pPr>
    </w:p>
    <w:p w14:paraId="6C9352FA" w14:textId="2B3FD3E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2.  </w:t>
      </w:r>
      <w:r w:rsidR="006238BE" w:rsidRPr="003C398E">
        <w:rPr>
          <w:rFonts w:ascii="Courier New" w:hAnsi="Courier New" w:cs="Courier New"/>
          <w:sz w:val="20"/>
          <w:szCs w:val="20"/>
          <w:u w:val="single"/>
        </w:rPr>
        <w:t>Incapacitated Children Over 21</w:t>
      </w:r>
      <w:r w:rsidR="006238BE" w:rsidRPr="003C398E">
        <w:rPr>
          <w:rFonts w:ascii="Courier New" w:hAnsi="Courier New" w:cs="Courier New"/>
          <w:sz w:val="20"/>
          <w:szCs w:val="20"/>
        </w:rPr>
        <w:t xml:space="preserve"> </w:t>
      </w:r>
      <w:r w:rsidRPr="003C398E">
        <w:rPr>
          <w:rFonts w:ascii="Courier New" w:hAnsi="Courier New" w:cs="Courier New"/>
          <w:sz w:val="20"/>
          <w:szCs w:val="20"/>
        </w:rPr>
        <w:t>is an unmarried, incapacitated child over 21 may be claimed per DD 137</w:t>
      </w:r>
      <w:r w:rsidRPr="003C398E">
        <w:rPr>
          <w:rFonts w:ascii="Cambria Math" w:hAnsi="Cambria Math" w:cs="Cambria Math"/>
          <w:sz w:val="20"/>
          <w:szCs w:val="20"/>
        </w:rPr>
        <w:t>‑</w:t>
      </w:r>
      <w:r w:rsidRPr="003C398E">
        <w:rPr>
          <w:rFonts w:ascii="Courier New" w:hAnsi="Courier New" w:cs="Courier New"/>
          <w:sz w:val="20"/>
          <w:szCs w:val="20"/>
        </w:rPr>
        <w:t>5. As of May 2025, this form is routed by member to DFAS using the link provided: https://www.dfas.mil/MilitaryMembers/SecondaryDependency/SDC/</w:t>
      </w:r>
    </w:p>
    <w:p w14:paraId="6AE34285" w14:textId="77777777" w:rsidR="00F10E55" w:rsidRPr="003C398E" w:rsidRDefault="00F10E55" w:rsidP="003C398E">
      <w:pPr>
        <w:pStyle w:val="Header"/>
        <w:tabs>
          <w:tab w:val="left" w:pos="7200"/>
        </w:tabs>
        <w:rPr>
          <w:rFonts w:ascii="Courier New" w:hAnsi="Courier New" w:cs="Courier New"/>
          <w:sz w:val="20"/>
          <w:szCs w:val="20"/>
        </w:rPr>
      </w:pPr>
    </w:p>
    <w:p w14:paraId="2B7BD257" w14:textId="72DCC9F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3.  </w:t>
      </w:r>
      <w:r w:rsidR="006238BE" w:rsidRPr="003C398E">
        <w:rPr>
          <w:rFonts w:ascii="Courier New" w:hAnsi="Courier New" w:cs="Courier New"/>
          <w:sz w:val="20"/>
          <w:szCs w:val="20"/>
          <w:u w:val="single"/>
        </w:rPr>
        <w:t>Full</w:t>
      </w:r>
      <w:r w:rsidR="006238BE" w:rsidRPr="003C398E">
        <w:rPr>
          <w:rFonts w:ascii="Cambria Math" w:hAnsi="Cambria Math" w:cs="Cambria Math"/>
          <w:sz w:val="20"/>
          <w:szCs w:val="20"/>
          <w:u w:val="single"/>
        </w:rPr>
        <w:t>‑</w:t>
      </w:r>
      <w:r w:rsidR="006238BE" w:rsidRPr="003C398E">
        <w:rPr>
          <w:rFonts w:ascii="Courier New" w:hAnsi="Courier New" w:cs="Courier New"/>
          <w:sz w:val="20"/>
          <w:szCs w:val="20"/>
          <w:u w:val="single"/>
        </w:rPr>
        <w:t>Time Student (Age 21–22)</w:t>
      </w:r>
      <w:r w:rsidR="006238BE" w:rsidRPr="003C398E">
        <w:rPr>
          <w:rFonts w:ascii="Courier New" w:hAnsi="Courier New" w:cs="Courier New"/>
          <w:sz w:val="20"/>
          <w:szCs w:val="20"/>
        </w:rPr>
        <w:t xml:space="preserve"> </w:t>
      </w:r>
      <w:r w:rsidRPr="003C398E">
        <w:rPr>
          <w:rFonts w:ascii="Courier New" w:hAnsi="Courier New" w:cs="Courier New"/>
          <w:sz w:val="20"/>
          <w:szCs w:val="20"/>
        </w:rPr>
        <w:t>is a dependent aged 21–22 enrolled full</w:t>
      </w:r>
      <w:r w:rsidRPr="003C398E">
        <w:rPr>
          <w:rFonts w:ascii="Cambria Math" w:hAnsi="Cambria Math" w:cs="Cambria Math"/>
          <w:sz w:val="20"/>
          <w:szCs w:val="20"/>
        </w:rPr>
        <w:t>‑</w:t>
      </w:r>
      <w:r w:rsidRPr="003C398E">
        <w:rPr>
          <w:rFonts w:ascii="Courier New" w:hAnsi="Courier New" w:cs="Courier New"/>
          <w:sz w:val="20"/>
          <w:szCs w:val="20"/>
        </w:rPr>
        <w:t>time may be claimed for allowances per DD 137</w:t>
      </w:r>
      <w:r w:rsidRPr="003C398E">
        <w:rPr>
          <w:rFonts w:ascii="Cambria Math" w:hAnsi="Cambria Math" w:cs="Cambria Math"/>
          <w:sz w:val="20"/>
          <w:szCs w:val="20"/>
        </w:rPr>
        <w:t>‑</w:t>
      </w:r>
      <w:r w:rsidRPr="003C398E">
        <w:rPr>
          <w:rFonts w:ascii="Courier New" w:hAnsi="Courier New" w:cs="Courier New"/>
          <w:sz w:val="20"/>
          <w:szCs w:val="20"/>
        </w:rPr>
        <w:t>6. As of May 2025, this form is routed by member to DFAS using the link provided: https://www.dfas.mil/MilitaryMembers/SecondaryDependency/SDC/</w:t>
      </w:r>
    </w:p>
    <w:p w14:paraId="48412E58" w14:textId="77777777" w:rsidR="00F10E55" w:rsidRPr="003C398E" w:rsidRDefault="00F10E55" w:rsidP="003C398E">
      <w:pPr>
        <w:pStyle w:val="Header"/>
        <w:tabs>
          <w:tab w:val="left" w:pos="7200"/>
        </w:tabs>
        <w:rPr>
          <w:rFonts w:ascii="Courier New" w:hAnsi="Courier New" w:cs="Courier New"/>
          <w:sz w:val="20"/>
          <w:szCs w:val="20"/>
        </w:rPr>
      </w:pPr>
    </w:p>
    <w:p w14:paraId="079BBE8A" w14:textId="17D1EB54"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4.  </w:t>
      </w:r>
      <w:r w:rsidR="006238BE" w:rsidRPr="003C398E">
        <w:rPr>
          <w:rFonts w:ascii="Courier New" w:hAnsi="Courier New" w:cs="Courier New"/>
          <w:sz w:val="20"/>
          <w:szCs w:val="20"/>
          <w:u w:val="single"/>
        </w:rPr>
        <w:t>Parent</w:t>
      </w:r>
      <w:r w:rsidRPr="00A34478">
        <w:rPr>
          <w:rFonts w:ascii="Courier New" w:hAnsi="Courier New" w:cs="Courier New"/>
          <w:sz w:val="20"/>
          <w:szCs w:val="20"/>
        </w:rPr>
        <w:t>.</w:t>
      </w:r>
      <w:r w:rsidRPr="003C398E">
        <w:rPr>
          <w:rFonts w:ascii="Courier New" w:hAnsi="Courier New" w:cs="Courier New"/>
          <w:sz w:val="20"/>
          <w:szCs w:val="20"/>
        </w:rPr>
        <w:t xml:space="preserve"> </w:t>
      </w:r>
      <w:r w:rsidR="00F40A0C">
        <w:rPr>
          <w:rFonts w:ascii="Courier New" w:hAnsi="Courier New" w:cs="Courier New"/>
          <w:sz w:val="20"/>
          <w:szCs w:val="20"/>
        </w:rPr>
        <w:t xml:space="preserve"> </w:t>
      </w:r>
      <w:r w:rsidRPr="003C398E">
        <w:rPr>
          <w:rFonts w:ascii="Courier New" w:hAnsi="Courier New" w:cs="Courier New"/>
          <w:sz w:val="20"/>
          <w:szCs w:val="20"/>
        </w:rPr>
        <w:t>Dependency is established via affidavit and supporting documentation per DD 137</w:t>
      </w:r>
      <w:r w:rsidRPr="003C398E">
        <w:rPr>
          <w:rFonts w:ascii="Cambria Math" w:hAnsi="Cambria Math" w:cs="Cambria Math"/>
          <w:sz w:val="20"/>
          <w:szCs w:val="20"/>
        </w:rPr>
        <w:t>‑</w:t>
      </w:r>
      <w:r w:rsidRPr="003C398E">
        <w:rPr>
          <w:rFonts w:ascii="Courier New" w:hAnsi="Courier New" w:cs="Courier New"/>
          <w:sz w:val="20"/>
          <w:szCs w:val="20"/>
        </w:rPr>
        <w:t>3.  This form is used for those service members wanting to take on their birth parent/adopted parent as their dependent. As of May 2025, this form is routed by member to DFAS using the link provided: https://www.dfas.mil/MilitaryMembers/SecondaryDependency/SDC/</w:t>
      </w:r>
    </w:p>
    <w:p w14:paraId="7CE95C11" w14:textId="77777777" w:rsidR="00F10E55" w:rsidRPr="003C398E" w:rsidRDefault="00F10E55" w:rsidP="003C398E">
      <w:pPr>
        <w:pStyle w:val="Header"/>
        <w:tabs>
          <w:tab w:val="left" w:pos="7200"/>
        </w:tabs>
        <w:rPr>
          <w:rFonts w:ascii="Courier New" w:hAnsi="Courier New" w:cs="Courier New"/>
          <w:sz w:val="20"/>
          <w:szCs w:val="20"/>
        </w:rPr>
      </w:pPr>
    </w:p>
    <w:p w14:paraId="29736A7C" w14:textId="6EC5D7A5" w:rsidR="00161C56"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006238BE" w:rsidRPr="003C398E">
        <w:rPr>
          <w:rFonts w:ascii="Courier New" w:hAnsi="Courier New" w:cs="Courier New"/>
          <w:sz w:val="20"/>
          <w:szCs w:val="20"/>
          <w:u w:val="single"/>
        </w:rPr>
        <w:t>In Loco Parentis</w:t>
      </w:r>
      <w:r w:rsidR="006238BE" w:rsidRPr="003C398E">
        <w:rPr>
          <w:rFonts w:ascii="Courier New" w:hAnsi="Courier New" w:cs="Courier New"/>
          <w:sz w:val="20"/>
          <w:szCs w:val="20"/>
        </w:rPr>
        <w:t xml:space="preserve"> </w:t>
      </w:r>
      <w:r w:rsidRPr="003C398E">
        <w:rPr>
          <w:rFonts w:ascii="Courier New" w:hAnsi="Courier New" w:cs="Courier New"/>
          <w:sz w:val="20"/>
          <w:szCs w:val="20"/>
        </w:rPr>
        <w:t xml:space="preserve">is a person acting in place of a parent for at least </w:t>
      </w:r>
    </w:p>
    <w:p w14:paraId="1F7DF143" w14:textId="5094BDA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five years before the Marine turned 21 may be claimed under parent dependency criteria.  Use 137-3.  </w:t>
      </w:r>
    </w:p>
    <w:p w14:paraId="3D9D5F32" w14:textId="77777777" w:rsidR="00F10E55" w:rsidRPr="003C398E" w:rsidRDefault="00F10E55" w:rsidP="003C398E">
      <w:pPr>
        <w:pStyle w:val="Header"/>
        <w:tabs>
          <w:tab w:val="left" w:pos="7200"/>
        </w:tabs>
        <w:rPr>
          <w:rFonts w:ascii="Courier New" w:hAnsi="Courier New" w:cs="Courier New"/>
          <w:sz w:val="20"/>
          <w:szCs w:val="20"/>
        </w:rPr>
      </w:pPr>
    </w:p>
    <w:p w14:paraId="5959E26B" w14:textId="34CF9E2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6503.  </w:t>
      </w:r>
      <w:r w:rsidR="006238BE" w:rsidRPr="003C398E">
        <w:rPr>
          <w:rFonts w:ascii="Courier New" w:hAnsi="Courier New" w:cs="Courier New"/>
          <w:sz w:val="20"/>
          <w:szCs w:val="20"/>
          <w:u w:val="single"/>
        </w:rPr>
        <w:t>Direct Deposit</w:t>
      </w:r>
      <w:r w:rsidRPr="003C398E">
        <w:rPr>
          <w:rFonts w:ascii="Courier New" w:hAnsi="Courier New" w:cs="Courier New"/>
          <w:sz w:val="20"/>
          <w:szCs w:val="20"/>
        </w:rPr>
        <w:t>.</w:t>
      </w:r>
      <w:r w:rsidR="00A34478">
        <w:rPr>
          <w:rFonts w:ascii="Courier New" w:hAnsi="Courier New" w:cs="Courier New"/>
          <w:sz w:val="20"/>
          <w:szCs w:val="20"/>
        </w:rPr>
        <w:t xml:space="preserve"> </w:t>
      </w:r>
      <w:r w:rsidRPr="003C398E">
        <w:rPr>
          <w:rFonts w:ascii="Courier New" w:hAnsi="Courier New" w:cs="Courier New"/>
          <w:sz w:val="20"/>
          <w:szCs w:val="20"/>
        </w:rPr>
        <w:t xml:space="preserve"> Direct deposit is mandatory for all Marines. Members submit changes through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w:t>
      </w:r>
      <w:r w:rsidR="00A34478">
        <w:rPr>
          <w:rFonts w:ascii="Courier New" w:hAnsi="Courier New" w:cs="Courier New"/>
          <w:sz w:val="20"/>
          <w:szCs w:val="20"/>
        </w:rPr>
        <w:t xml:space="preserve"> </w:t>
      </w:r>
      <w:r w:rsidRPr="003C398E">
        <w:rPr>
          <w:rFonts w:ascii="Courier New" w:hAnsi="Courier New" w:cs="Courier New"/>
          <w:sz w:val="20"/>
          <w:szCs w:val="20"/>
        </w:rPr>
        <w:t xml:space="preserve"> If unable, IPAC assists using SF 1199A followed by proper U/D reporting. </w:t>
      </w:r>
      <w:r w:rsidR="00A34478">
        <w:rPr>
          <w:rFonts w:ascii="Courier New" w:hAnsi="Courier New" w:cs="Courier New"/>
          <w:sz w:val="20"/>
          <w:szCs w:val="20"/>
        </w:rPr>
        <w:t xml:space="preserve"> </w:t>
      </w:r>
      <w:r w:rsidRPr="003C398E">
        <w:rPr>
          <w:rFonts w:ascii="Courier New" w:hAnsi="Courier New" w:cs="Courier New"/>
          <w:sz w:val="20"/>
          <w:szCs w:val="20"/>
        </w:rPr>
        <w:t>Marines experiencing pay issues must immediately notify their chain of command and IPAC.</w:t>
      </w:r>
    </w:p>
    <w:p w14:paraId="68501A3B" w14:textId="77777777" w:rsidR="00F10E55" w:rsidRPr="003C398E" w:rsidRDefault="00F10E55" w:rsidP="003C398E">
      <w:pPr>
        <w:pStyle w:val="Header"/>
        <w:tabs>
          <w:tab w:val="left" w:pos="7200"/>
        </w:tabs>
        <w:rPr>
          <w:rFonts w:ascii="Courier New" w:hAnsi="Courier New" w:cs="Courier New"/>
          <w:sz w:val="20"/>
          <w:szCs w:val="20"/>
        </w:rPr>
      </w:pPr>
    </w:p>
    <w:p w14:paraId="41849791" w14:textId="48D6D4AE" w:rsidR="00161C56"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6504.  </w:t>
      </w:r>
      <w:r w:rsidR="006238BE" w:rsidRPr="003C398E">
        <w:rPr>
          <w:rFonts w:ascii="Courier New" w:hAnsi="Courier New" w:cs="Courier New"/>
          <w:sz w:val="20"/>
          <w:szCs w:val="20"/>
          <w:u w:val="single"/>
        </w:rPr>
        <w:t xml:space="preserve">Transferability Of Educational Benefits </w:t>
      </w:r>
      <w:r w:rsidRPr="003C398E">
        <w:rPr>
          <w:rFonts w:ascii="Courier New" w:hAnsi="Courier New" w:cs="Courier New"/>
          <w:sz w:val="20"/>
          <w:szCs w:val="20"/>
          <w:u w:val="single"/>
        </w:rPr>
        <w:t>(TEB)</w:t>
      </w:r>
      <w:r w:rsidRPr="003C398E">
        <w:rPr>
          <w:rFonts w:ascii="Courier New" w:hAnsi="Courier New" w:cs="Courier New"/>
          <w:sz w:val="20"/>
          <w:szCs w:val="20"/>
        </w:rPr>
        <w:t xml:space="preserve">. </w:t>
      </w:r>
    </w:p>
    <w:p w14:paraId="13CE28B1" w14:textId="77777777" w:rsidR="00161C56" w:rsidRDefault="00161C56" w:rsidP="003C398E">
      <w:pPr>
        <w:pStyle w:val="Header"/>
        <w:tabs>
          <w:tab w:val="left" w:pos="7200"/>
        </w:tabs>
        <w:rPr>
          <w:rFonts w:ascii="Courier New" w:hAnsi="Courier New" w:cs="Courier New"/>
          <w:sz w:val="20"/>
          <w:szCs w:val="20"/>
        </w:rPr>
      </w:pPr>
    </w:p>
    <w:p w14:paraId="640B30D5" w14:textId="181F5ACB" w:rsidR="00F10E55" w:rsidRPr="003C398E" w:rsidRDefault="00161C56"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1.  </w:t>
      </w:r>
      <w:r w:rsidR="00F10E55" w:rsidRPr="003C398E">
        <w:rPr>
          <w:rFonts w:ascii="Courier New" w:hAnsi="Courier New" w:cs="Courier New"/>
          <w:sz w:val="20"/>
          <w:szCs w:val="20"/>
        </w:rPr>
        <w:t xml:space="preserve">Eligible Marines may transfer </w:t>
      </w:r>
      <w:proofErr w:type="gramStart"/>
      <w:r w:rsidR="00F10E55" w:rsidRPr="003C398E">
        <w:rPr>
          <w:rFonts w:ascii="Courier New" w:hAnsi="Courier New" w:cs="Courier New"/>
          <w:sz w:val="20"/>
          <w:szCs w:val="20"/>
        </w:rPr>
        <w:t>Post-9</w:t>
      </w:r>
      <w:proofErr w:type="gramEnd"/>
      <w:r w:rsidR="00F10E55" w:rsidRPr="003C398E">
        <w:rPr>
          <w:rFonts w:ascii="Courier New" w:hAnsi="Courier New" w:cs="Courier New"/>
          <w:sz w:val="20"/>
          <w:szCs w:val="20"/>
        </w:rPr>
        <w:t>/11 GI Bill benefits to dependents under the following requirements:</w:t>
      </w:r>
    </w:p>
    <w:p w14:paraId="1C5D4EB2" w14:textId="77777777" w:rsidR="00F10E55" w:rsidRPr="003C398E" w:rsidRDefault="00F10E55" w:rsidP="003C398E">
      <w:pPr>
        <w:pStyle w:val="Header"/>
        <w:tabs>
          <w:tab w:val="left" w:pos="7200"/>
        </w:tabs>
        <w:rPr>
          <w:rFonts w:ascii="Courier New" w:hAnsi="Courier New" w:cs="Courier New"/>
          <w:sz w:val="20"/>
          <w:szCs w:val="20"/>
        </w:rPr>
      </w:pPr>
    </w:p>
    <w:p w14:paraId="42A0CB0C" w14:textId="5CD7AC6C" w:rsidR="00F10E55" w:rsidRPr="003C398E" w:rsidRDefault="00161C56"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a.  </w:t>
      </w:r>
      <w:r w:rsidR="00F10E55" w:rsidRPr="003C398E">
        <w:rPr>
          <w:rFonts w:ascii="Courier New" w:hAnsi="Courier New" w:cs="Courier New"/>
          <w:sz w:val="20"/>
          <w:szCs w:val="20"/>
        </w:rPr>
        <w:t xml:space="preserve">Approval notification from </w:t>
      </w:r>
      <w:proofErr w:type="spellStart"/>
      <w:r w:rsidR="00F10E55" w:rsidRPr="003C398E">
        <w:rPr>
          <w:rFonts w:ascii="Courier New" w:hAnsi="Courier New" w:cs="Courier New"/>
          <w:sz w:val="20"/>
          <w:szCs w:val="20"/>
        </w:rPr>
        <w:t>MilConnect</w:t>
      </w:r>
      <w:proofErr w:type="spellEnd"/>
      <w:r w:rsidR="00F10E55" w:rsidRPr="003C398E">
        <w:rPr>
          <w:rFonts w:ascii="Courier New" w:hAnsi="Courier New" w:cs="Courier New"/>
          <w:sz w:val="20"/>
          <w:szCs w:val="20"/>
        </w:rPr>
        <w:t>.</w:t>
      </w:r>
    </w:p>
    <w:p w14:paraId="2D9A50AB" w14:textId="77777777" w:rsidR="00F10E55" w:rsidRPr="003C398E" w:rsidRDefault="00F10E55" w:rsidP="003C398E">
      <w:pPr>
        <w:pStyle w:val="Header"/>
        <w:tabs>
          <w:tab w:val="left" w:pos="7200"/>
        </w:tabs>
        <w:rPr>
          <w:rFonts w:ascii="Courier New" w:hAnsi="Courier New" w:cs="Courier New"/>
          <w:sz w:val="20"/>
          <w:szCs w:val="20"/>
        </w:rPr>
      </w:pPr>
    </w:p>
    <w:p w14:paraId="14158AA3" w14:textId="5DC31434" w:rsidR="00F10E55" w:rsidRPr="003C398E" w:rsidRDefault="00161C56"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b.  </w:t>
      </w:r>
      <w:r w:rsidR="00F10E55" w:rsidRPr="003C398E">
        <w:rPr>
          <w:rFonts w:ascii="Courier New" w:hAnsi="Courier New" w:cs="Courier New"/>
          <w:sz w:val="20"/>
          <w:szCs w:val="20"/>
        </w:rPr>
        <w:t>Completed and signed Statement of Understanding (SOU).</w:t>
      </w:r>
    </w:p>
    <w:p w14:paraId="197452E1" w14:textId="77777777" w:rsidR="00F10E55" w:rsidRPr="003C398E" w:rsidRDefault="00F10E55" w:rsidP="003C398E">
      <w:pPr>
        <w:pStyle w:val="Header"/>
        <w:tabs>
          <w:tab w:val="left" w:pos="7200"/>
        </w:tabs>
        <w:rPr>
          <w:rFonts w:ascii="Courier New" w:hAnsi="Courier New" w:cs="Courier New"/>
          <w:sz w:val="20"/>
          <w:szCs w:val="20"/>
        </w:rPr>
      </w:pPr>
    </w:p>
    <w:p w14:paraId="1E9C360A" w14:textId="00B70D66" w:rsidR="00F10E55" w:rsidRPr="003C398E" w:rsidRDefault="00161C56"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c.  </w:t>
      </w:r>
      <w:r w:rsidR="00F10E55" w:rsidRPr="003C398E">
        <w:rPr>
          <w:rFonts w:ascii="Courier New" w:hAnsi="Courier New" w:cs="Courier New"/>
          <w:sz w:val="20"/>
          <w:szCs w:val="20"/>
        </w:rPr>
        <w:t>CO or designated representative endorsement.</w:t>
      </w:r>
    </w:p>
    <w:p w14:paraId="69D1EF3A" w14:textId="77777777" w:rsidR="00F10E55" w:rsidRPr="003C398E" w:rsidRDefault="00F10E55" w:rsidP="003C398E">
      <w:pPr>
        <w:pStyle w:val="Header"/>
        <w:tabs>
          <w:tab w:val="left" w:pos="7200"/>
        </w:tabs>
        <w:rPr>
          <w:rFonts w:ascii="Courier New" w:hAnsi="Courier New" w:cs="Courier New"/>
          <w:sz w:val="20"/>
          <w:szCs w:val="20"/>
        </w:rPr>
      </w:pPr>
    </w:p>
    <w:p w14:paraId="1A005C5D" w14:textId="77777777" w:rsidR="00161C56" w:rsidRDefault="00161C56"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    d.  </w:t>
      </w:r>
      <w:r w:rsidR="00F10E55" w:rsidRPr="003C398E">
        <w:rPr>
          <w:rFonts w:ascii="Courier New" w:hAnsi="Courier New" w:cs="Courier New"/>
          <w:sz w:val="20"/>
          <w:szCs w:val="20"/>
        </w:rPr>
        <w:t xml:space="preserve">Both the SOU and approval letter must be submitted before U/D </w:t>
      </w:r>
    </w:p>
    <w:p w14:paraId="2A504F95" w14:textId="77777777" w:rsidR="008763BF" w:rsidRDefault="00161C56" w:rsidP="003C398E">
      <w:pPr>
        <w:pStyle w:val="Header"/>
        <w:tabs>
          <w:tab w:val="left" w:pos="7200"/>
        </w:tabs>
        <w:rPr>
          <w:rFonts w:ascii="Courier New" w:hAnsi="Courier New" w:cs="Courier New"/>
          <w:sz w:val="20"/>
          <w:szCs w:val="20"/>
        </w:rPr>
        <w:sectPr w:rsidR="008763BF" w:rsidSect="00153E90">
          <w:footerReference w:type="even" r:id="rId247"/>
          <w:footerReference w:type="default" r:id="rId248"/>
          <w:footerReference w:type="first" r:id="rId249"/>
          <w:pgSz w:w="12240" w:h="15840" w:code="1"/>
          <w:pgMar w:top="1440" w:right="1440" w:bottom="1440" w:left="1440" w:header="720" w:footer="720" w:gutter="0"/>
          <w:cols w:space="720"/>
          <w:docGrid w:linePitch="360"/>
        </w:sectPr>
      </w:pPr>
      <w:r>
        <w:rPr>
          <w:rFonts w:ascii="Courier New" w:hAnsi="Courier New" w:cs="Courier New"/>
          <w:sz w:val="20"/>
          <w:szCs w:val="20"/>
        </w:rPr>
        <w:t xml:space="preserve">        </w:t>
      </w:r>
      <w:r w:rsidR="00F10E55" w:rsidRPr="003C398E">
        <w:rPr>
          <w:rFonts w:ascii="Courier New" w:hAnsi="Courier New" w:cs="Courier New"/>
          <w:sz w:val="20"/>
          <w:szCs w:val="20"/>
        </w:rPr>
        <w:t>reporting.</w:t>
      </w:r>
    </w:p>
    <w:p w14:paraId="2A8E22A9" w14:textId="1BF3F41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6505.  </w:t>
      </w:r>
      <w:r w:rsidR="006238BE" w:rsidRPr="003C398E">
        <w:rPr>
          <w:rFonts w:ascii="Courier New" w:hAnsi="Courier New" w:cs="Courier New"/>
          <w:sz w:val="20"/>
          <w:szCs w:val="20"/>
          <w:u w:val="single"/>
        </w:rPr>
        <w:t>Allotments</w:t>
      </w:r>
      <w:r w:rsidRPr="003C398E">
        <w:rPr>
          <w:rFonts w:ascii="Courier New" w:hAnsi="Courier New" w:cs="Courier New"/>
          <w:sz w:val="20"/>
          <w:szCs w:val="20"/>
        </w:rPr>
        <w:t>.</w:t>
      </w:r>
      <w:r w:rsidR="00A34478">
        <w:rPr>
          <w:rFonts w:ascii="Courier New" w:hAnsi="Courier New" w:cs="Courier New"/>
          <w:sz w:val="20"/>
          <w:szCs w:val="20"/>
        </w:rPr>
        <w:t xml:space="preserve"> </w:t>
      </w:r>
      <w:r w:rsidRPr="003C398E">
        <w:rPr>
          <w:rFonts w:ascii="Courier New" w:hAnsi="Courier New" w:cs="Courier New"/>
          <w:sz w:val="20"/>
          <w:szCs w:val="20"/>
        </w:rPr>
        <w:t xml:space="preserve"> Are used to adjust contributions to a given fund by the service member.</w:t>
      </w:r>
    </w:p>
    <w:p w14:paraId="29D47CE5" w14:textId="77777777" w:rsidR="00F10E55" w:rsidRPr="003C398E" w:rsidRDefault="00F10E55" w:rsidP="003C398E">
      <w:pPr>
        <w:pStyle w:val="Header"/>
        <w:tabs>
          <w:tab w:val="left" w:pos="7200"/>
        </w:tabs>
        <w:rPr>
          <w:rFonts w:ascii="Courier New" w:hAnsi="Courier New" w:cs="Courier New"/>
          <w:sz w:val="20"/>
          <w:szCs w:val="20"/>
        </w:rPr>
      </w:pPr>
    </w:p>
    <w:p w14:paraId="57C82C51" w14:textId="1D7746C2"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1.  Personal Allotments/Charity Allotments:</w:t>
      </w:r>
      <w:r w:rsidR="00A34478">
        <w:rPr>
          <w:rFonts w:ascii="Courier New" w:hAnsi="Courier New" w:cs="Courier New"/>
          <w:sz w:val="20"/>
          <w:szCs w:val="20"/>
        </w:rPr>
        <w:t xml:space="preserve"> </w:t>
      </w:r>
      <w:r w:rsidRPr="003C398E">
        <w:rPr>
          <w:rFonts w:ascii="Courier New" w:hAnsi="Courier New" w:cs="Courier New"/>
          <w:sz w:val="20"/>
          <w:szCs w:val="20"/>
        </w:rPr>
        <w:t xml:space="preserve"> Members may manage allotments through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for personal allotments.</w:t>
      </w:r>
      <w:r w:rsidR="00F65EB4">
        <w:rPr>
          <w:rFonts w:ascii="Courier New" w:hAnsi="Courier New" w:cs="Courier New"/>
          <w:sz w:val="20"/>
          <w:szCs w:val="20"/>
        </w:rPr>
        <w:t xml:space="preserve"> </w:t>
      </w:r>
      <w:r w:rsidRPr="003C398E">
        <w:rPr>
          <w:rFonts w:ascii="Courier New" w:hAnsi="Courier New" w:cs="Courier New"/>
          <w:sz w:val="20"/>
          <w:szCs w:val="20"/>
        </w:rPr>
        <w:t xml:space="preserve"> IPAC assists when electronic changes cannot be completed.  Charity allotments Must be processed by IPAC. Forms must be complete and legible; incomplete forms are returned.</w:t>
      </w:r>
    </w:p>
    <w:p w14:paraId="3558F213" w14:textId="77777777" w:rsidR="00F10E55" w:rsidRPr="003C398E" w:rsidRDefault="00F10E55" w:rsidP="003C398E">
      <w:pPr>
        <w:pStyle w:val="Header"/>
        <w:tabs>
          <w:tab w:val="left" w:pos="7200"/>
        </w:tabs>
        <w:rPr>
          <w:rFonts w:ascii="Courier New" w:hAnsi="Courier New" w:cs="Courier New"/>
          <w:sz w:val="20"/>
          <w:szCs w:val="20"/>
        </w:rPr>
      </w:pPr>
    </w:p>
    <w:p w14:paraId="304B83C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2.  Navy and Marine Corps Relief is not an IPAC function, but one that can be relegated to IPACs or reporting units.  These allotments are </w:t>
      </w:r>
      <w:proofErr w:type="gramStart"/>
      <w:r w:rsidRPr="003C398E">
        <w:rPr>
          <w:rFonts w:ascii="Courier New" w:hAnsi="Courier New" w:cs="Courier New"/>
          <w:sz w:val="20"/>
          <w:szCs w:val="20"/>
        </w:rPr>
        <w:t>process</w:t>
      </w:r>
      <w:proofErr w:type="gramEnd"/>
      <w:r w:rsidRPr="003C398E">
        <w:rPr>
          <w:rFonts w:ascii="Courier New" w:hAnsi="Courier New" w:cs="Courier New"/>
          <w:sz w:val="20"/>
          <w:szCs w:val="20"/>
        </w:rPr>
        <w:t xml:space="preserve"> through MCTFS 3270.  Disbursing owns </w:t>
      </w:r>
      <w:proofErr w:type="gramStart"/>
      <w:r w:rsidRPr="003C398E">
        <w:rPr>
          <w:rFonts w:ascii="Courier New" w:hAnsi="Courier New" w:cs="Courier New"/>
          <w:sz w:val="20"/>
          <w:szCs w:val="20"/>
        </w:rPr>
        <w:t>all of</w:t>
      </w:r>
      <w:proofErr w:type="gramEnd"/>
      <w:r w:rsidRPr="003C398E">
        <w:rPr>
          <w:rFonts w:ascii="Courier New" w:hAnsi="Courier New" w:cs="Courier New"/>
          <w:sz w:val="20"/>
          <w:szCs w:val="20"/>
        </w:rPr>
        <w:t xml:space="preserve"> the permissions to appoint certifiers via DD577, giving those approved an Electronic Signature and Seed.  Disbursing also gives </w:t>
      </w:r>
      <w:proofErr w:type="gramStart"/>
      <w:r w:rsidRPr="003C398E">
        <w:rPr>
          <w:rFonts w:ascii="Courier New" w:hAnsi="Courier New" w:cs="Courier New"/>
          <w:sz w:val="20"/>
          <w:szCs w:val="20"/>
        </w:rPr>
        <w:t>permissions</w:t>
      </w:r>
      <w:proofErr w:type="gramEnd"/>
      <w:r w:rsidRPr="003C398E">
        <w:rPr>
          <w:rFonts w:ascii="Courier New" w:hAnsi="Courier New" w:cs="Courier New"/>
          <w:sz w:val="20"/>
          <w:szCs w:val="20"/>
        </w:rPr>
        <w:t xml:space="preserve"> to create preparers with no DD577 needed. The FPM Vol 1., para 180302 states, “Allotment start transactions will not be processed more than 75 days in advance of the first deduction date.” Specific guidelines are contained in </w:t>
      </w:r>
      <w:proofErr w:type="gramStart"/>
      <w:r w:rsidRPr="003C398E">
        <w:rPr>
          <w:rFonts w:ascii="Courier New" w:hAnsi="Courier New" w:cs="Courier New"/>
          <w:sz w:val="20"/>
          <w:szCs w:val="20"/>
        </w:rPr>
        <w:t>the FPM</w:t>
      </w:r>
      <w:proofErr w:type="gramEnd"/>
      <w:r w:rsidRPr="003C398E">
        <w:rPr>
          <w:rFonts w:ascii="Courier New" w:hAnsi="Courier New" w:cs="Courier New"/>
          <w:sz w:val="20"/>
          <w:szCs w:val="20"/>
        </w:rPr>
        <w:t xml:space="preserve"> Vol 1.  </w:t>
      </w:r>
    </w:p>
    <w:p w14:paraId="5C0BC1C2"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p>
    <w:p w14:paraId="287167CB" w14:textId="6B7D56DC"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6506.  </w:t>
      </w:r>
      <w:proofErr w:type="spellStart"/>
      <w:r w:rsidR="006238BE" w:rsidRPr="003C398E">
        <w:rPr>
          <w:rFonts w:ascii="Courier New" w:hAnsi="Courier New" w:cs="Courier New"/>
          <w:sz w:val="20"/>
          <w:szCs w:val="20"/>
          <w:u w:val="single"/>
        </w:rPr>
        <w:t>Navmc</w:t>
      </w:r>
      <w:proofErr w:type="spellEnd"/>
      <w:r w:rsidR="006238BE" w:rsidRPr="003C398E">
        <w:rPr>
          <w:rFonts w:ascii="Courier New" w:hAnsi="Courier New" w:cs="Courier New"/>
          <w:sz w:val="20"/>
          <w:szCs w:val="20"/>
          <w:u w:val="single"/>
        </w:rPr>
        <w:t xml:space="preserve"> 11116 – Miscellaneous Military Pay Order </w:t>
      </w:r>
      <w:r w:rsidRPr="003C398E">
        <w:rPr>
          <w:rFonts w:ascii="Courier New" w:hAnsi="Courier New" w:cs="Courier New"/>
          <w:sz w:val="20"/>
          <w:szCs w:val="20"/>
          <w:u w:val="single"/>
        </w:rPr>
        <w:t>(MPO)</w:t>
      </w:r>
      <w:r w:rsidRPr="003C398E">
        <w:rPr>
          <w:rFonts w:ascii="Courier New" w:hAnsi="Courier New" w:cs="Courier New"/>
          <w:sz w:val="20"/>
          <w:szCs w:val="20"/>
        </w:rPr>
        <w:t>.</w:t>
      </w:r>
      <w:r w:rsidR="00993768">
        <w:rPr>
          <w:rFonts w:ascii="Courier New" w:hAnsi="Courier New" w:cs="Courier New"/>
          <w:sz w:val="20"/>
          <w:szCs w:val="20"/>
        </w:rPr>
        <w:t xml:space="preserve"> </w:t>
      </w:r>
      <w:r w:rsidRPr="003C398E">
        <w:rPr>
          <w:rFonts w:ascii="Courier New" w:hAnsi="Courier New" w:cs="Courier New"/>
          <w:sz w:val="20"/>
          <w:szCs w:val="20"/>
        </w:rPr>
        <w:t xml:space="preserve"> MPOs (also called “Quad 6”) authorize special payments. All IPAC-generated MPOs are submitted via DTMS to Disbursing to ensure timely payment and prevent financial hardship.</w:t>
      </w:r>
    </w:p>
    <w:p w14:paraId="21A791F1" w14:textId="77777777" w:rsidR="00F10E55" w:rsidRPr="003C398E" w:rsidRDefault="00F10E55" w:rsidP="003C398E">
      <w:pPr>
        <w:pStyle w:val="Header"/>
        <w:tabs>
          <w:tab w:val="left" w:pos="7200"/>
        </w:tabs>
        <w:rPr>
          <w:rFonts w:ascii="Courier New" w:hAnsi="Courier New" w:cs="Courier New"/>
          <w:sz w:val="20"/>
          <w:szCs w:val="20"/>
          <w:highlight w:val="green"/>
        </w:rPr>
      </w:pPr>
    </w:p>
    <w:p w14:paraId="0F47C35F" w14:textId="2E3612D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6507.  </w:t>
      </w:r>
      <w:r w:rsidR="006238BE" w:rsidRPr="003C398E">
        <w:rPr>
          <w:rFonts w:ascii="Courier New" w:hAnsi="Courier New" w:cs="Courier New"/>
          <w:sz w:val="20"/>
          <w:szCs w:val="20"/>
          <w:u w:val="single"/>
        </w:rPr>
        <w:t xml:space="preserve">Electronic Leave </w:t>
      </w:r>
      <w:proofErr w:type="gramStart"/>
      <w:r w:rsidR="006238BE" w:rsidRPr="003C398E">
        <w:rPr>
          <w:rFonts w:ascii="Courier New" w:hAnsi="Courier New" w:cs="Courier New"/>
          <w:sz w:val="20"/>
          <w:szCs w:val="20"/>
          <w:u w:val="single"/>
        </w:rPr>
        <w:t>And</w:t>
      </w:r>
      <w:proofErr w:type="gramEnd"/>
      <w:r w:rsidR="006238BE" w:rsidRPr="003C398E">
        <w:rPr>
          <w:rFonts w:ascii="Courier New" w:hAnsi="Courier New" w:cs="Courier New"/>
          <w:sz w:val="20"/>
          <w:szCs w:val="20"/>
          <w:u w:val="single"/>
        </w:rPr>
        <w:t xml:space="preserve"> Earnings Statement </w:t>
      </w:r>
      <w:r w:rsidRPr="003C398E">
        <w:rPr>
          <w:rFonts w:ascii="Courier New" w:hAnsi="Courier New" w:cs="Courier New"/>
          <w:sz w:val="20"/>
          <w:szCs w:val="20"/>
          <w:u w:val="single"/>
        </w:rPr>
        <w:t>(ELES)</w:t>
      </w:r>
      <w:r w:rsidRPr="003C398E">
        <w:rPr>
          <w:rFonts w:ascii="Courier New" w:hAnsi="Courier New" w:cs="Courier New"/>
          <w:sz w:val="20"/>
          <w:szCs w:val="20"/>
        </w:rPr>
        <w:t xml:space="preserve">. </w:t>
      </w:r>
      <w:r w:rsidR="00993768">
        <w:rPr>
          <w:rFonts w:ascii="Courier New" w:hAnsi="Courier New" w:cs="Courier New"/>
          <w:sz w:val="20"/>
          <w:szCs w:val="20"/>
        </w:rPr>
        <w:t xml:space="preserve"> </w:t>
      </w:r>
      <w:r w:rsidRPr="003C398E">
        <w:rPr>
          <w:rFonts w:ascii="Courier New" w:hAnsi="Courier New" w:cs="Courier New"/>
          <w:sz w:val="20"/>
          <w:szCs w:val="20"/>
        </w:rPr>
        <w:t xml:space="preserve">This is a monthly statement of everything affecting the </w:t>
      </w:r>
      <w:proofErr w:type="gramStart"/>
      <w:r w:rsidRPr="003C398E">
        <w:rPr>
          <w:rFonts w:ascii="Courier New" w:hAnsi="Courier New" w:cs="Courier New"/>
          <w:sz w:val="20"/>
          <w:szCs w:val="20"/>
        </w:rPr>
        <w:t>Marines</w:t>
      </w:r>
      <w:proofErr w:type="gramEnd"/>
      <w:r w:rsidRPr="003C398E">
        <w:rPr>
          <w:rFonts w:ascii="Courier New" w:hAnsi="Courier New" w:cs="Courier New"/>
          <w:sz w:val="20"/>
          <w:szCs w:val="20"/>
        </w:rPr>
        <w:t xml:space="preserve"> </w:t>
      </w:r>
      <w:proofErr w:type="gramStart"/>
      <w:r w:rsidRPr="003C398E">
        <w:rPr>
          <w:rFonts w:ascii="Courier New" w:hAnsi="Courier New" w:cs="Courier New"/>
          <w:sz w:val="20"/>
          <w:szCs w:val="20"/>
        </w:rPr>
        <w:t>pay in</w:t>
      </w:r>
      <w:proofErr w:type="gramEnd"/>
      <w:r w:rsidRPr="003C398E">
        <w:rPr>
          <w:rFonts w:ascii="Courier New" w:hAnsi="Courier New" w:cs="Courier New"/>
          <w:sz w:val="20"/>
          <w:szCs w:val="20"/>
        </w:rPr>
        <w:t xml:space="preserve"> in last month.  It is only viewable after end of the </w:t>
      </w:r>
      <w:proofErr w:type="gramStart"/>
      <w:r w:rsidRPr="003C398E">
        <w:rPr>
          <w:rFonts w:ascii="Courier New" w:hAnsi="Courier New" w:cs="Courier New"/>
          <w:sz w:val="20"/>
          <w:szCs w:val="20"/>
        </w:rPr>
        <w:t>month</w:t>
      </w:r>
      <w:proofErr w:type="gramEnd"/>
      <w:r w:rsidRPr="003C398E">
        <w:rPr>
          <w:rFonts w:ascii="Courier New" w:hAnsi="Courier New" w:cs="Courier New"/>
          <w:sz w:val="20"/>
          <w:szCs w:val="20"/>
        </w:rPr>
        <w:t xml:space="preserve"> U&amp;E. </w:t>
      </w:r>
    </w:p>
    <w:p w14:paraId="4F1EBB99" w14:textId="77777777" w:rsidR="00F10E55" w:rsidRPr="003C398E" w:rsidRDefault="00F10E55" w:rsidP="003C398E">
      <w:pPr>
        <w:pStyle w:val="Header"/>
        <w:tabs>
          <w:tab w:val="left" w:pos="7200"/>
        </w:tabs>
        <w:rPr>
          <w:rFonts w:ascii="Courier New" w:hAnsi="Courier New" w:cs="Courier New"/>
          <w:sz w:val="20"/>
          <w:szCs w:val="20"/>
        </w:rPr>
      </w:pPr>
    </w:p>
    <w:p w14:paraId="690FBD3D"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1.  Each Marine is responsible for reviewing their ELES for accuracy. At a minimum, Marines must verify:</w:t>
      </w:r>
    </w:p>
    <w:p w14:paraId="1BDBB324" w14:textId="77777777" w:rsidR="00F10E55" w:rsidRPr="003C398E" w:rsidRDefault="00F10E55" w:rsidP="003C398E">
      <w:pPr>
        <w:pStyle w:val="Header"/>
        <w:tabs>
          <w:tab w:val="left" w:pos="7200"/>
        </w:tabs>
        <w:rPr>
          <w:rFonts w:ascii="Courier New" w:hAnsi="Courier New" w:cs="Courier New"/>
          <w:sz w:val="20"/>
          <w:szCs w:val="20"/>
        </w:rPr>
      </w:pPr>
    </w:p>
    <w:p w14:paraId="567427B8" w14:textId="76E0E735"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Pay grade.</w:t>
      </w:r>
    </w:p>
    <w:p w14:paraId="4124AE29" w14:textId="77777777" w:rsidR="00F10E55" w:rsidRPr="003C398E" w:rsidRDefault="00F10E55" w:rsidP="003C398E">
      <w:pPr>
        <w:pStyle w:val="Header"/>
        <w:tabs>
          <w:tab w:val="left" w:pos="7200"/>
        </w:tabs>
        <w:rPr>
          <w:rFonts w:ascii="Courier New" w:hAnsi="Courier New" w:cs="Courier New"/>
          <w:sz w:val="20"/>
          <w:szCs w:val="20"/>
        </w:rPr>
      </w:pPr>
    </w:p>
    <w:p w14:paraId="373A3F73" w14:textId="46C0105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161C56">
        <w:rPr>
          <w:rFonts w:ascii="Courier New" w:hAnsi="Courier New" w:cs="Courier New"/>
          <w:sz w:val="20"/>
          <w:szCs w:val="20"/>
        </w:rPr>
        <w:t xml:space="preserve"> </w:t>
      </w:r>
      <w:r w:rsidRPr="003C398E">
        <w:rPr>
          <w:rFonts w:ascii="Courier New" w:hAnsi="Courier New" w:cs="Courier New"/>
          <w:sz w:val="20"/>
          <w:szCs w:val="20"/>
        </w:rPr>
        <w:t xml:space="preserve"> State tax code.</w:t>
      </w:r>
    </w:p>
    <w:p w14:paraId="50A0EF79" w14:textId="77777777" w:rsidR="00F10E55" w:rsidRPr="003C398E" w:rsidRDefault="00F10E55" w:rsidP="003C398E">
      <w:pPr>
        <w:pStyle w:val="Header"/>
        <w:tabs>
          <w:tab w:val="left" w:pos="7200"/>
        </w:tabs>
        <w:rPr>
          <w:rFonts w:ascii="Courier New" w:hAnsi="Courier New" w:cs="Courier New"/>
          <w:sz w:val="20"/>
          <w:szCs w:val="20"/>
        </w:rPr>
      </w:pPr>
    </w:p>
    <w:p w14:paraId="490FE6D9" w14:textId="113BEBF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w:t>
      </w:r>
      <w:r w:rsidR="00161C56">
        <w:rPr>
          <w:rFonts w:ascii="Courier New" w:hAnsi="Courier New" w:cs="Courier New"/>
          <w:sz w:val="20"/>
          <w:szCs w:val="20"/>
        </w:rPr>
        <w:t xml:space="preserve"> </w:t>
      </w:r>
      <w:r w:rsidRPr="003C398E">
        <w:rPr>
          <w:rFonts w:ascii="Courier New" w:hAnsi="Courier New" w:cs="Courier New"/>
          <w:sz w:val="20"/>
          <w:szCs w:val="20"/>
        </w:rPr>
        <w:t xml:space="preserve"> Federal and state exemptions.</w:t>
      </w:r>
    </w:p>
    <w:p w14:paraId="0217F046" w14:textId="77777777" w:rsidR="00F10E55" w:rsidRPr="003C398E" w:rsidRDefault="00F10E55" w:rsidP="003C398E">
      <w:pPr>
        <w:pStyle w:val="Header"/>
        <w:tabs>
          <w:tab w:val="left" w:pos="7200"/>
        </w:tabs>
        <w:rPr>
          <w:rFonts w:ascii="Courier New" w:hAnsi="Courier New" w:cs="Courier New"/>
          <w:sz w:val="20"/>
          <w:szCs w:val="20"/>
        </w:rPr>
      </w:pPr>
    </w:p>
    <w:p w14:paraId="6B694DF2" w14:textId="75B66DFC"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w:t>
      </w:r>
      <w:r w:rsidR="00161C56">
        <w:rPr>
          <w:rFonts w:ascii="Courier New" w:hAnsi="Courier New" w:cs="Courier New"/>
          <w:sz w:val="20"/>
          <w:szCs w:val="20"/>
        </w:rPr>
        <w:t xml:space="preserve"> </w:t>
      </w:r>
      <w:r w:rsidRPr="003C398E">
        <w:rPr>
          <w:rFonts w:ascii="Courier New" w:hAnsi="Courier New" w:cs="Courier New"/>
          <w:sz w:val="20"/>
          <w:szCs w:val="20"/>
        </w:rPr>
        <w:t xml:space="preserve"> Entitlements.</w:t>
      </w:r>
    </w:p>
    <w:p w14:paraId="41E036AD" w14:textId="77777777" w:rsidR="00F10E55" w:rsidRPr="003C398E" w:rsidRDefault="00F10E55" w:rsidP="003C398E">
      <w:pPr>
        <w:pStyle w:val="Header"/>
        <w:tabs>
          <w:tab w:val="left" w:pos="7200"/>
        </w:tabs>
        <w:rPr>
          <w:rFonts w:ascii="Courier New" w:hAnsi="Courier New" w:cs="Courier New"/>
          <w:sz w:val="20"/>
          <w:szCs w:val="20"/>
        </w:rPr>
      </w:pPr>
    </w:p>
    <w:p w14:paraId="519E5BB2" w14:textId="72526E2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e.</w:t>
      </w:r>
      <w:r w:rsidR="00161C56">
        <w:rPr>
          <w:rFonts w:ascii="Courier New" w:hAnsi="Courier New" w:cs="Courier New"/>
          <w:sz w:val="20"/>
          <w:szCs w:val="20"/>
        </w:rPr>
        <w:t xml:space="preserve"> </w:t>
      </w:r>
      <w:r w:rsidRPr="003C398E">
        <w:rPr>
          <w:rFonts w:ascii="Courier New" w:hAnsi="Courier New" w:cs="Courier New"/>
          <w:sz w:val="20"/>
          <w:szCs w:val="20"/>
        </w:rPr>
        <w:t xml:space="preserve"> Deductions.</w:t>
      </w:r>
    </w:p>
    <w:p w14:paraId="43309521" w14:textId="77777777" w:rsidR="00F10E55" w:rsidRPr="003C398E" w:rsidRDefault="00F10E55" w:rsidP="003C398E">
      <w:pPr>
        <w:pStyle w:val="Header"/>
        <w:tabs>
          <w:tab w:val="left" w:pos="7200"/>
        </w:tabs>
        <w:rPr>
          <w:rFonts w:ascii="Courier New" w:hAnsi="Courier New" w:cs="Courier New"/>
          <w:sz w:val="20"/>
          <w:szCs w:val="20"/>
        </w:rPr>
      </w:pPr>
    </w:p>
    <w:p w14:paraId="39D5E82F" w14:textId="6C67EA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f.</w:t>
      </w:r>
      <w:r w:rsidR="00161C56">
        <w:rPr>
          <w:rFonts w:ascii="Courier New" w:hAnsi="Courier New" w:cs="Courier New"/>
          <w:sz w:val="20"/>
          <w:szCs w:val="20"/>
        </w:rPr>
        <w:t xml:space="preserve"> </w:t>
      </w:r>
      <w:r w:rsidRPr="003C398E">
        <w:rPr>
          <w:rFonts w:ascii="Courier New" w:hAnsi="Courier New" w:cs="Courier New"/>
          <w:sz w:val="20"/>
          <w:szCs w:val="20"/>
        </w:rPr>
        <w:t xml:space="preserve"> Remarks.</w:t>
      </w:r>
    </w:p>
    <w:p w14:paraId="5E391AB4" w14:textId="77777777" w:rsidR="00F10E55" w:rsidRPr="003C398E" w:rsidRDefault="00F10E55" w:rsidP="003C398E">
      <w:pPr>
        <w:pStyle w:val="Header"/>
        <w:tabs>
          <w:tab w:val="left" w:pos="7200"/>
        </w:tabs>
        <w:rPr>
          <w:rFonts w:ascii="Courier New" w:hAnsi="Courier New" w:cs="Courier New"/>
          <w:sz w:val="20"/>
          <w:szCs w:val="20"/>
        </w:rPr>
      </w:pPr>
    </w:p>
    <w:p w14:paraId="4FC25E1B"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2.  Any discrepancy must be reported immediately to IPAC via the Marine’s chain of command. ELES is available only through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w:t>
      </w:r>
    </w:p>
    <w:p w14:paraId="6EA10F2B" w14:textId="77777777" w:rsidR="00F10E55" w:rsidRPr="003C398E" w:rsidRDefault="00F10E55" w:rsidP="003C398E">
      <w:pPr>
        <w:pStyle w:val="Header"/>
        <w:tabs>
          <w:tab w:val="left" w:pos="7200"/>
        </w:tabs>
        <w:rPr>
          <w:rFonts w:ascii="Courier New" w:hAnsi="Courier New" w:cs="Courier New"/>
          <w:sz w:val="20"/>
          <w:szCs w:val="20"/>
        </w:rPr>
      </w:pPr>
    </w:p>
    <w:p w14:paraId="33CFCAE6" w14:textId="04D86751"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6508.  </w:t>
      </w:r>
      <w:r w:rsidRPr="003C398E">
        <w:rPr>
          <w:rFonts w:ascii="Courier New" w:hAnsi="Courier New" w:cs="Courier New"/>
          <w:sz w:val="20"/>
          <w:szCs w:val="20"/>
          <w:u w:val="single"/>
        </w:rPr>
        <w:t xml:space="preserve">MYPAY </w:t>
      </w:r>
      <w:r w:rsidR="006238BE" w:rsidRPr="003C398E">
        <w:rPr>
          <w:rFonts w:ascii="Courier New" w:hAnsi="Courier New" w:cs="Courier New"/>
          <w:sz w:val="20"/>
          <w:szCs w:val="20"/>
          <w:u w:val="single"/>
        </w:rPr>
        <w:t xml:space="preserve">And Marine Online </w:t>
      </w:r>
      <w:r w:rsidRPr="003C398E">
        <w:rPr>
          <w:rFonts w:ascii="Courier New" w:hAnsi="Courier New" w:cs="Courier New"/>
          <w:sz w:val="20"/>
          <w:szCs w:val="20"/>
          <w:u w:val="single"/>
        </w:rPr>
        <w:t>(MOL)</w:t>
      </w:r>
      <w:r w:rsidR="00A34478">
        <w:rPr>
          <w:rFonts w:ascii="Courier New" w:hAnsi="Courier New" w:cs="Courier New"/>
          <w:sz w:val="20"/>
          <w:szCs w:val="20"/>
        </w:rPr>
        <w:t xml:space="preserve">. </w:t>
      </w:r>
      <w:r w:rsidRPr="003C398E">
        <w:rPr>
          <w:rFonts w:ascii="Courier New" w:hAnsi="Courier New" w:cs="Courier New"/>
          <w:sz w:val="20"/>
          <w:szCs w:val="20"/>
        </w:rPr>
        <w:t xml:space="preserve"> These systems allow Marines to update pay and personal information in a secure web environment.</w:t>
      </w:r>
    </w:p>
    <w:p w14:paraId="45A7B125"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w:t>
      </w:r>
    </w:p>
    <w:p w14:paraId="4D43BF3E"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1.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and MOL reduce administrative burden, eliminate many forms, minimize errors, and update records faster than S-1 or IPAC manual submissions.</w:t>
      </w:r>
    </w:p>
    <w:p w14:paraId="3B0C8F75" w14:textId="77777777" w:rsidR="00F10E55" w:rsidRPr="003C398E" w:rsidRDefault="00F10E55" w:rsidP="003C398E">
      <w:pPr>
        <w:pStyle w:val="Header"/>
        <w:tabs>
          <w:tab w:val="left" w:pos="7200"/>
        </w:tabs>
        <w:rPr>
          <w:rFonts w:ascii="Courier New" w:hAnsi="Courier New" w:cs="Courier New"/>
          <w:sz w:val="20"/>
          <w:szCs w:val="20"/>
        </w:rPr>
      </w:pPr>
    </w:p>
    <w:p w14:paraId="6BE83E7D"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2.  Except for emergency support (e.g., emergency allotment stoppage), IPAC does not process changes that Marines can complete via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or MOL.</w:t>
      </w:r>
    </w:p>
    <w:p w14:paraId="1B23B4F5" w14:textId="77777777" w:rsidR="008763BF" w:rsidRDefault="008763BF" w:rsidP="003C398E">
      <w:pPr>
        <w:pStyle w:val="Header"/>
        <w:tabs>
          <w:tab w:val="left" w:pos="7200"/>
        </w:tabs>
        <w:rPr>
          <w:rFonts w:ascii="Courier New" w:hAnsi="Courier New" w:cs="Courier New"/>
          <w:sz w:val="20"/>
          <w:szCs w:val="20"/>
        </w:rPr>
        <w:sectPr w:rsidR="008763BF" w:rsidSect="00153E90">
          <w:footerReference w:type="even" r:id="rId250"/>
          <w:footerReference w:type="default" r:id="rId251"/>
          <w:footerReference w:type="first" r:id="rId252"/>
          <w:pgSz w:w="12240" w:h="15840" w:code="1"/>
          <w:pgMar w:top="1440" w:right="1440" w:bottom="1440" w:left="1440" w:header="720" w:footer="720" w:gutter="0"/>
          <w:cols w:space="720"/>
          <w:docGrid w:linePitch="360"/>
        </w:sectPr>
      </w:pPr>
    </w:p>
    <w:p w14:paraId="19055E65"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lastRenderedPageBreak/>
        <w:t xml:space="preserve">3.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Requirement. All Marines are required to maintain an active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account.</w:t>
      </w:r>
    </w:p>
    <w:p w14:paraId="7E02F858" w14:textId="77777777" w:rsidR="00F10E55" w:rsidRPr="003C398E" w:rsidRDefault="00F10E55" w:rsidP="003C398E">
      <w:pPr>
        <w:pStyle w:val="Header"/>
        <w:tabs>
          <w:tab w:val="left" w:pos="7200"/>
        </w:tabs>
        <w:rPr>
          <w:rFonts w:ascii="Courier New" w:hAnsi="Courier New" w:cs="Courier New"/>
          <w:sz w:val="20"/>
          <w:szCs w:val="20"/>
        </w:rPr>
      </w:pPr>
    </w:p>
    <w:p w14:paraId="52FE35E3" w14:textId="5976660E"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6509.  </w:t>
      </w:r>
      <w:r w:rsidR="006238BE" w:rsidRPr="003C398E">
        <w:rPr>
          <w:rFonts w:ascii="Courier New" w:hAnsi="Courier New" w:cs="Courier New"/>
          <w:sz w:val="20"/>
          <w:szCs w:val="20"/>
          <w:u w:val="single"/>
        </w:rPr>
        <w:t>Update And Extract (U&amp;E) Cutoff Dates</w:t>
      </w:r>
      <w:r w:rsidRPr="00A34478">
        <w:rPr>
          <w:rFonts w:ascii="Courier New" w:hAnsi="Courier New" w:cs="Courier New"/>
          <w:sz w:val="20"/>
          <w:szCs w:val="20"/>
        </w:rPr>
        <w:t>.</w:t>
      </w:r>
      <w:r w:rsidRPr="003C398E">
        <w:rPr>
          <w:rFonts w:ascii="Courier New" w:hAnsi="Courier New" w:cs="Courier New"/>
          <w:sz w:val="20"/>
          <w:szCs w:val="20"/>
        </w:rPr>
        <w:t xml:space="preserve"> </w:t>
      </w:r>
      <w:r w:rsidR="00993768">
        <w:rPr>
          <w:rFonts w:ascii="Courier New" w:hAnsi="Courier New" w:cs="Courier New"/>
          <w:sz w:val="20"/>
          <w:szCs w:val="20"/>
        </w:rPr>
        <w:t xml:space="preserve"> </w:t>
      </w:r>
      <w:r w:rsidRPr="003C398E">
        <w:rPr>
          <w:rFonts w:ascii="Courier New" w:hAnsi="Courier New" w:cs="Courier New"/>
          <w:sz w:val="20"/>
          <w:szCs w:val="20"/>
        </w:rPr>
        <w:t>Understanding U&amp;E procedures helps prevent pay discrepancies.</w:t>
      </w:r>
    </w:p>
    <w:p w14:paraId="7D663149" w14:textId="77777777" w:rsidR="00F10E55" w:rsidRPr="003C398E" w:rsidRDefault="00F10E55" w:rsidP="003C398E">
      <w:pPr>
        <w:pStyle w:val="Header"/>
        <w:tabs>
          <w:tab w:val="left" w:pos="7200"/>
        </w:tabs>
        <w:rPr>
          <w:rFonts w:ascii="Courier New" w:hAnsi="Courier New" w:cs="Courier New"/>
          <w:sz w:val="20"/>
          <w:szCs w:val="20"/>
        </w:rPr>
      </w:pPr>
    </w:p>
    <w:p w14:paraId="547DA5F8" w14:textId="12C52691"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1.  Pay-affecting entries are transmitted through U/D to MCTFS. </w:t>
      </w:r>
      <w:r w:rsidR="00A34478">
        <w:rPr>
          <w:rFonts w:ascii="Courier New" w:hAnsi="Courier New" w:cs="Courier New"/>
          <w:sz w:val="20"/>
          <w:szCs w:val="20"/>
        </w:rPr>
        <w:t xml:space="preserve"> </w:t>
      </w:r>
      <w:r w:rsidRPr="003C398E">
        <w:rPr>
          <w:rFonts w:ascii="Courier New" w:hAnsi="Courier New" w:cs="Courier New"/>
          <w:sz w:val="20"/>
          <w:szCs w:val="20"/>
        </w:rPr>
        <w:t>DFAS sets U&amp;E cutoff dates twice monthly.</w:t>
      </w:r>
      <w:r w:rsidR="00A34478">
        <w:rPr>
          <w:rFonts w:ascii="Courier New" w:hAnsi="Courier New" w:cs="Courier New"/>
          <w:sz w:val="20"/>
          <w:szCs w:val="20"/>
        </w:rPr>
        <w:t xml:space="preserve">  </w:t>
      </w:r>
      <w:r w:rsidRPr="003C398E">
        <w:rPr>
          <w:rFonts w:ascii="Courier New" w:hAnsi="Courier New" w:cs="Courier New"/>
          <w:sz w:val="20"/>
          <w:szCs w:val="20"/>
        </w:rPr>
        <w:t xml:space="preserve"> Entries submitted on or before the cutoff appear in the next pay cycle.</w:t>
      </w:r>
    </w:p>
    <w:p w14:paraId="7354FD06" w14:textId="77777777" w:rsidR="00F10E55" w:rsidRPr="003C398E" w:rsidRDefault="00F10E55" w:rsidP="003C398E">
      <w:pPr>
        <w:pStyle w:val="Header"/>
        <w:tabs>
          <w:tab w:val="left" w:pos="7200"/>
        </w:tabs>
        <w:rPr>
          <w:rFonts w:ascii="Courier New" w:hAnsi="Courier New" w:cs="Courier New"/>
          <w:sz w:val="20"/>
          <w:szCs w:val="20"/>
        </w:rPr>
      </w:pPr>
    </w:p>
    <w:p w14:paraId="1E7BB888" w14:textId="77777777"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2.  Example. U&amp;E date for the 15 November payday is 7 November:</w:t>
      </w:r>
    </w:p>
    <w:p w14:paraId="0B62FBDF" w14:textId="77777777" w:rsidR="00F10E55" w:rsidRPr="003C398E" w:rsidRDefault="00F10E55" w:rsidP="003C398E">
      <w:pPr>
        <w:pStyle w:val="Header"/>
        <w:tabs>
          <w:tab w:val="left" w:pos="7200"/>
        </w:tabs>
        <w:rPr>
          <w:rFonts w:ascii="Courier New" w:hAnsi="Courier New" w:cs="Courier New"/>
          <w:sz w:val="20"/>
          <w:szCs w:val="20"/>
        </w:rPr>
      </w:pPr>
    </w:p>
    <w:p w14:paraId="6F6551E8" w14:textId="7067DBC3"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a.</w:t>
      </w:r>
      <w:r w:rsidR="00161C56">
        <w:rPr>
          <w:rFonts w:ascii="Courier New" w:hAnsi="Courier New" w:cs="Courier New"/>
          <w:sz w:val="20"/>
          <w:szCs w:val="20"/>
        </w:rPr>
        <w:t xml:space="preserve"> </w:t>
      </w:r>
      <w:r w:rsidRPr="003C398E">
        <w:rPr>
          <w:rFonts w:ascii="Courier New" w:hAnsi="Courier New" w:cs="Courier New"/>
          <w:sz w:val="20"/>
          <w:szCs w:val="20"/>
        </w:rPr>
        <w:t xml:space="preserve"> Marine </w:t>
      </w:r>
      <w:proofErr w:type="gramStart"/>
      <w:r w:rsidRPr="003C398E">
        <w:rPr>
          <w:rFonts w:ascii="Courier New" w:hAnsi="Courier New" w:cs="Courier New"/>
          <w:sz w:val="20"/>
          <w:szCs w:val="20"/>
        </w:rPr>
        <w:t>marries</w:t>
      </w:r>
      <w:proofErr w:type="gramEnd"/>
      <w:r w:rsidRPr="003C398E">
        <w:rPr>
          <w:rFonts w:ascii="Courier New" w:hAnsi="Courier New" w:cs="Courier New"/>
          <w:sz w:val="20"/>
          <w:szCs w:val="20"/>
        </w:rPr>
        <w:t xml:space="preserve"> on 1 November</w:t>
      </w:r>
    </w:p>
    <w:p w14:paraId="1D041E74" w14:textId="77777777" w:rsidR="00F10E55" w:rsidRPr="003C398E" w:rsidRDefault="00F10E55" w:rsidP="003C398E">
      <w:pPr>
        <w:pStyle w:val="Header"/>
        <w:tabs>
          <w:tab w:val="left" w:pos="7200"/>
        </w:tabs>
        <w:rPr>
          <w:rFonts w:ascii="Courier New" w:hAnsi="Courier New" w:cs="Courier New"/>
          <w:sz w:val="20"/>
          <w:szCs w:val="20"/>
        </w:rPr>
      </w:pPr>
    </w:p>
    <w:p w14:paraId="421114A5" w14:textId="0DB3E6C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b.</w:t>
      </w:r>
      <w:r w:rsidR="00161C56">
        <w:rPr>
          <w:rFonts w:ascii="Courier New" w:hAnsi="Courier New" w:cs="Courier New"/>
          <w:sz w:val="20"/>
          <w:szCs w:val="20"/>
        </w:rPr>
        <w:t xml:space="preserve"> </w:t>
      </w:r>
      <w:r w:rsidRPr="003C398E">
        <w:rPr>
          <w:rFonts w:ascii="Courier New" w:hAnsi="Courier New" w:cs="Courier New"/>
          <w:sz w:val="20"/>
          <w:szCs w:val="20"/>
        </w:rPr>
        <w:t xml:space="preserve"> Reports to IPAC on 7 November</w:t>
      </w:r>
    </w:p>
    <w:p w14:paraId="2451C2E1" w14:textId="77777777" w:rsidR="00F10E55" w:rsidRPr="003C398E" w:rsidRDefault="00F10E55" w:rsidP="003C398E">
      <w:pPr>
        <w:pStyle w:val="Header"/>
        <w:tabs>
          <w:tab w:val="left" w:pos="7200"/>
        </w:tabs>
        <w:rPr>
          <w:rFonts w:ascii="Courier New" w:hAnsi="Courier New" w:cs="Courier New"/>
          <w:sz w:val="20"/>
          <w:szCs w:val="20"/>
        </w:rPr>
      </w:pPr>
    </w:p>
    <w:p w14:paraId="6FADE968" w14:textId="4C5B4290"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c.</w:t>
      </w:r>
      <w:r w:rsidR="00161C56">
        <w:rPr>
          <w:rFonts w:ascii="Courier New" w:hAnsi="Courier New" w:cs="Courier New"/>
          <w:sz w:val="20"/>
          <w:szCs w:val="20"/>
        </w:rPr>
        <w:t xml:space="preserve"> </w:t>
      </w:r>
      <w:r w:rsidRPr="003C398E">
        <w:rPr>
          <w:rFonts w:ascii="Courier New" w:hAnsi="Courier New" w:cs="Courier New"/>
          <w:sz w:val="20"/>
          <w:szCs w:val="20"/>
        </w:rPr>
        <w:t xml:space="preserve"> Diary entry is made on 8 November (after cutoff)</w:t>
      </w:r>
    </w:p>
    <w:p w14:paraId="7DE03968" w14:textId="77777777" w:rsidR="00F10E55" w:rsidRPr="003C398E" w:rsidRDefault="00F10E55" w:rsidP="003C398E">
      <w:pPr>
        <w:pStyle w:val="Header"/>
        <w:tabs>
          <w:tab w:val="left" w:pos="7200"/>
        </w:tabs>
        <w:rPr>
          <w:rFonts w:ascii="Courier New" w:hAnsi="Courier New" w:cs="Courier New"/>
          <w:sz w:val="20"/>
          <w:szCs w:val="20"/>
        </w:rPr>
      </w:pPr>
    </w:p>
    <w:p w14:paraId="0E5529C4" w14:textId="77777777" w:rsidR="00161C56"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    d. </w:t>
      </w:r>
      <w:r w:rsidR="00161C56">
        <w:rPr>
          <w:rFonts w:ascii="Courier New" w:hAnsi="Courier New" w:cs="Courier New"/>
          <w:sz w:val="20"/>
          <w:szCs w:val="20"/>
        </w:rPr>
        <w:t xml:space="preserve"> </w:t>
      </w:r>
      <w:r w:rsidRPr="003C398E">
        <w:rPr>
          <w:rFonts w:ascii="Courier New" w:hAnsi="Courier New" w:cs="Courier New"/>
          <w:sz w:val="20"/>
          <w:szCs w:val="20"/>
        </w:rPr>
        <w:t xml:space="preserve">The result: The Marine will not see updated pay on 15 November. </w:t>
      </w:r>
    </w:p>
    <w:p w14:paraId="6F81AE55" w14:textId="4A79E61B" w:rsidR="00161C56"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Changes will </w:t>
      </w:r>
      <w:proofErr w:type="gramStart"/>
      <w:r w:rsidRPr="003C398E">
        <w:rPr>
          <w:rFonts w:ascii="Courier New" w:hAnsi="Courier New" w:cs="Courier New"/>
          <w:sz w:val="20"/>
          <w:szCs w:val="20"/>
        </w:rPr>
        <w:t>post</w:t>
      </w:r>
      <w:proofErr w:type="gramEnd"/>
      <w:r w:rsidRPr="003C398E">
        <w:rPr>
          <w:rFonts w:ascii="Courier New" w:hAnsi="Courier New" w:cs="Courier New"/>
          <w:sz w:val="20"/>
          <w:szCs w:val="20"/>
        </w:rPr>
        <w:t xml:space="preserve"> on 1 December, with retroactive pay effective from </w:t>
      </w:r>
    </w:p>
    <w:p w14:paraId="1E074A16" w14:textId="417D68C9"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the date of marriage.</w:t>
      </w:r>
    </w:p>
    <w:p w14:paraId="18B1F8D9" w14:textId="77777777" w:rsidR="00F10E55" w:rsidRPr="003C398E" w:rsidRDefault="00F10E55" w:rsidP="003C398E">
      <w:pPr>
        <w:pStyle w:val="Header"/>
        <w:tabs>
          <w:tab w:val="left" w:pos="7200"/>
        </w:tabs>
        <w:jc w:val="center"/>
        <w:rPr>
          <w:rFonts w:ascii="Courier New" w:hAnsi="Courier New" w:cs="Courier New"/>
          <w:sz w:val="20"/>
          <w:szCs w:val="20"/>
        </w:rPr>
      </w:pPr>
    </w:p>
    <w:p w14:paraId="7EA461EA" w14:textId="30653556"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6510.  </w:t>
      </w:r>
      <w:r w:rsidR="006238BE" w:rsidRPr="003C398E">
        <w:rPr>
          <w:rFonts w:ascii="Courier New" w:hAnsi="Courier New" w:cs="Courier New"/>
          <w:sz w:val="20"/>
          <w:szCs w:val="20"/>
          <w:u w:val="single"/>
        </w:rPr>
        <w:t>Leave And Overseas Leave</w:t>
      </w:r>
      <w:r w:rsidR="006238BE">
        <w:rPr>
          <w:rFonts w:ascii="Courier New" w:hAnsi="Courier New" w:cs="Courier New"/>
          <w:sz w:val="20"/>
          <w:szCs w:val="20"/>
        </w:rPr>
        <w:t xml:space="preserve">.  </w:t>
      </w:r>
      <w:r w:rsidRPr="003C398E">
        <w:rPr>
          <w:rFonts w:ascii="Courier New" w:hAnsi="Courier New" w:cs="Courier New"/>
          <w:sz w:val="20"/>
          <w:szCs w:val="20"/>
        </w:rPr>
        <w:t>Marine Online (MOL) is the sole approved method for requesting and approving leave unless exceptions apply.</w:t>
      </w:r>
      <w:r w:rsidR="00A34478">
        <w:rPr>
          <w:rFonts w:ascii="Courier New" w:hAnsi="Courier New" w:cs="Courier New"/>
          <w:sz w:val="20"/>
          <w:szCs w:val="20"/>
        </w:rPr>
        <w:t xml:space="preserve"> </w:t>
      </w:r>
      <w:r w:rsidRPr="003C398E">
        <w:rPr>
          <w:rFonts w:ascii="Courier New" w:hAnsi="Courier New" w:cs="Courier New"/>
          <w:sz w:val="20"/>
          <w:szCs w:val="20"/>
        </w:rPr>
        <w:t xml:space="preserve"> Written leave adjustments may be submitted to IPAC when needed.</w:t>
      </w:r>
    </w:p>
    <w:p w14:paraId="034D39FC" w14:textId="77777777" w:rsidR="00F10E55" w:rsidRPr="003C398E" w:rsidRDefault="00F10E55" w:rsidP="003C398E">
      <w:pPr>
        <w:pStyle w:val="Header"/>
        <w:tabs>
          <w:tab w:val="left" w:pos="7200"/>
        </w:tabs>
        <w:rPr>
          <w:rFonts w:ascii="Courier New" w:hAnsi="Courier New" w:cs="Courier New"/>
          <w:sz w:val="20"/>
          <w:szCs w:val="20"/>
        </w:rPr>
      </w:pPr>
    </w:p>
    <w:p w14:paraId="44B62248" w14:textId="1EF6AA2F" w:rsidR="00F10E55" w:rsidRPr="003C398E" w:rsidRDefault="00F10E55" w:rsidP="003C398E">
      <w:pPr>
        <w:pStyle w:val="Header"/>
        <w:tabs>
          <w:tab w:val="left" w:pos="540"/>
          <w:tab w:val="left" w:pos="7200"/>
        </w:tabs>
        <w:rPr>
          <w:rFonts w:ascii="Courier New" w:hAnsi="Courier New" w:cs="Courier New"/>
          <w:sz w:val="20"/>
          <w:szCs w:val="20"/>
        </w:rPr>
      </w:pPr>
      <w:r w:rsidRPr="003C398E">
        <w:rPr>
          <w:rFonts w:ascii="Courier New" w:hAnsi="Courier New" w:cs="Courier New"/>
          <w:sz w:val="20"/>
          <w:szCs w:val="20"/>
        </w:rPr>
        <w:t xml:space="preserve">1.  </w:t>
      </w:r>
      <w:r w:rsidR="006238BE" w:rsidRPr="003C398E">
        <w:rPr>
          <w:rFonts w:ascii="Courier New" w:hAnsi="Courier New" w:cs="Courier New"/>
          <w:sz w:val="20"/>
          <w:szCs w:val="20"/>
          <w:u w:val="single"/>
        </w:rPr>
        <w:t xml:space="preserve">Special Leave </w:t>
      </w:r>
      <w:proofErr w:type="spellStart"/>
      <w:r w:rsidR="006238BE" w:rsidRPr="003C398E">
        <w:rPr>
          <w:rFonts w:ascii="Courier New" w:hAnsi="Courier New" w:cs="Courier New"/>
          <w:sz w:val="20"/>
          <w:szCs w:val="20"/>
          <w:u w:val="single"/>
        </w:rPr>
        <w:t>Accural</w:t>
      </w:r>
      <w:proofErr w:type="spellEnd"/>
      <w:r w:rsidR="00682D8D" w:rsidRPr="00682D8D">
        <w:rPr>
          <w:rFonts w:ascii="Courier New" w:hAnsi="Courier New" w:cs="Courier New"/>
          <w:sz w:val="20"/>
          <w:szCs w:val="20"/>
        </w:rPr>
        <w:t>.  R</w:t>
      </w:r>
      <w:r w:rsidRPr="003C398E">
        <w:rPr>
          <w:rFonts w:ascii="Courier New" w:hAnsi="Courier New" w:cs="Courier New"/>
          <w:sz w:val="20"/>
          <w:szCs w:val="20"/>
        </w:rPr>
        <w:t xml:space="preserve">estored accrued leave </w:t>
      </w:r>
      <w:proofErr w:type="gramStart"/>
      <w:r w:rsidRPr="003C398E">
        <w:rPr>
          <w:rFonts w:ascii="Courier New" w:hAnsi="Courier New" w:cs="Courier New"/>
          <w:sz w:val="20"/>
          <w:szCs w:val="20"/>
        </w:rPr>
        <w:t>in excess of</w:t>
      </w:r>
      <w:proofErr w:type="gramEnd"/>
      <w:r w:rsidRPr="003C398E">
        <w:rPr>
          <w:rFonts w:ascii="Courier New" w:hAnsi="Courier New" w:cs="Courier New"/>
          <w:sz w:val="20"/>
          <w:szCs w:val="20"/>
        </w:rPr>
        <w:t xml:space="preserve"> the maximum annual leave that may be carried forward from one FY to the next.  SLA is only authorized under specific conditions outlined in paragraph 6</w:t>
      </w:r>
      <w:r w:rsidRPr="003C398E">
        <w:rPr>
          <w:rFonts w:ascii="Courier New" w:hAnsi="Courier New" w:cs="Courier New"/>
          <w:sz w:val="20"/>
          <w:szCs w:val="20"/>
        </w:rPr>
        <w:br/>
        <w:t xml:space="preserve">of MARADMIN 188/25. </w:t>
      </w:r>
    </w:p>
    <w:p w14:paraId="1A4E04AB" w14:textId="77777777" w:rsidR="00F10E55" w:rsidRPr="003C398E" w:rsidRDefault="00F10E55" w:rsidP="003C398E">
      <w:pPr>
        <w:pStyle w:val="Header"/>
        <w:tabs>
          <w:tab w:val="left" w:pos="540"/>
          <w:tab w:val="left" w:pos="7200"/>
        </w:tabs>
        <w:rPr>
          <w:rFonts w:ascii="Courier New" w:hAnsi="Courier New" w:cs="Courier New"/>
          <w:sz w:val="20"/>
          <w:szCs w:val="20"/>
        </w:rPr>
      </w:pPr>
    </w:p>
    <w:p w14:paraId="3E15DCCD" w14:textId="18ECDDEF" w:rsidR="00F10E55" w:rsidRPr="003C398E" w:rsidRDefault="00F10E55" w:rsidP="003C398E">
      <w:pPr>
        <w:pStyle w:val="Header"/>
        <w:tabs>
          <w:tab w:val="left" w:pos="540"/>
          <w:tab w:val="left" w:pos="7200"/>
        </w:tabs>
        <w:rPr>
          <w:rFonts w:ascii="Courier New" w:hAnsi="Courier New" w:cs="Courier New"/>
          <w:sz w:val="20"/>
          <w:szCs w:val="20"/>
        </w:rPr>
      </w:pPr>
      <w:r w:rsidRPr="003C398E">
        <w:rPr>
          <w:rFonts w:ascii="Courier New" w:hAnsi="Courier New" w:cs="Courier New"/>
          <w:sz w:val="20"/>
          <w:szCs w:val="20"/>
        </w:rPr>
        <w:t xml:space="preserve">2.  </w:t>
      </w:r>
      <w:r w:rsidR="00682D8D" w:rsidRPr="003C398E">
        <w:rPr>
          <w:rFonts w:ascii="Courier New" w:hAnsi="Courier New" w:cs="Courier New"/>
          <w:sz w:val="20"/>
          <w:szCs w:val="20"/>
          <w:u w:val="single"/>
        </w:rPr>
        <w:t>Lost Leave Restoration</w:t>
      </w:r>
      <w:r w:rsidRPr="003C398E">
        <w:rPr>
          <w:rFonts w:ascii="Courier New" w:hAnsi="Courier New" w:cs="Courier New"/>
          <w:sz w:val="20"/>
          <w:szCs w:val="20"/>
        </w:rPr>
        <w:t>:</w:t>
      </w:r>
      <w:r w:rsidR="00F65EB4">
        <w:rPr>
          <w:rFonts w:ascii="Courier New" w:hAnsi="Courier New" w:cs="Courier New"/>
          <w:sz w:val="20"/>
          <w:szCs w:val="20"/>
        </w:rPr>
        <w:t xml:space="preserve"> </w:t>
      </w:r>
      <w:r w:rsidRPr="003C398E">
        <w:rPr>
          <w:rFonts w:ascii="Courier New" w:hAnsi="Courier New" w:cs="Courier New"/>
          <w:sz w:val="20"/>
          <w:szCs w:val="20"/>
        </w:rPr>
        <w:t xml:space="preserve"> COs may restore lost leave in MOL for qualifying Marines. Lost leave must be restored before the end of the calendar year.  Only a General Officer may restore leave lost for reasons other than deployment at sea or combat.  Per MARADMIN update 188/25, SLA is reportable via MOL.</w:t>
      </w:r>
    </w:p>
    <w:p w14:paraId="67C485A7" w14:textId="77777777" w:rsidR="00F10E55" w:rsidRPr="003C398E" w:rsidRDefault="00F10E55" w:rsidP="003C398E">
      <w:pPr>
        <w:pStyle w:val="Header"/>
        <w:tabs>
          <w:tab w:val="left" w:pos="7200"/>
        </w:tabs>
        <w:rPr>
          <w:rFonts w:ascii="Courier New" w:hAnsi="Courier New" w:cs="Courier New"/>
          <w:sz w:val="20"/>
          <w:szCs w:val="20"/>
        </w:rPr>
      </w:pPr>
    </w:p>
    <w:p w14:paraId="7948480F" w14:textId="03E23A8D" w:rsidR="00F10E55" w:rsidRPr="003C398E" w:rsidRDefault="00F10E55" w:rsidP="003C398E">
      <w:pPr>
        <w:pStyle w:val="Header"/>
        <w:tabs>
          <w:tab w:val="left" w:pos="7200"/>
        </w:tabs>
        <w:rPr>
          <w:rFonts w:ascii="Courier New" w:hAnsi="Courier New" w:cs="Courier New"/>
          <w:sz w:val="20"/>
          <w:szCs w:val="20"/>
        </w:rPr>
      </w:pPr>
      <w:r w:rsidRPr="003C398E">
        <w:rPr>
          <w:rFonts w:ascii="Courier New" w:hAnsi="Courier New" w:cs="Courier New"/>
          <w:sz w:val="20"/>
          <w:szCs w:val="20"/>
        </w:rPr>
        <w:t xml:space="preserve">6511.  </w:t>
      </w:r>
      <w:r w:rsidR="00682D8D" w:rsidRPr="003C398E">
        <w:rPr>
          <w:rFonts w:ascii="Courier New" w:hAnsi="Courier New" w:cs="Courier New"/>
          <w:sz w:val="20"/>
          <w:szCs w:val="20"/>
          <w:u w:val="single"/>
        </w:rPr>
        <w:t>Family Care Plan</w:t>
      </w:r>
      <w:r w:rsidRPr="00A34478">
        <w:rPr>
          <w:rFonts w:ascii="Courier New" w:hAnsi="Courier New" w:cs="Courier New"/>
          <w:sz w:val="20"/>
          <w:szCs w:val="20"/>
        </w:rPr>
        <w:t>.</w:t>
      </w:r>
      <w:r w:rsidR="00F65EB4">
        <w:rPr>
          <w:rFonts w:ascii="Courier New" w:hAnsi="Courier New" w:cs="Courier New"/>
          <w:sz w:val="20"/>
          <w:szCs w:val="20"/>
        </w:rPr>
        <w:t xml:space="preserve"> </w:t>
      </w:r>
      <w:r w:rsidRPr="003C398E">
        <w:rPr>
          <w:rFonts w:ascii="Courier New" w:hAnsi="Courier New" w:cs="Courier New"/>
          <w:sz w:val="20"/>
          <w:szCs w:val="20"/>
        </w:rPr>
        <w:t xml:space="preserve"> In accordance with MARADMIN 064/18, effective 1 March 2018, all Family Care Plans must be created, updated, and submitted through the Family Care Plan Module in Marine Online. </w:t>
      </w:r>
      <w:r w:rsidR="00A34478">
        <w:rPr>
          <w:rFonts w:ascii="Courier New" w:hAnsi="Courier New" w:cs="Courier New"/>
          <w:sz w:val="20"/>
          <w:szCs w:val="20"/>
        </w:rPr>
        <w:t xml:space="preserve"> </w:t>
      </w:r>
      <w:r w:rsidRPr="003C398E">
        <w:rPr>
          <w:rFonts w:ascii="Courier New" w:hAnsi="Courier New" w:cs="Courier New"/>
          <w:sz w:val="20"/>
          <w:szCs w:val="20"/>
        </w:rPr>
        <w:t>The IPAC does not process Family Care Plans outside of MOL.</w:t>
      </w:r>
    </w:p>
    <w:p w14:paraId="650152F8" w14:textId="77777777" w:rsidR="00F10E55" w:rsidRPr="003C398E" w:rsidRDefault="00F10E55" w:rsidP="003C398E">
      <w:pPr>
        <w:pStyle w:val="Header"/>
        <w:tabs>
          <w:tab w:val="left" w:pos="7200"/>
        </w:tabs>
        <w:rPr>
          <w:rFonts w:ascii="Courier New" w:hAnsi="Courier New" w:cs="Courier New"/>
          <w:sz w:val="20"/>
          <w:szCs w:val="20"/>
        </w:rPr>
      </w:pPr>
    </w:p>
    <w:p w14:paraId="7ED8E71B" w14:textId="3AEC3DAA"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6512.  </w:t>
      </w:r>
      <w:r w:rsidR="00682D8D" w:rsidRPr="003C398E">
        <w:rPr>
          <w:rFonts w:ascii="Courier New" w:hAnsi="Courier New" w:cs="Courier New"/>
          <w:sz w:val="20"/>
          <w:szCs w:val="20"/>
          <w:u w:val="single"/>
        </w:rPr>
        <w:t xml:space="preserve">Thrift Savings Plan </w:t>
      </w:r>
      <w:r w:rsidRPr="003C398E">
        <w:rPr>
          <w:rFonts w:ascii="Courier New" w:hAnsi="Courier New" w:cs="Courier New"/>
          <w:sz w:val="20"/>
          <w:szCs w:val="20"/>
          <w:u w:val="single"/>
        </w:rPr>
        <w:t xml:space="preserve">(TSP) </w:t>
      </w:r>
      <w:r w:rsidR="00682D8D" w:rsidRPr="003C398E">
        <w:rPr>
          <w:rFonts w:ascii="Courier New" w:hAnsi="Courier New" w:cs="Courier New"/>
          <w:sz w:val="20"/>
          <w:szCs w:val="20"/>
          <w:u w:val="single"/>
        </w:rPr>
        <w:t>And Blended Retirement System</w:t>
      </w:r>
      <w:r w:rsidR="00F65EB4">
        <w:rPr>
          <w:rFonts w:ascii="Courier New" w:hAnsi="Courier New" w:cs="Courier New"/>
          <w:sz w:val="20"/>
          <w:szCs w:val="20"/>
        </w:rPr>
        <w:t>.</w:t>
      </w:r>
      <w:r w:rsidR="00682D8D" w:rsidRPr="003C398E">
        <w:rPr>
          <w:rFonts w:ascii="Courier New" w:hAnsi="Courier New" w:cs="Courier New"/>
          <w:sz w:val="20"/>
          <w:szCs w:val="20"/>
        </w:rPr>
        <w:t xml:space="preserve"> </w:t>
      </w:r>
      <w:r w:rsidRPr="003C398E">
        <w:rPr>
          <w:rFonts w:ascii="Courier New" w:hAnsi="Courier New" w:cs="Courier New"/>
          <w:sz w:val="20"/>
          <w:szCs w:val="20"/>
        </w:rPr>
        <w:t xml:space="preserve">Marines who want to contribute to TSP should access their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account at </w:t>
      </w:r>
      <w:hyperlink r:id="rId253">
        <w:r w:rsidRPr="003C398E">
          <w:rPr>
            <w:rStyle w:val="Hyperlink"/>
            <w:rFonts w:ascii="Courier New" w:hAnsi="Courier New" w:cs="Courier New"/>
            <w:sz w:val="20"/>
            <w:szCs w:val="20"/>
          </w:rPr>
          <w:t>https://mypay.dfas.mil/mypay.aspx</w:t>
        </w:r>
      </w:hyperlink>
      <w:r w:rsidRPr="003C398E">
        <w:rPr>
          <w:rFonts w:ascii="Courier New" w:hAnsi="Courier New" w:cs="Courier New"/>
          <w:sz w:val="20"/>
          <w:szCs w:val="20"/>
        </w:rPr>
        <w:t> to make/change/stop their TSP elections or change their TSP address.</w:t>
      </w:r>
      <w:r w:rsidR="00F65EB4">
        <w:rPr>
          <w:rFonts w:ascii="Courier New" w:hAnsi="Courier New" w:cs="Courier New"/>
          <w:sz w:val="20"/>
          <w:szCs w:val="20"/>
        </w:rPr>
        <w:t xml:space="preserve"> </w:t>
      </w:r>
      <w:r w:rsidRPr="003C398E">
        <w:rPr>
          <w:rFonts w:ascii="Courier New" w:hAnsi="Courier New" w:cs="Courier New"/>
          <w:sz w:val="20"/>
          <w:szCs w:val="20"/>
        </w:rPr>
        <w:t xml:space="preserve"> If a Marine </w:t>
      </w:r>
      <w:proofErr w:type="gramStart"/>
      <w:r w:rsidRPr="003C398E">
        <w:rPr>
          <w:rFonts w:ascii="Courier New" w:hAnsi="Courier New" w:cs="Courier New"/>
          <w:sz w:val="20"/>
          <w:szCs w:val="20"/>
        </w:rPr>
        <w:t>is not able to</w:t>
      </w:r>
      <w:proofErr w:type="gramEnd"/>
      <w:r w:rsidRPr="003C398E">
        <w:rPr>
          <w:rFonts w:ascii="Courier New" w:hAnsi="Courier New" w:cs="Courier New"/>
          <w:sz w:val="20"/>
          <w:szCs w:val="20"/>
        </w:rPr>
        <w:t xml:space="preserve"> access their </w:t>
      </w:r>
      <w:proofErr w:type="spellStart"/>
      <w:r w:rsidRPr="003C398E">
        <w:rPr>
          <w:rFonts w:ascii="Courier New" w:hAnsi="Courier New" w:cs="Courier New"/>
          <w:sz w:val="20"/>
          <w:szCs w:val="20"/>
        </w:rPr>
        <w:t>MyPay</w:t>
      </w:r>
      <w:proofErr w:type="spellEnd"/>
      <w:r w:rsidRPr="003C398E">
        <w:rPr>
          <w:rFonts w:ascii="Courier New" w:hAnsi="Courier New" w:cs="Courier New"/>
          <w:sz w:val="20"/>
          <w:szCs w:val="20"/>
        </w:rPr>
        <w:t xml:space="preserve"> account, TSP Form TSP-U-1 will be used as the source document for reporting TSP transactions.</w:t>
      </w:r>
      <w:r w:rsidR="00F65EB4">
        <w:rPr>
          <w:rFonts w:ascii="Courier New" w:hAnsi="Courier New" w:cs="Courier New"/>
          <w:sz w:val="20"/>
          <w:szCs w:val="20"/>
        </w:rPr>
        <w:t xml:space="preserve"> </w:t>
      </w:r>
      <w:r w:rsidRPr="003C398E">
        <w:rPr>
          <w:rFonts w:ascii="Courier New" w:hAnsi="Courier New" w:cs="Courier New"/>
          <w:sz w:val="20"/>
          <w:szCs w:val="20"/>
        </w:rPr>
        <w:t xml:space="preserve"> This form can </w:t>
      </w:r>
      <w:proofErr w:type="gramStart"/>
      <w:r w:rsidRPr="003C398E">
        <w:rPr>
          <w:rFonts w:ascii="Courier New" w:hAnsi="Courier New" w:cs="Courier New"/>
          <w:sz w:val="20"/>
          <w:szCs w:val="20"/>
        </w:rPr>
        <w:t>found</w:t>
      </w:r>
      <w:proofErr w:type="gramEnd"/>
      <w:r w:rsidRPr="003C398E">
        <w:rPr>
          <w:rFonts w:ascii="Courier New" w:hAnsi="Courier New" w:cs="Courier New"/>
          <w:sz w:val="20"/>
          <w:szCs w:val="20"/>
        </w:rPr>
        <w:t xml:space="preserve"> at </w:t>
      </w:r>
      <w:hyperlink r:id="rId254">
        <w:r w:rsidRPr="003C398E">
          <w:rPr>
            <w:rStyle w:val="Hyperlink"/>
            <w:rFonts w:ascii="Courier New" w:hAnsi="Courier New" w:cs="Courier New"/>
            <w:sz w:val="20"/>
            <w:szCs w:val="20"/>
          </w:rPr>
          <w:t>www.tsp.gov</w:t>
        </w:r>
      </w:hyperlink>
      <w:r w:rsidRPr="003C398E">
        <w:rPr>
          <w:rFonts w:ascii="Courier New" w:hAnsi="Courier New" w:cs="Courier New"/>
          <w:sz w:val="20"/>
          <w:szCs w:val="20"/>
        </w:rPr>
        <w:t xml:space="preserve">. </w:t>
      </w:r>
      <w:r w:rsidR="00F65EB4">
        <w:rPr>
          <w:rFonts w:ascii="Courier New" w:hAnsi="Courier New" w:cs="Courier New"/>
          <w:sz w:val="20"/>
          <w:szCs w:val="20"/>
        </w:rPr>
        <w:t xml:space="preserve"> </w:t>
      </w:r>
      <w:r w:rsidRPr="003C398E">
        <w:rPr>
          <w:rFonts w:ascii="Courier New" w:hAnsi="Courier New" w:cs="Courier New"/>
          <w:sz w:val="20"/>
          <w:szCs w:val="20"/>
        </w:rPr>
        <w:t xml:space="preserve">IPAC does not perform TSP enrollment or modification actions.     </w:t>
      </w:r>
    </w:p>
    <w:p w14:paraId="6226F00A" w14:textId="77777777" w:rsidR="00F10E55" w:rsidRPr="003C398E" w:rsidRDefault="00F10E55" w:rsidP="003C398E">
      <w:pPr>
        <w:rPr>
          <w:rFonts w:ascii="Courier New" w:hAnsi="Courier New" w:cs="Courier New"/>
          <w:sz w:val="20"/>
          <w:szCs w:val="20"/>
        </w:rPr>
      </w:pPr>
    </w:p>
    <w:p w14:paraId="36CE1C36" w14:textId="1B2A5DEA" w:rsidR="008763BF" w:rsidRDefault="00F10E55" w:rsidP="003C398E">
      <w:pPr>
        <w:rPr>
          <w:rFonts w:ascii="Courier New" w:hAnsi="Courier New" w:cs="Courier New"/>
          <w:sz w:val="20"/>
          <w:szCs w:val="20"/>
        </w:rPr>
        <w:sectPr w:rsidR="008763BF" w:rsidSect="00153E90">
          <w:footerReference w:type="even" r:id="rId255"/>
          <w:footerReference w:type="default" r:id="rId256"/>
          <w:footerReference w:type="first" r:id="rId257"/>
          <w:pgSz w:w="12240" w:h="15840" w:code="1"/>
          <w:pgMar w:top="1440" w:right="1440" w:bottom="1440" w:left="1440" w:header="720" w:footer="720" w:gutter="0"/>
          <w:cols w:space="720"/>
          <w:docGrid w:linePitch="360"/>
        </w:sectPr>
      </w:pPr>
      <w:r w:rsidRPr="003C398E">
        <w:rPr>
          <w:rFonts w:ascii="Courier New" w:hAnsi="Courier New" w:cs="Courier New"/>
          <w:sz w:val="20"/>
          <w:szCs w:val="20"/>
        </w:rPr>
        <w:t xml:space="preserve">1.  Effective 1 </w:t>
      </w:r>
      <w:proofErr w:type="gramStart"/>
      <w:r w:rsidRPr="003C398E">
        <w:rPr>
          <w:rFonts w:ascii="Courier New" w:hAnsi="Courier New" w:cs="Courier New"/>
          <w:sz w:val="20"/>
          <w:szCs w:val="20"/>
        </w:rPr>
        <w:t>January,</w:t>
      </w:r>
      <w:proofErr w:type="gramEnd"/>
      <w:r w:rsidRPr="003C398E">
        <w:rPr>
          <w:rFonts w:ascii="Courier New" w:hAnsi="Courier New" w:cs="Courier New"/>
          <w:sz w:val="20"/>
          <w:szCs w:val="20"/>
        </w:rPr>
        <w:t xml:space="preserve"> 2018 Marines who opt into the Blended Retirement System (BRS) or are required to serve under BRS are entitled to a TSP Agency Automatic contribution.</w:t>
      </w:r>
      <w:r w:rsidR="00A34478">
        <w:rPr>
          <w:rFonts w:ascii="Courier New" w:hAnsi="Courier New" w:cs="Courier New"/>
          <w:sz w:val="20"/>
          <w:szCs w:val="20"/>
        </w:rPr>
        <w:t xml:space="preserve"> </w:t>
      </w:r>
      <w:r w:rsidRPr="003C398E">
        <w:rPr>
          <w:rFonts w:ascii="Courier New" w:hAnsi="Courier New" w:cs="Courier New"/>
          <w:sz w:val="20"/>
          <w:szCs w:val="20"/>
        </w:rPr>
        <w:t xml:space="preserve"> This contribution is equal to 1% of the basic pay earned, </w:t>
      </w:r>
      <w:proofErr w:type="gramStart"/>
      <w:r w:rsidRPr="003C398E">
        <w:rPr>
          <w:rFonts w:ascii="Courier New" w:hAnsi="Courier New" w:cs="Courier New"/>
          <w:sz w:val="20"/>
          <w:szCs w:val="20"/>
        </w:rPr>
        <w:t>are</w:t>
      </w:r>
      <w:proofErr w:type="gramEnd"/>
      <w:r w:rsidRPr="003C398E">
        <w:rPr>
          <w:rFonts w:ascii="Courier New" w:hAnsi="Courier New" w:cs="Courier New"/>
          <w:sz w:val="20"/>
          <w:szCs w:val="20"/>
        </w:rPr>
        <w:t xml:space="preserve"> paid by the Marine Corps and </w:t>
      </w:r>
      <w:proofErr w:type="gramStart"/>
      <w:r w:rsidRPr="003C398E">
        <w:rPr>
          <w:rFonts w:ascii="Courier New" w:hAnsi="Courier New" w:cs="Courier New"/>
          <w:sz w:val="20"/>
          <w:szCs w:val="20"/>
        </w:rPr>
        <w:t>are</w:t>
      </w:r>
      <w:proofErr w:type="gramEnd"/>
      <w:r w:rsidRPr="003C398E">
        <w:rPr>
          <w:rFonts w:ascii="Courier New" w:hAnsi="Courier New" w:cs="Courier New"/>
          <w:sz w:val="20"/>
          <w:szCs w:val="20"/>
        </w:rPr>
        <w:t xml:space="preserve"> required by </w:t>
      </w:r>
      <w:proofErr w:type="gramStart"/>
      <w:r w:rsidRPr="003C398E">
        <w:rPr>
          <w:rFonts w:ascii="Courier New" w:hAnsi="Courier New" w:cs="Courier New"/>
          <w:sz w:val="20"/>
          <w:szCs w:val="20"/>
        </w:rPr>
        <w:t>law,</w:t>
      </w:r>
      <w:proofErr w:type="gramEnd"/>
      <w:r w:rsidRPr="003C398E">
        <w:rPr>
          <w:rFonts w:ascii="Courier New" w:hAnsi="Courier New" w:cs="Courier New"/>
          <w:sz w:val="20"/>
          <w:szCs w:val="20"/>
        </w:rPr>
        <w:t xml:space="preserve"> to be contributed to the Marine’s Traditional TSP account regardless of </w:t>
      </w:r>
      <w:proofErr w:type="gramStart"/>
      <w:r w:rsidRPr="003C398E">
        <w:rPr>
          <w:rFonts w:ascii="Courier New" w:hAnsi="Courier New" w:cs="Courier New"/>
          <w:sz w:val="20"/>
          <w:szCs w:val="20"/>
        </w:rPr>
        <w:t>whether or not</w:t>
      </w:r>
      <w:proofErr w:type="gramEnd"/>
      <w:r w:rsidRPr="003C398E">
        <w:rPr>
          <w:rFonts w:ascii="Courier New" w:hAnsi="Courier New" w:cs="Courier New"/>
          <w:sz w:val="20"/>
          <w:szCs w:val="20"/>
        </w:rPr>
        <w:t xml:space="preserve"> the Marine is contributing to TSP.</w:t>
      </w:r>
      <w:r w:rsidR="00A34478">
        <w:rPr>
          <w:rFonts w:ascii="Courier New" w:hAnsi="Courier New" w:cs="Courier New"/>
          <w:sz w:val="20"/>
          <w:szCs w:val="20"/>
        </w:rPr>
        <w:t xml:space="preserve"> </w:t>
      </w:r>
      <w:r w:rsidRPr="003C398E">
        <w:rPr>
          <w:rFonts w:ascii="Courier New" w:hAnsi="Courier New" w:cs="Courier New"/>
          <w:sz w:val="20"/>
          <w:szCs w:val="20"/>
        </w:rPr>
        <w:t xml:space="preserve"> Marines required to serve under BRS (BRS Election Code of “A” on their 870 BRS Eligibility/Election Remark) will </w:t>
      </w:r>
    </w:p>
    <w:p w14:paraId="0AD3ABF1"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lastRenderedPageBreak/>
        <w:t xml:space="preserve">also receive the Agency Automatic TSP contributions and these contributions </w:t>
      </w:r>
      <w:r w:rsidRPr="003C398E">
        <w:rPr>
          <w:rFonts w:ascii="Courier New" w:hAnsi="Courier New" w:cs="Courier New"/>
          <w:sz w:val="20"/>
          <w:szCs w:val="20"/>
          <w:u w:val="single"/>
        </w:rPr>
        <w:t xml:space="preserve">will begin the month after they have served 60 days (PEBD). </w:t>
      </w:r>
    </w:p>
    <w:p w14:paraId="7577FD23" w14:textId="77777777" w:rsidR="00F10E55" w:rsidRPr="003C398E" w:rsidRDefault="00F10E55" w:rsidP="003C398E">
      <w:pPr>
        <w:rPr>
          <w:rFonts w:ascii="Courier New" w:hAnsi="Courier New" w:cs="Courier New"/>
          <w:sz w:val="20"/>
          <w:szCs w:val="20"/>
        </w:rPr>
      </w:pPr>
    </w:p>
    <w:p w14:paraId="17371796" w14:textId="77777777" w:rsidR="00F10E55" w:rsidRDefault="00F10E55" w:rsidP="003C398E">
      <w:pPr>
        <w:rPr>
          <w:rFonts w:ascii="Courier New" w:hAnsi="Courier New" w:cs="Courier New"/>
          <w:sz w:val="20"/>
          <w:szCs w:val="20"/>
        </w:rPr>
      </w:pPr>
      <w:r w:rsidRPr="003C398E">
        <w:rPr>
          <w:rFonts w:ascii="Courier New" w:hAnsi="Courier New" w:cs="Courier New"/>
          <w:sz w:val="20"/>
          <w:szCs w:val="20"/>
        </w:rPr>
        <w:t xml:space="preserve">2.  BRS-CP is explained in MCBUL 1800 and MARADMIN(S) 543/17, 575/17, and 662/17.  Additionally, an annual Calendar Year BRS-Continuation Pay (BRS-CP) MARADMIN is released each year with guidance and specific updates for the given Calendar Year.  DO/FO (Disbursing) related information is contained with the Financial Management Policy (FPM).  Authorization for BRS-CP payment is contained in </w:t>
      </w:r>
      <w:proofErr w:type="gramStart"/>
      <w:r w:rsidRPr="003C398E">
        <w:rPr>
          <w:rFonts w:ascii="Courier New" w:hAnsi="Courier New" w:cs="Courier New"/>
          <w:sz w:val="20"/>
          <w:szCs w:val="20"/>
        </w:rPr>
        <w:t>the DODFMR</w:t>
      </w:r>
      <w:proofErr w:type="gramEnd"/>
      <w:r w:rsidRPr="003C398E">
        <w:rPr>
          <w:rFonts w:ascii="Courier New" w:hAnsi="Courier New" w:cs="Courier New"/>
          <w:sz w:val="20"/>
          <w:szCs w:val="20"/>
        </w:rPr>
        <w:t>, Vol 7A. Chapter 66.  Included within the MCBUL is the eligibility criterion for opting into the Blended Retirement System, as well as defining which population group of Marines are auto enrolled into the Blended Retirement System.  </w:t>
      </w:r>
      <w:r w:rsidRPr="003C398E">
        <w:rPr>
          <w:rFonts w:ascii="Courier New" w:hAnsi="Courier New" w:cs="Courier New"/>
          <w:sz w:val="20"/>
          <w:szCs w:val="20"/>
          <w:u w:val="single"/>
        </w:rPr>
        <w:t xml:space="preserve">Once a Marine has elected to receive BRS-CP, and payment processing has occurred, this election </w:t>
      </w:r>
      <w:proofErr w:type="gramStart"/>
      <w:r w:rsidRPr="003C398E">
        <w:rPr>
          <w:rFonts w:ascii="Courier New" w:hAnsi="Courier New" w:cs="Courier New"/>
          <w:sz w:val="20"/>
          <w:szCs w:val="20"/>
          <w:u w:val="single"/>
        </w:rPr>
        <w:t>is considered to be</w:t>
      </w:r>
      <w:proofErr w:type="gramEnd"/>
      <w:r w:rsidRPr="003C398E">
        <w:rPr>
          <w:rFonts w:ascii="Courier New" w:hAnsi="Courier New" w:cs="Courier New"/>
          <w:sz w:val="20"/>
          <w:szCs w:val="20"/>
          <w:u w:val="single"/>
        </w:rPr>
        <w:t xml:space="preserve"> irrevocable</w:t>
      </w:r>
      <w:r w:rsidRPr="003C398E">
        <w:rPr>
          <w:rFonts w:ascii="Courier New" w:hAnsi="Courier New" w:cs="Courier New"/>
          <w:sz w:val="20"/>
          <w:szCs w:val="20"/>
        </w:rPr>
        <w:t>.  Marines are subject to BRS-CP recoupment processing in the event four years of obligated service are not completed/served in the appropriate component (AC-Active Component, AR-Active Reserve, or RC-Reserve Component).  (I.E. If a Marine receives BRS-CP while serving in the Active Component (AC) they are expected to complete four years of obligated service in the AC.   Failure to complete the appropriate BRS-CP obligated service requirement (AC, AR, or RC) will result in pro-rated recoupment processing unless being discharged for reasons of Hardship, Medical Disability, or Death.</w:t>
      </w:r>
    </w:p>
    <w:p w14:paraId="54BC76D0" w14:textId="77777777" w:rsidR="003A018A" w:rsidRDefault="003A018A" w:rsidP="003C398E">
      <w:pPr>
        <w:rPr>
          <w:rFonts w:ascii="Courier New" w:hAnsi="Courier New" w:cs="Courier New"/>
          <w:sz w:val="20"/>
          <w:szCs w:val="20"/>
        </w:rPr>
      </w:pPr>
    </w:p>
    <w:p w14:paraId="4211532B" w14:textId="2999F17D" w:rsidR="003A018A" w:rsidRPr="003C398E" w:rsidRDefault="003A018A" w:rsidP="003A018A">
      <w:pPr>
        <w:tabs>
          <w:tab w:val="left" w:pos="360"/>
          <w:tab w:val="left" w:pos="540"/>
          <w:tab w:val="left" w:pos="720"/>
          <w:tab w:val="left" w:pos="900"/>
          <w:tab w:val="left" w:pos="1080"/>
          <w:tab w:val="left" w:pos="1440"/>
          <w:tab w:val="left" w:pos="1620"/>
          <w:tab w:val="left" w:pos="3060"/>
          <w:tab w:val="left" w:pos="3240"/>
          <w:tab w:val="left" w:pos="3420"/>
          <w:tab w:val="left" w:pos="3600"/>
          <w:tab w:val="left" w:pos="3780"/>
          <w:tab w:val="left" w:pos="4140"/>
          <w:tab w:val="left" w:pos="4500"/>
          <w:tab w:val="left" w:pos="4860"/>
          <w:tab w:val="left" w:pos="5940"/>
          <w:tab w:val="left" w:pos="6120"/>
          <w:tab w:val="left" w:pos="6300"/>
          <w:tab w:val="left" w:pos="6840"/>
          <w:tab w:val="left" w:pos="7380"/>
          <w:tab w:val="left" w:pos="7740"/>
          <w:tab w:val="left" w:pos="7920"/>
          <w:tab w:val="left" w:pos="8280"/>
          <w:tab w:val="left" w:pos="9000"/>
          <w:tab w:val="left" w:pos="9180"/>
        </w:tabs>
        <w:rPr>
          <w:rFonts w:ascii="Courier New" w:hAnsi="Courier New" w:cs="Courier New"/>
          <w:sz w:val="20"/>
          <w:szCs w:val="20"/>
        </w:rPr>
      </w:pPr>
      <w:r>
        <w:rPr>
          <w:rFonts w:ascii="Courier New" w:hAnsi="Courier New" w:cs="Courier New"/>
          <w:sz w:val="20"/>
          <w:szCs w:val="20"/>
        </w:rPr>
        <w:t>6513.</w:t>
      </w:r>
      <w:r w:rsidRPr="003C398E">
        <w:rPr>
          <w:rFonts w:ascii="Courier New" w:hAnsi="Courier New" w:cs="Courier New"/>
          <w:sz w:val="20"/>
          <w:szCs w:val="20"/>
        </w:rPr>
        <w:t xml:space="preserve">  </w:t>
      </w:r>
      <w:r w:rsidRPr="003C398E">
        <w:rPr>
          <w:rFonts w:ascii="Courier New" w:hAnsi="Courier New" w:cs="Courier New"/>
          <w:sz w:val="20"/>
          <w:szCs w:val="20"/>
          <w:u w:val="single"/>
        </w:rPr>
        <w:t xml:space="preserve">Reenlistments/Extensions </w:t>
      </w:r>
      <w:proofErr w:type="gramStart"/>
      <w:r w:rsidRPr="003C398E">
        <w:rPr>
          <w:rFonts w:ascii="Courier New" w:hAnsi="Courier New" w:cs="Courier New"/>
          <w:sz w:val="20"/>
          <w:szCs w:val="20"/>
          <w:u w:val="single"/>
        </w:rPr>
        <w:t>On</w:t>
      </w:r>
      <w:proofErr w:type="gramEnd"/>
      <w:r w:rsidRPr="003C398E">
        <w:rPr>
          <w:rFonts w:ascii="Courier New" w:hAnsi="Courier New" w:cs="Courier New"/>
          <w:sz w:val="20"/>
          <w:szCs w:val="20"/>
          <w:u w:val="single"/>
        </w:rPr>
        <w:t xml:space="preserve"> Active Duty</w:t>
      </w:r>
      <w:r w:rsidRPr="003C398E">
        <w:rPr>
          <w:rFonts w:ascii="Courier New" w:hAnsi="Courier New" w:cs="Courier New"/>
          <w:caps/>
          <w:sz w:val="20"/>
          <w:szCs w:val="20"/>
        </w:rPr>
        <w:t xml:space="preserve">.  </w:t>
      </w:r>
      <w:r w:rsidRPr="003C398E">
        <w:rPr>
          <w:rFonts w:ascii="Courier New" w:hAnsi="Courier New" w:cs="Courier New"/>
          <w:sz w:val="20"/>
          <w:szCs w:val="20"/>
        </w:rPr>
        <w:t xml:space="preserve">Unit Career Planners will forward all documentation for extensions on active duty or reenlistments to the Outbound Management Branch via EPAR no later than 30 days from the </w:t>
      </w:r>
      <w:proofErr w:type="gramStart"/>
      <w:r w:rsidRPr="003C398E">
        <w:rPr>
          <w:rFonts w:ascii="Courier New" w:hAnsi="Courier New" w:cs="Courier New"/>
          <w:sz w:val="20"/>
          <w:szCs w:val="20"/>
        </w:rPr>
        <w:t>Marines</w:t>
      </w:r>
      <w:proofErr w:type="gramEnd"/>
      <w:r w:rsidRPr="003C398E">
        <w:rPr>
          <w:rFonts w:ascii="Courier New" w:hAnsi="Courier New" w:cs="Courier New"/>
          <w:sz w:val="20"/>
          <w:szCs w:val="20"/>
        </w:rPr>
        <w:t xml:space="preserve"> current EAS.</w:t>
      </w:r>
    </w:p>
    <w:p w14:paraId="3C1EE7DA" w14:textId="2DB06E44" w:rsidR="003A018A" w:rsidRPr="003C398E" w:rsidRDefault="003A018A" w:rsidP="003C398E">
      <w:pPr>
        <w:rPr>
          <w:rFonts w:ascii="Courier New" w:hAnsi="Courier New" w:cs="Courier New"/>
          <w:sz w:val="20"/>
          <w:szCs w:val="20"/>
        </w:rPr>
      </w:pPr>
    </w:p>
    <w:p w14:paraId="1ED6236B" w14:textId="77777777" w:rsidR="00B36DAC" w:rsidRDefault="00B36DAC" w:rsidP="003C398E">
      <w:pPr>
        <w:pStyle w:val="Header"/>
        <w:tabs>
          <w:tab w:val="left" w:pos="7200"/>
        </w:tabs>
        <w:rPr>
          <w:rFonts w:ascii="Courier New" w:hAnsi="Courier New" w:cs="Courier New"/>
          <w:sz w:val="20"/>
          <w:szCs w:val="20"/>
        </w:rPr>
        <w:sectPr w:rsidR="00B36DAC" w:rsidSect="00153E90">
          <w:footerReference w:type="even" r:id="rId258"/>
          <w:footerReference w:type="default" r:id="rId259"/>
          <w:footerReference w:type="first" r:id="rId260"/>
          <w:pgSz w:w="12240" w:h="15840" w:code="1"/>
          <w:pgMar w:top="1440" w:right="1440" w:bottom="1440" w:left="1440" w:header="720" w:footer="720" w:gutter="0"/>
          <w:cols w:space="720"/>
          <w:docGrid w:linePitch="360"/>
        </w:sectPr>
      </w:pPr>
    </w:p>
    <w:p w14:paraId="49B4BCC6" w14:textId="390EB630" w:rsidR="00D57C08" w:rsidRDefault="00736B5C" w:rsidP="00E20931">
      <w:pPr>
        <w:pStyle w:val="Header"/>
        <w:tabs>
          <w:tab w:val="left" w:pos="7200"/>
        </w:tabs>
        <w:jc w:val="center"/>
        <w:rPr>
          <w:rFonts w:ascii="Courier New" w:eastAsia="Calibri" w:hAnsi="Courier New" w:cs="Courier New"/>
          <w:sz w:val="20"/>
          <w:szCs w:val="20"/>
        </w:rPr>
      </w:pPr>
      <w:r>
        <w:rPr>
          <w:rFonts w:ascii="Courier New" w:eastAsia="Calibri" w:hAnsi="Courier New" w:cs="Courier New"/>
          <w:sz w:val="20"/>
          <w:szCs w:val="20"/>
        </w:rPr>
        <w:lastRenderedPageBreak/>
        <w:t>APPENDIX G</w:t>
      </w:r>
    </w:p>
    <w:p w14:paraId="59C0D33D" w14:textId="77777777" w:rsidR="00D57C08" w:rsidRDefault="00D57C08" w:rsidP="00E20931">
      <w:pPr>
        <w:pStyle w:val="Header"/>
        <w:tabs>
          <w:tab w:val="left" w:pos="7200"/>
        </w:tabs>
        <w:jc w:val="center"/>
        <w:rPr>
          <w:rFonts w:ascii="Courier New" w:eastAsia="Calibri" w:hAnsi="Courier New" w:cs="Courier New"/>
          <w:sz w:val="20"/>
          <w:szCs w:val="20"/>
        </w:rPr>
      </w:pPr>
    </w:p>
    <w:p w14:paraId="3FFD1718" w14:textId="197BDCC1" w:rsidR="00F10E55" w:rsidRDefault="00736B5C" w:rsidP="00E20931">
      <w:pPr>
        <w:pStyle w:val="Header"/>
        <w:tabs>
          <w:tab w:val="left" w:pos="7200"/>
        </w:tabs>
        <w:jc w:val="center"/>
        <w:rPr>
          <w:rFonts w:ascii="Courier New" w:eastAsia="Calibri" w:hAnsi="Courier New" w:cs="Courier New"/>
          <w:sz w:val="20"/>
          <w:szCs w:val="20"/>
        </w:rPr>
      </w:pPr>
      <w:r>
        <w:rPr>
          <w:rFonts w:ascii="Courier New" w:eastAsia="Calibri" w:hAnsi="Courier New" w:cs="Courier New"/>
          <w:sz w:val="20"/>
          <w:szCs w:val="20"/>
        </w:rPr>
        <w:t>CHAPTER 7:  REFERENCES, FORMS AND LINKS</w:t>
      </w:r>
    </w:p>
    <w:p w14:paraId="565CB860" w14:textId="77777777" w:rsidR="00344159" w:rsidRPr="003C398E" w:rsidRDefault="00344159" w:rsidP="00344159">
      <w:pPr>
        <w:pStyle w:val="Header"/>
        <w:tabs>
          <w:tab w:val="left" w:pos="7200"/>
        </w:tabs>
        <w:rPr>
          <w:rFonts w:ascii="Courier New" w:eastAsia="Calibri" w:hAnsi="Courier New" w:cs="Courier New"/>
          <w:sz w:val="20"/>
          <w:szCs w:val="20"/>
        </w:rPr>
      </w:pPr>
    </w:p>
    <w:p w14:paraId="1EA05C51" w14:textId="3741AB43" w:rsidR="00F10E55" w:rsidRPr="003C398E" w:rsidRDefault="00D57C08" w:rsidP="003C398E">
      <w:pPr>
        <w:pStyle w:val="Header"/>
        <w:tabs>
          <w:tab w:val="left" w:pos="7200"/>
        </w:tabs>
        <w:rPr>
          <w:rFonts w:ascii="Courier New" w:hAnsi="Courier New" w:cs="Courier New"/>
          <w:sz w:val="20"/>
          <w:szCs w:val="20"/>
        </w:rPr>
      </w:pPr>
      <w:r>
        <w:rPr>
          <w:rFonts w:ascii="Courier New" w:hAnsi="Courier New" w:cs="Courier New"/>
          <w:sz w:val="20"/>
          <w:szCs w:val="20"/>
        </w:rPr>
        <w:t xml:space="preserve">7100.  </w:t>
      </w:r>
      <w:r w:rsidRPr="00D57C08">
        <w:rPr>
          <w:rFonts w:ascii="Courier New" w:hAnsi="Courier New" w:cs="Courier New"/>
          <w:sz w:val="20"/>
          <w:szCs w:val="20"/>
          <w:u w:val="single"/>
        </w:rPr>
        <w:t>References And Forms/Documents Used</w:t>
      </w:r>
      <w:r w:rsidRPr="00AF5108">
        <w:rPr>
          <w:rFonts w:ascii="Courier New" w:hAnsi="Courier New" w:cs="Courier New"/>
          <w:sz w:val="20"/>
          <w:szCs w:val="20"/>
        </w:rPr>
        <w:t>.</w:t>
      </w:r>
    </w:p>
    <w:p w14:paraId="09025B7B" w14:textId="77777777" w:rsidR="00F10E55" w:rsidRPr="003C398E" w:rsidRDefault="00F10E55" w:rsidP="003C398E">
      <w:pPr>
        <w:pStyle w:val="Header"/>
        <w:tabs>
          <w:tab w:val="left" w:pos="7200"/>
        </w:tabs>
        <w:rPr>
          <w:rFonts w:ascii="Courier New" w:hAnsi="Courier New" w:cs="Courier New"/>
          <w:sz w:val="20"/>
          <w:szCs w:val="20"/>
        </w:rPr>
      </w:pPr>
    </w:p>
    <w:p w14:paraId="3A7C3F2C" w14:textId="13945620"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  </w:t>
      </w:r>
      <w:r w:rsidR="00BC3BA4" w:rsidRPr="003C398E">
        <w:rPr>
          <w:rFonts w:ascii="Courier New" w:hAnsi="Courier New" w:cs="Courier New"/>
          <w:sz w:val="20"/>
          <w:szCs w:val="20"/>
          <w:u w:val="single"/>
        </w:rPr>
        <w:t>Audits</w:t>
      </w:r>
      <w:r w:rsidRPr="003C398E">
        <w:rPr>
          <w:rFonts w:ascii="Courier New" w:hAnsi="Courier New" w:cs="Courier New"/>
          <w:sz w:val="20"/>
          <w:szCs w:val="20"/>
        </w:rPr>
        <w:t xml:space="preserve">.                                                                  </w:t>
      </w:r>
    </w:p>
    <w:p w14:paraId="4B904B62" w14:textId="77777777" w:rsidR="00F10E55" w:rsidRPr="003C398E" w:rsidRDefault="00F10E55" w:rsidP="003C398E">
      <w:pPr>
        <w:rPr>
          <w:rFonts w:ascii="Courier New" w:hAnsi="Courier New" w:cs="Courier New"/>
          <w:sz w:val="20"/>
          <w:szCs w:val="20"/>
        </w:rPr>
      </w:pPr>
    </w:p>
    <w:p w14:paraId="79A8C49E" w14:textId="6936CE3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Ref: MCTFS PRIUM, Chap 12.</w:t>
      </w:r>
    </w:p>
    <w:p w14:paraId="5A8BCF51"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6476607D" w14:textId="77777777" w:rsidR="00161C56"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161C56">
        <w:rPr>
          <w:rFonts w:ascii="Courier New" w:hAnsi="Courier New" w:cs="Courier New"/>
          <w:sz w:val="20"/>
          <w:szCs w:val="20"/>
        </w:rPr>
        <w:t xml:space="preserve"> </w:t>
      </w:r>
      <w:r w:rsidRPr="003C398E">
        <w:rPr>
          <w:rFonts w:ascii="Courier New" w:hAnsi="Courier New" w:cs="Courier New"/>
          <w:sz w:val="20"/>
          <w:szCs w:val="20"/>
        </w:rPr>
        <w:t xml:space="preserve">Form(s) used: MCTFS TBIR, TBTR, TRED, LES, RETRIEVAL OPT 23, </w:t>
      </w:r>
    </w:p>
    <w:p w14:paraId="409D423F" w14:textId="398BEE21" w:rsidR="00F10E55" w:rsidRPr="003C398E" w:rsidRDefault="00161C56"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COGNOS/REPORT NET. </w:t>
      </w:r>
    </w:p>
    <w:p w14:paraId="6C035356" w14:textId="77777777" w:rsidR="00F10E55" w:rsidRPr="003C398E" w:rsidRDefault="00F10E55" w:rsidP="003C398E">
      <w:pPr>
        <w:rPr>
          <w:rFonts w:ascii="Courier New" w:hAnsi="Courier New" w:cs="Courier New"/>
          <w:sz w:val="20"/>
          <w:szCs w:val="20"/>
        </w:rPr>
      </w:pPr>
    </w:p>
    <w:p w14:paraId="56A0EC06" w14:textId="36CAB80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2.  </w:t>
      </w:r>
      <w:r w:rsidR="00BC3BA4" w:rsidRPr="003C398E">
        <w:rPr>
          <w:rFonts w:ascii="Courier New" w:hAnsi="Courier New" w:cs="Courier New"/>
          <w:sz w:val="20"/>
          <w:szCs w:val="20"/>
          <w:u w:val="single"/>
        </w:rPr>
        <w:t xml:space="preserve">Secondary Dependent </w:t>
      </w:r>
      <w:proofErr w:type="gramStart"/>
      <w:r w:rsidR="00BC3BA4" w:rsidRPr="003C398E">
        <w:rPr>
          <w:rFonts w:ascii="Courier New" w:hAnsi="Courier New" w:cs="Courier New"/>
          <w:sz w:val="20"/>
          <w:szCs w:val="20"/>
          <w:u w:val="single"/>
        </w:rPr>
        <w:t>And</w:t>
      </w:r>
      <w:proofErr w:type="gramEnd"/>
      <w:r w:rsidR="00BC3BA4" w:rsidRPr="003C398E">
        <w:rPr>
          <w:rFonts w:ascii="Courier New" w:hAnsi="Courier New" w:cs="Courier New"/>
          <w:sz w:val="20"/>
          <w:szCs w:val="20"/>
          <w:u w:val="single"/>
        </w:rPr>
        <w:t xml:space="preserve"> Secondary Dependent Parent</w:t>
      </w:r>
      <w:r w:rsidRPr="003C398E">
        <w:rPr>
          <w:rFonts w:ascii="Courier New" w:hAnsi="Courier New" w:cs="Courier New"/>
          <w:sz w:val="20"/>
          <w:szCs w:val="20"/>
        </w:rPr>
        <w:t xml:space="preserve">.                  </w:t>
      </w:r>
    </w:p>
    <w:p w14:paraId="768B7DAA" w14:textId="77777777" w:rsidR="00F10E55" w:rsidRPr="003C398E" w:rsidRDefault="00F10E55" w:rsidP="003C398E">
      <w:pPr>
        <w:rPr>
          <w:rFonts w:ascii="Courier New" w:hAnsi="Courier New" w:cs="Courier New"/>
          <w:sz w:val="20"/>
          <w:szCs w:val="20"/>
        </w:rPr>
      </w:pPr>
    </w:p>
    <w:p w14:paraId="6060DAA4" w14:textId="4A84A47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Ref: MCO 1751.3, Chap 7, MARADMIN 311/25.</w:t>
      </w:r>
    </w:p>
    <w:p w14:paraId="7EB0B764" w14:textId="77777777" w:rsidR="00F10E55" w:rsidRPr="003C398E" w:rsidRDefault="00F10E55" w:rsidP="003C398E">
      <w:pPr>
        <w:rPr>
          <w:rFonts w:ascii="Courier New" w:hAnsi="Courier New" w:cs="Courier New"/>
          <w:sz w:val="20"/>
          <w:szCs w:val="20"/>
        </w:rPr>
      </w:pPr>
    </w:p>
    <w:p w14:paraId="7AD8B5F1" w14:textId="51A87DFB" w:rsidR="00161C56" w:rsidRDefault="00F10E55" w:rsidP="00161C56">
      <w:pPr>
        <w:rPr>
          <w:rFonts w:ascii="Courier New" w:hAnsi="Courier New" w:cs="Courier New"/>
          <w:sz w:val="20"/>
          <w:szCs w:val="20"/>
        </w:rPr>
      </w:pPr>
      <w:r w:rsidRPr="003C398E">
        <w:rPr>
          <w:rFonts w:ascii="Courier New" w:hAnsi="Courier New" w:cs="Courier New"/>
          <w:sz w:val="20"/>
          <w:szCs w:val="20"/>
        </w:rPr>
        <w:t xml:space="preserve">    b. </w:t>
      </w:r>
      <w:r w:rsidR="00161C56">
        <w:rPr>
          <w:rFonts w:ascii="Courier New" w:hAnsi="Courier New" w:cs="Courier New"/>
          <w:sz w:val="20"/>
          <w:szCs w:val="20"/>
        </w:rPr>
        <w:t xml:space="preserve"> </w:t>
      </w:r>
      <w:r w:rsidRPr="003C398E">
        <w:rPr>
          <w:rFonts w:ascii="Courier New" w:hAnsi="Courier New" w:cs="Courier New"/>
          <w:sz w:val="20"/>
          <w:szCs w:val="20"/>
        </w:rPr>
        <w:t xml:space="preserve">Form(s) used: DD Form 137-(3,5,6,7). Routed to the below URL.   </w:t>
      </w:r>
    </w:p>
    <w:p w14:paraId="140D140D" w14:textId="3AB79150" w:rsidR="00F10E55" w:rsidRPr="003C398E" w:rsidRDefault="00161C56" w:rsidP="00161C56">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https://www.dfas.mil/MilitaryMembers/SecondaryDependency/SDC/</w:t>
      </w:r>
    </w:p>
    <w:p w14:paraId="54C6F151" w14:textId="77777777" w:rsidR="00F10E55" w:rsidRPr="003C398E" w:rsidRDefault="00F10E55" w:rsidP="003C398E">
      <w:pPr>
        <w:rPr>
          <w:rFonts w:ascii="Courier New" w:hAnsi="Courier New" w:cs="Courier New"/>
          <w:sz w:val="20"/>
          <w:szCs w:val="20"/>
        </w:rPr>
      </w:pPr>
    </w:p>
    <w:p w14:paraId="6F248BE9" w14:textId="192C971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3.  </w:t>
      </w:r>
      <w:r w:rsidR="00BC3BA4" w:rsidRPr="003C398E">
        <w:rPr>
          <w:rFonts w:ascii="Courier New" w:hAnsi="Courier New" w:cs="Courier New"/>
          <w:sz w:val="20"/>
          <w:szCs w:val="20"/>
          <w:u w:val="single"/>
        </w:rPr>
        <w:t xml:space="preserve">Change In Cost </w:t>
      </w:r>
      <w:proofErr w:type="gramStart"/>
      <w:r w:rsidR="00BC3BA4" w:rsidRPr="003C398E">
        <w:rPr>
          <w:rFonts w:ascii="Courier New" w:hAnsi="Courier New" w:cs="Courier New"/>
          <w:sz w:val="20"/>
          <w:szCs w:val="20"/>
          <w:u w:val="single"/>
        </w:rPr>
        <w:t>Of</w:t>
      </w:r>
      <w:proofErr w:type="gramEnd"/>
      <w:r w:rsidR="00BC3BA4" w:rsidRPr="003C398E">
        <w:rPr>
          <w:rFonts w:ascii="Courier New" w:hAnsi="Courier New" w:cs="Courier New"/>
          <w:sz w:val="20"/>
          <w:szCs w:val="20"/>
          <w:u w:val="single"/>
        </w:rPr>
        <w:t xml:space="preserve"> Living Allowance </w:t>
      </w:r>
      <w:r w:rsidRPr="003C398E">
        <w:rPr>
          <w:rFonts w:ascii="Courier New" w:hAnsi="Courier New" w:cs="Courier New"/>
          <w:sz w:val="20"/>
          <w:szCs w:val="20"/>
          <w:u w:val="single"/>
        </w:rPr>
        <w:t>(COLA)</w:t>
      </w:r>
      <w:r w:rsidR="00BC3BA4" w:rsidRPr="00AF5108">
        <w:rPr>
          <w:rFonts w:ascii="Courier New" w:hAnsi="Courier New" w:cs="Courier New"/>
          <w:sz w:val="20"/>
          <w:szCs w:val="20"/>
        </w:rPr>
        <w:t>.</w:t>
      </w:r>
      <w:r w:rsidRPr="003C398E">
        <w:rPr>
          <w:rFonts w:ascii="Courier New" w:hAnsi="Courier New" w:cs="Courier New"/>
          <w:sz w:val="20"/>
          <w:szCs w:val="20"/>
        </w:rPr>
        <w:t xml:space="preserve">  </w:t>
      </w:r>
    </w:p>
    <w:p w14:paraId="68186187" w14:textId="77777777" w:rsidR="00F10E55" w:rsidRPr="003C398E" w:rsidRDefault="00F10E55" w:rsidP="003C398E">
      <w:pPr>
        <w:rPr>
          <w:rFonts w:ascii="Courier New" w:hAnsi="Courier New" w:cs="Courier New"/>
          <w:sz w:val="20"/>
          <w:szCs w:val="20"/>
        </w:rPr>
      </w:pPr>
    </w:p>
    <w:p w14:paraId="0A6269DD" w14:textId="4BF3BA5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161C56">
        <w:rPr>
          <w:rFonts w:ascii="Courier New" w:hAnsi="Courier New" w:cs="Courier New"/>
          <w:sz w:val="20"/>
          <w:szCs w:val="20"/>
        </w:rPr>
        <w:t xml:space="preserve"> </w:t>
      </w:r>
      <w:r w:rsidRPr="003C398E">
        <w:rPr>
          <w:rFonts w:ascii="Courier New" w:hAnsi="Courier New" w:cs="Courier New"/>
          <w:sz w:val="20"/>
          <w:szCs w:val="20"/>
        </w:rPr>
        <w:t xml:space="preserve"> Ref: MCTFS PRIUM Chap 8, Section 1;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Ch 67, 68.</w:t>
      </w:r>
    </w:p>
    <w:p w14:paraId="7C83F363"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6D1D0E54" w14:textId="69C14E1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161C56">
        <w:rPr>
          <w:rFonts w:ascii="Courier New" w:hAnsi="Courier New" w:cs="Courier New"/>
          <w:sz w:val="20"/>
          <w:szCs w:val="20"/>
        </w:rPr>
        <w:t xml:space="preserve"> </w:t>
      </w:r>
      <w:r w:rsidRPr="003C398E">
        <w:rPr>
          <w:rFonts w:ascii="Courier New" w:hAnsi="Courier New" w:cs="Courier New"/>
          <w:sz w:val="20"/>
          <w:szCs w:val="20"/>
        </w:rPr>
        <w:t xml:space="preserve"> Form(s) used: NAVMC 11106.</w:t>
      </w:r>
    </w:p>
    <w:p w14:paraId="0EBBA5FA" w14:textId="77777777" w:rsidR="00F10E55" w:rsidRPr="003C398E" w:rsidRDefault="00F10E55" w:rsidP="003C398E">
      <w:pPr>
        <w:rPr>
          <w:rFonts w:ascii="Courier New" w:hAnsi="Courier New" w:cs="Courier New"/>
          <w:sz w:val="20"/>
          <w:szCs w:val="20"/>
        </w:rPr>
      </w:pPr>
    </w:p>
    <w:p w14:paraId="4FDB2C3B" w14:textId="1D5DAB42" w:rsidR="00F10E55" w:rsidRPr="003C398E"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4.  </w:t>
      </w:r>
      <w:r w:rsidR="00BC3BA4" w:rsidRPr="003C398E">
        <w:rPr>
          <w:rFonts w:ascii="Courier New" w:hAnsi="Courier New" w:cs="Courier New"/>
          <w:sz w:val="20"/>
          <w:szCs w:val="20"/>
          <w:u w:val="single"/>
        </w:rPr>
        <w:t xml:space="preserve">Overseas Housing Allowance </w:t>
      </w:r>
      <w:r w:rsidRPr="003C398E">
        <w:rPr>
          <w:rFonts w:ascii="Courier New" w:hAnsi="Courier New" w:cs="Courier New"/>
          <w:sz w:val="20"/>
          <w:szCs w:val="20"/>
          <w:u w:val="single"/>
        </w:rPr>
        <w:t xml:space="preserve">(OHA) </w:t>
      </w:r>
      <w:r w:rsidR="00BC3BA4" w:rsidRPr="003C398E">
        <w:rPr>
          <w:rFonts w:ascii="Courier New" w:hAnsi="Courier New" w:cs="Courier New"/>
          <w:sz w:val="20"/>
          <w:szCs w:val="20"/>
          <w:u w:val="single"/>
        </w:rPr>
        <w:t xml:space="preserve">And Basic Allowance </w:t>
      </w:r>
      <w:proofErr w:type="gramStart"/>
      <w:r w:rsidR="00BC3BA4" w:rsidRPr="003C398E">
        <w:rPr>
          <w:rFonts w:ascii="Courier New" w:hAnsi="Courier New" w:cs="Courier New"/>
          <w:sz w:val="20"/>
          <w:szCs w:val="20"/>
          <w:u w:val="single"/>
        </w:rPr>
        <w:t>For</w:t>
      </w:r>
      <w:proofErr w:type="gramEnd"/>
      <w:r w:rsidR="00BC3BA4" w:rsidRPr="003C398E">
        <w:rPr>
          <w:rFonts w:ascii="Courier New" w:hAnsi="Courier New" w:cs="Courier New"/>
          <w:sz w:val="20"/>
          <w:szCs w:val="20"/>
          <w:u w:val="single"/>
        </w:rPr>
        <w:t xml:space="preserve"> Housing </w:t>
      </w:r>
      <w:r w:rsidRPr="003C398E">
        <w:rPr>
          <w:rFonts w:ascii="Courier New" w:hAnsi="Courier New" w:cs="Courier New"/>
          <w:sz w:val="20"/>
          <w:szCs w:val="20"/>
          <w:u w:val="single"/>
        </w:rPr>
        <w:t xml:space="preserve">(BAH), </w:t>
      </w:r>
      <w:r w:rsidR="00BC3BA4" w:rsidRPr="003C398E">
        <w:rPr>
          <w:rFonts w:ascii="Courier New" w:hAnsi="Courier New" w:cs="Courier New"/>
          <w:sz w:val="20"/>
          <w:szCs w:val="20"/>
          <w:u w:val="single"/>
        </w:rPr>
        <w:t>Move-In-Housing Allowance</w:t>
      </w:r>
      <w:r w:rsidRPr="003C398E">
        <w:rPr>
          <w:rFonts w:ascii="Courier New" w:hAnsi="Courier New" w:cs="Courier New"/>
          <w:sz w:val="20"/>
          <w:szCs w:val="20"/>
          <w:u w:val="single"/>
        </w:rPr>
        <w:t>(MIHA)</w:t>
      </w:r>
      <w:r w:rsidRPr="003C398E">
        <w:rPr>
          <w:rFonts w:ascii="Courier New" w:hAnsi="Courier New" w:cs="Courier New"/>
          <w:sz w:val="20"/>
          <w:szCs w:val="20"/>
        </w:rPr>
        <w:t>.</w:t>
      </w:r>
    </w:p>
    <w:p w14:paraId="263CA70E" w14:textId="77777777" w:rsidR="00F10E55" w:rsidRPr="003C398E" w:rsidRDefault="00F10E55" w:rsidP="003C398E">
      <w:pPr>
        <w:rPr>
          <w:rFonts w:ascii="Courier New" w:hAnsi="Courier New" w:cs="Courier New"/>
          <w:sz w:val="20"/>
          <w:szCs w:val="20"/>
        </w:rPr>
      </w:pPr>
    </w:p>
    <w:p w14:paraId="7FE192D5" w14:textId="5232CE7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 xml:space="preserve">Ref: MCTFS PRIUM Chap 8, Section 2, MCO 7220.56A,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26; MARADMINs 150/22, 343/25, 423/25; MCIPAC-MCBBO 7220.1A Ch 1. </w:t>
      </w:r>
    </w:p>
    <w:p w14:paraId="0BCAF1EA" w14:textId="77777777" w:rsidR="00F10E55" w:rsidRPr="003C398E" w:rsidRDefault="00F10E55" w:rsidP="003C398E">
      <w:pPr>
        <w:rPr>
          <w:rFonts w:ascii="Courier New" w:hAnsi="Courier New" w:cs="Courier New"/>
          <w:sz w:val="20"/>
          <w:szCs w:val="20"/>
        </w:rPr>
      </w:pPr>
    </w:p>
    <w:p w14:paraId="03AF4D4B" w14:textId="595B8573"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161C56">
        <w:rPr>
          <w:rFonts w:ascii="Courier New" w:hAnsi="Courier New" w:cs="Courier New"/>
          <w:sz w:val="20"/>
          <w:szCs w:val="20"/>
        </w:rPr>
        <w:t xml:space="preserve"> </w:t>
      </w:r>
      <w:r w:rsidRPr="003C398E">
        <w:rPr>
          <w:rFonts w:ascii="Courier New" w:hAnsi="Courier New" w:cs="Courier New"/>
          <w:sz w:val="20"/>
          <w:szCs w:val="20"/>
        </w:rPr>
        <w:t>Form(s) used: NAVMC 10922, DD 2367, DD 2556.</w:t>
      </w:r>
    </w:p>
    <w:p w14:paraId="7734DAF5" w14:textId="77777777" w:rsidR="00F10E55" w:rsidRPr="003C398E" w:rsidRDefault="00F10E55" w:rsidP="003C398E">
      <w:pPr>
        <w:rPr>
          <w:rFonts w:ascii="Courier New" w:hAnsi="Courier New" w:cs="Courier New"/>
          <w:sz w:val="20"/>
          <w:szCs w:val="20"/>
        </w:rPr>
      </w:pPr>
    </w:p>
    <w:p w14:paraId="26ED02A0" w14:textId="5BA4A011" w:rsidR="00344159"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5.  </w:t>
      </w:r>
      <w:r w:rsidR="00BC3BA4" w:rsidRPr="003C398E">
        <w:rPr>
          <w:rFonts w:ascii="Courier New" w:hAnsi="Courier New" w:cs="Courier New"/>
          <w:sz w:val="20"/>
          <w:szCs w:val="20"/>
          <w:u w:val="single"/>
        </w:rPr>
        <w:t xml:space="preserve">Basic Allowance </w:t>
      </w:r>
      <w:proofErr w:type="gramStart"/>
      <w:r w:rsidR="00BC3BA4" w:rsidRPr="003C398E">
        <w:rPr>
          <w:rFonts w:ascii="Courier New" w:hAnsi="Courier New" w:cs="Courier New"/>
          <w:sz w:val="20"/>
          <w:szCs w:val="20"/>
          <w:u w:val="single"/>
        </w:rPr>
        <w:t>For</w:t>
      </w:r>
      <w:proofErr w:type="gramEnd"/>
      <w:r w:rsidR="00BC3BA4" w:rsidRPr="003C398E">
        <w:rPr>
          <w:rFonts w:ascii="Courier New" w:hAnsi="Courier New" w:cs="Courier New"/>
          <w:sz w:val="20"/>
          <w:szCs w:val="20"/>
          <w:u w:val="single"/>
        </w:rPr>
        <w:t xml:space="preserve"> Subsistence/Commuted Rations </w:t>
      </w:r>
      <w:r w:rsidRPr="003C398E">
        <w:rPr>
          <w:rFonts w:ascii="Courier New" w:hAnsi="Courier New" w:cs="Courier New"/>
          <w:sz w:val="20"/>
          <w:szCs w:val="20"/>
          <w:u w:val="single"/>
        </w:rPr>
        <w:t>(BAS/COMRATS</w:t>
      </w:r>
      <w:r w:rsidR="008763BF">
        <w:rPr>
          <w:rFonts w:ascii="Courier New" w:hAnsi="Courier New" w:cs="Courier New"/>
          <w:sz w:val="20"/>
          <w:szCs w:val="20"/>
          <w:u w:val="single"/>
        </w:rPr>
        <w:t>)</w:t>
      </w:r>
      <w:r w:rsidR="00BC3BA4" w:rsidRPr="00AF5108">
        <w:rPr>
          <w:rFonts w:ascii="Courier New" w:hAnsi="Courier New" w:cs="Courier New"/>
          <w:sz w:val="20"/>
          <w:szCs w:val="20"/>
        </w:rPr>
        <w:t>.</w:t>
      </w:r>
    </w:p>
    <w:p w14:paraId="76C89629" w14:textId="77777777" w:rsidR="00344159" w:rsidRDefault="00344159" w:rsidP="003C398E">
      <w:pPr>
        <w:rPr>
          <w:rFonts w:ascii="Courier New" w:hAnsi="Courier New" w:cs="Courier New"/>
          <w:sz w:val="20"/>
          <w:szCs w:val="20"/>
          <w:u w:val="single"/>
        </w:rPr>
      </w:pPr>
    </w:p>
    <w:p w14:paraId="46927C24" w14:textId="7C42BA2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 xml:space="preserve">Ref: MCTFS PRIUM Chap 8, Section 4;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25, MCO 10110.47A, MCIPAC-MCBBO 7220.1A Ch 1, III MEF/MCIPAC MCBBO 10110.2.</w:t>
      </w:r>
    </w:p>
    <w:p w14:paraId="7CB13BEE" w14:textId="77777777" w:rsidR="00F10E55" w:rsidRPr="003C398E" w:rsidRDefault="00F10E55" w:rsidP="003C398E">
      <w:pPr>
        <w:rPr>
          <w:rFonts w:ascii="Courier New" w:hAnsi="Courier New" w:cs="Courier New"/>
          <w:sz w:val="20"/>
          <w:szCs w:val="20"/>
        </w:rPr>
      </w:pPr>
    </w:p>
    <w:p w14:paraId="365504E9" w14:textId="0815CEC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161C56">
        <w:rPr>
          <w:rFonts w:ascii="Courier New" w:hAnsi="Courier New" w:cs="Courier New"/>
          <w:sz w:val="20"/>
          <w:szCs w:val="20"/>
        </w:rPr>
        <w:t xml:space="preserve"> </w:t>
      </w:r>
      <w:r w:rsidRPr="003C398E">
        <w:rPr>
          <w:rFonts w:ascii="Courier New" w:hAnsi="Courier New" w:cs="Courier New"/>
          <w:sz w:val="20"/>
          <w:szCs w:val="20"/>
        </w:rPr>
        <w:t xml:space="preserve"> Form(s) used: NAVMC 10522.</w:t>
      </w:r>
    </w:p>
    <w:p w14:paraId="76AA2466"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78436160" w14:textId="1B80B7A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6.  </w:t>
      </w:r>
      <w:r w:rsidR="00BC3BA4" w:rsidRPr="003C398E">
        <w:rPr>
          <w:rFonts w:ascii="Courier New" w:hAnsi="Courier New" w:cs="Courier New"/>
          <w:sz w:val="20"/>
          <w:szCs w:val="20"/>
          <w:u w:val="single"/>
        </w:rPr>
        <w:t xml:space="preserve">Basic Needs </w:t>
      </w:r>
      <w:proofErr w:type="gramStart"/>
      <w:r w:rsidR="00BC3BA4" w:rsidRPr="003C398E">
        <w:rPr>
          <w:rFonts w:ascii="Courier New" w:hAnsi="Courier New" w:cs="Courier New"/>
          <w:sz w:val="20"/>
          <w:szCs w:val="20"/>
          <w:u w:val="single"/>
        </w:rPr>
        <w:t>For</w:t>
      </w:r>
      <w:proofErr w:type="gramEnd"/>
      <w:r w:rsidR="00BC3BA4" w:rsidRPr="003C398E">
        <w:rPr>
          <w:rFonts w:ascii="Courier New" w:hAnsi="Courier New" w:cs="Courier New"/>
          <w:sz w:val="20"/>
          <w:szCs w:val="20"/>
          <w:u w:val="single"/>
        </w:rPr>
        <w:t xml:space="preserve"> Allowance(B</w:t>
      </w:r>
      <w:r w:rsidR="00BC3BA4">
        <w:rPr>
          <w:rFonts w:ascii="Courier New" w:hAnsi="Courier New" w:cs="Courier New"/>
          <w:sz w:val="20"/>
          <w:szCs w:val="20"/>
          <w:u w:val="single"/>
        </w:rPr>
        <w:t>NA</w:t>
      </w:r>
      <w:r w:rsidR="00BC3BA4" w:rsidRPr="003C398E">
        <w:rPr>
          <w:rFonts w:ascii="Courier New" w:hAnsi="Courier New" w:cs="Courier New"/>
          <w:sz w:val="20"/>
          <w:szCs w:val="20"/>
          <w:u w:val="single"/>
        </w:rPr>
        <w:t>)</w:t>
      </w:r>
      <w:r w:rsidR="00BC3BA4" w:rsidRPr="00AF5108">
        <w:rPr>
          <w:rFonts w:ascii="Courier New" w:hAnsi="Courier New" w:cs="Courier New"/>
          <w:sz w:val="20"/>
          <w:szCs w:val="20"/>
        </w:rPr>
        <w:t>.</w:t>
      </w:r>
    </w:p>
    <w:p w14:paraId="4BFB97AF" w14:textId="77777777" w:rsidR="00F10E55" w:rsidRPr="003C398E" w:rsidRDefault="00F10E55" w:rsidP="003C398E">
      <w:pPr>
        <w:rPr>
          <w:rFonts w:ascii="Courier New" w:hAnsi="Courier New" w:cs="Courier New"/>
          <w:sz w:val="20"/>
          <w:szCs w:val="20"/>
        </w:rPr>
      </w:pPr>
    </w:p>
    <w:p w14:paraId="0DF6FF80" w14:textId="6DFB4106"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161C56">
        <w:rPr>
          <w:rFonts w:ascii="Courier New" w:hAnsi="Courier New" w:cs="Courier New"/>
          <w:sz w:val="20"/>
          <w:szCs w:val="20"/>
        </w:rPr>
        <w:t xml:space="preserve"> </w:t>
      </w:r>
      <w:r w:rsidRPr="003C398E">
        <w:rPr>
          <w:rFonts w:ascii="Courier New" w:hAnsi="Courier New" w:cs="Courier New"/>
          <w:sz w:val="20"/>
          <w:szCs w:val="20"/>
        </w:rPr>
        <w:t>Ref: MARADMINs 001/23, 002/23, 345/23, 369/25; MCTFS PRIUM Chap 8, Section 12 para 81201.</w:t>
      </w:r>
    </w:p>
    <w:p w14:paraId="57B48CB1" w14:textId="77777777" w:rsidR="00F10E55" w:rsidRPr="003C398E" w:rsidRDefault="00F10E55" w:rsidP="003C398E">
      <w:pPr>
        <w:rPr>
          <w:rFonts w:ascii="Courier New" w:hAnsi="Courier New" w:cs="Courier New"/>
          <w:sz w:val="20"/>
          <w:szCs w:val="20"/>
        </w:rPr>
      </w:pPr>
    </w:p>
    <w:p w14:paraId="44864F2C" w14:textId="66F0B6DF"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161C56">
        <w:rPr>
          <w:rFonts w:ascii="Courier New" w:hAnsi="Courier New" w:cs="Courier New"/>
          <w:sz w:val="20"/>
          <w:szCs w:val="20"/>
        </w:rPr>
        <w:t xml:space="preserve"> </w:t>
      </w:r>
      <w:r w:rsidRPr="003C398E">
        <w:rPr>
          <w:rFonts w:ascii="Courier New" w:hAnsi="Courier New" w:cs="Courier New"/>
          <w:sz w:val="20"/>
          <w:szCs w:val="20"/>
        </w:rPr>
        <w:t>Forms used: Approved Command endorsement (O-5 Level).</w:t>
      </w:r>
    </w:p>
    <w:p w14:paraId="6F9821E6" w14:textId="77777777" w:rsidR="00F10E55" w:rsidRPr="003C398E" w:rsidRDefault="00F10E55" w:rsidP="003C398E">
      <w:pPr>
        <w:pStyle w:val="Header"/>
        <w:tabs>
          <w:tab w:val="left" w:pos="7200"/>
        </w:tabs>
        <w:rPr>
          <w:rFonts w:ascii="Courier New" w:hAnsi="Courier New" w:cs="Courier New"/>
          <w:sz w:val="20"/>
          <w:szCs w:val="20"/>
        </w:rPr>
      </w:pPr>
    </w:p>
    <w:p w14:paraId="3A59695E" w14:textId="16B7F9C2"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7.  </w:t>
      </w:r>
      <w:r w:rsidR="00BC3BA4" w:rsidRPr="003C398E">
        <w:rPr>
          <w:rFonts w:ascii="Courier New" w:hAnsi="Courier New" w:cs="Courier New"/>
          <w:sz w:val="20"/>
          <w:szCs w:val="20"/>
          <w:u w:val="single"/>
        </w:rPr>
        <w:t>Direct Deposit Forms</w:t>
      </w:r>
      <w:r w:rsidRPr="00AF5108">
        <w:rPr>
          <w:rFonts w:ascii="Courier New" w:hAnsi="Courier New" w:cs="Courier New"/>
          <w:sz w:val="20"/>
          <w:szCs w:val="20"/>
        </w:rPr>
        <w:t>.</w:t>
      </w:r>
    </w:p>
    <w:p w14:paraId="132C1BE2" w14:textId="77777777" w:rsidR="00F10E55" w:rsidRPr="003C398E" w:rsidRDefault="00F10E55" w:rsidP="003C398E">
      <w:pPr>
        <w:rPr>
          <w:rFonts w:ascii="Courier New" w:hAnsi="Courier New" w:cs="Courier New"/>
          <w:sz w:val="20"/>
          <w:szCs w:val="20"/>
        </w:rPr>
      </w:pPr>
    </w:p>
    <w:p w14:paraId="0FA5D26C" w14:textId="77777777" w:rsidR="00A4223F"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6B0675E5" w14:textId="4E8F0C62" w:rsidR="00161C56" w:rsidRDefault="00A4223F"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a. </w:t>
      </w:r>
      <w:r w:rsidR="00161C56">
        <w:rPr>
          <w:rFonts w:ascii="Courier New" w:hAnsi="Courier New" w:cs="Courier New"/>
          <w:sz w:val="20"/>
          <w:szCs w:val="20"/>
        </w:rPr>
        <w:t xml:space="preserve"> </w:t>
      </w:r>
      <w:r w:rsidR="00F10E55" w:rsidRPr="003C398E">
        <w:rPr>
          <w:rFonts w:ascii="Courier New" w:hAnsi="Courier New" w:cs="Courier New"/>
          <w:sz w:val="20"/>
          <w:szCs w:val="20"/>
        </w:rPr>
        <w:t xml:space="preserve">Ref: MCTFS PRIUM Chap 8, Section 1, para 80103; FPM Vol 1, sect </w:t>
      </w:r>
    </w:p>
    <w:p w14:paraId="1E3673B0" w14:textId="5A992010" w:rsidR="00F10E55" w:rsidRPr="003C398E" w:rsidRDefault="00161C56" w:rsidP="003C398E">
      <w:pPr>
        <w:rPr>
          <w:rFonts w:ascii="Courier New" w:hAnsi="Courier New" w:cs="Courier New"/>
          <w:sz w:val="20"/>
          <w:szCs w:val="20"/>
        </w:rPr>
      </w:pPr>
      <w:r>
        <w:rPr>
          <w:rFonts w:ascii="Courier New" w:hAnsi="Courier New" w:cs="Courier New"/>
          <w:sz w:val="20"/>
          <w:szCs w:val="20"/>
        </w:rPr>
        <w:t xml:space="preserve">    </w:t>
      </w:r>
      <w:r w:rsidR="00A4223F">
        <w:rPr>
          <w:rFonts w:ascii="Courier New" w:hAnsi="Courier New" w:cs="Courier New"/>
          <w:sz w:val="20"/>
          <w:szCs w:val="20"/>
        </w:rPr>
        <w:t xml:space="preserve">    </w:t>
      </w:r>
      <w:r w:rsidR="00F10E55" w:rsidRPr="003C398E">
        <w:rPr>
          <w:rFonts w:ascii="Courier New" w:hAnsi="Courier New" w:cs="Courier New"/>
          <w:sz w:val="20"/>
          <w:szCs w:val="20"/>
        </w:rPr>
        <w:t>040103.</w:t>
      </w:r>
    </w:p>
    <w:p w14:paraId="2A00DE76" w14:textId="77777777" w:rsidR="00F10E55" w:rsidRPr="003C398E" w:rsidRDefault="00F10E55" w:rsidP="003C398E">
      <w:pPr>
        <w:rPr>
          <w:rFonts w:ascii="Courier New" w:hAnsi="Courier New" w:cs="Courier New"/>
          <w:sz w:val="20"/>
          <w:szCs w:val="20"/>
        </w:rPr>
      </w:pPr>
    </w:p>
    <w:p w14:paraId="7E631F31" w14:textId="44DEE7E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161C56">
        <w:rPr>
          <w:rFonts w:ascii="Courier New" w:hAnsi="Courier New" w:cs="Courier New"/>
          <w:sz w:val="20"/>
          <w:szCs w:val="20"/>
        </w:rPr>
        <w:t xml:space="preserve"> </w:t>
      </w:r>
      <w:r w:rsidRPr="003C398E">
        <w:rPr>
          <w:rFonts w:ascii="Courier New" w:hAnsi="Courier New" w:cs="Courier New"/>
          <w:sz w:val="20"/>
          <w:szCs w:val="20"/>
        </w:rPr>
        <w:t xml:space="preserve"> Forms used: Direct Deposit Sign-up Form OF 1199-I.</w:t>
      </w:r>
    </w:p>
    <w:p w14:paraId="6BCDB765" w14:textId="77777777" w:rsidR="007764BD" w:rsidRDefault="007764BD" w:rsidP="003C398E">
      <w:pPr>
        <w:rPr>
          <w:rFonts w:ascii="Courier New" w:hAnsi="Courier New" w:cs="Courier New"/>
          <w:sz w:val="20"/>
          <w:szCs w:val="20"/>
        </w:rPr>
        <w:sectPr w:rsidR="007764BD" w:rsidSect="00153E90">
          <w:footerReference w:type="even" r:id="rId261"/>
          <w:footerReference w:type="default" r:id="rId262"/>
          <w:footerReference w:type="first" r:id="rId263"/>
          <w:pgSz w:w="12240" w:h="15840" w:code="1"/>
          <w:pgMar w:top="1440" w:right="1440" w:bottom="1440" w:left="1440" w:header="720" w:footer="720" w:gutter="0"/>
          <w:cols w:space="720"/>
          <w:docGrid w:linePitch="360"/>
        </w:sectPr>
      </w:pPr>
    </w:p>
    <w:p w14:paraId="6BAC7F34" w14:textId="77777777" w:rsidR="00D57C08" w:rsidRDefault="00F10E55" w:rsidP="003C398E">
      <w:pPr>
        <w:rPr>
          <w:rFonts w:ascii="Courier New" w:hAnsi="Courier New" w:cs="Courier New"/>
          <w:sz w:val="20"/>
          <w:szCs w:val="20"/>
          <w:u w:val="single"/>
        </w:rPr>
      </w:pPr>
      <w:r w:rsidRPr="003C398E">
        <w:rPr>
          <w:rFonts w:ascii="Courier New" w:hAnsi="Courier New" w:cs="Courier New"/>
          <w:sz w:val="20"/>
          <w:szCs w:val="20"/>
        </w:rPr>
        <w:lastRenderedPageBreak/>
        <w:t xml:space="preserve">8.  </w:t>
      </w:r>
      <w:r w:rsidR="00BC3BA4" w:rsidRPr="003C398E">
        <w:rPr>
          <w:rFonts w:ascii="Courier New" w:hAnsi="Courier New" w:cs="Courier New"/>
          <w:sz w:val="20"/>
          <w:szCs w:val="20"/>
          <w:u w:val="single"/>
        </w:rPr>
        <w:t xml:space="preserve">Transferability Of Educational Benefits </w:t>
      </w:r>
      <w:r w:rsidRPr="003C398E">
        <w:rPr>
          <w:rFonts w:ascii="Courier New" w:hAnsi="Courier New" w:cs="Courier New"/>
          <w:sz w:val="20"/>
          <w:szCs w:val="20"/>
          <w:u w:val="single"/>
        </w:rPr>
        <w:t>(TEB)</w:t>
      </w:r>
      <w:r w:rsidRPr="00AF5108">
        <w:rPr>
          <w:rFonts w:ascii="Courier New" w:hAnsi="Courier New" w:cs="Courier New"/>
          <w:sz w:val="20"/>
          <w:szCs w:val="20"/>
        </w:rPr>
        <w:t>.</w:t>
      </w:r>
    </w:p>
    <w:p w14:paraId="3567D7C7" w14:textId="77777777" w:rsidR="007764BD" w:rsidRDefault="007764BD" w:rsidP="003C398E">
      <w:pPr>
        <w:rPr>
          <w:rFonts w:ascii="Courier New" w:hAnsi="Courier New" w:cs="Courier New"/>
          <w:sz w:val="20"/>
          <w:szCs w:val="20"/>
          <w:u w:val="single"/>
        </w:rPr>
      </w:pPr>
    </w:p>
    <w:p w14:paraId="392C95C9" w14:textId="66B12867" w:rsidR="00161C56"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161C56">
        <w:rPr>
          <w:rFonts w:ascii="Courier New" w:hAnsi="Courier New" w:cs="Courier New"/>
          <w:sz w:val="20"/>
          <w:szCs w:val="20"/>
        </w:rPr>
        <w:t xml:space="preserve"> </w:t>
      </w:r>
      <w:r w:rsidRPr="003C398E">
        <w:rPr>
          <w:rFonts w:ascii="Courier New" w:hAnsi="Courier New" w:cs="Courier New"/>
          <w:sz w:val="20"/>
          <w:szCs w:val="20"/>
        </w:rPr>
        <w:t xml:space="preserve"> Ref: White Letter 1-23, Guidance to the Force; DoDI 1341.1 Post 9/11 </w:t>
      </w:r>
    </w:p>
    <w:p w14:paraId="727087FA" w14:textId="073D5A2B" w:rsidR="00F10E55" w:rsidRPr="003C398E" w:rsidRDefault="00161C56"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GI Bill Ch 1; MARADMIN 027/24.</w:t>
      </w:r>
    </w:p>
    <w:p w14:paraId="621D6C24"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p>
    <w:p w14:paraId="60F7B1D4" w14:textId="77777777" w:rsidR="00A4223F"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A4223F">
        <w:rPr>
          <w:rFonts w:ascii="Courier New" w:hAnsi="Courier New" w:cs="Courier New"/>
          <w:sz w:val="20"/>
          <w:szCs w:val="20"/>
        </w:rPr>
        <w:t xml:space="preserve"> </w:t>
      </w:r>
      <w:r w:rsidRPr="003C398E">
        <w:rPr>
          <w:rFonts w:ascii="Courier New" w:hAnsi="Courier New" w:cs="Courier New"/>
          <w:sz w:val="20"/>
          <w:szCs w:val="20"/>
        </w:rPr>
        <w:t xml:space="preserve">Forms used: TEB form found on </w:t>
      </w:r>
    </w:p>
    <w:p w14:paraId="1DCA97B1" w14:textId="4E7A38FE" w:rsidR="00F10E55" w:rsidRPr="003C398E" w:rsidRDefault="00A4223F"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https://wwww.milconnect.dmdc.osd.mil/milconnect</w:t>
      </w:r>
      <w:r w:rsidR="00AF5108">
        <w:rPr>
          <w:rFonts w:ascii="Courier New" w:hAnsi="Courier New" w:cs="Courier New"/>
          <w:sz w:val="20"/>
          <w:szCs w:val="20"/>
        </w:rPr>
        <w:t>.</w:t>
      </w:r>
    </w:p>
    <w:p w14:paraId="002A2963" w14:textId="77777777" w:rsidR="00F10E55" w:rsidRPr="003C398E" w:rsidRDefault="00F10E55" w:rsidP="003C398E">
      <w:pPr>
        <w:rPr>
          <w:rFonts w:ascii="Courier New" w:hAnsi="Courier New" w:cs="Courier New"/>
          <w:sz w:val="20"/>
          <w:szCs w:val="20"/>
        </w:rPr>
      </w:pPr>
    </w:p>
    <w:p w14:paraId="6C826466" w14:textId="472C771A" w:rsidR="00F10E55" w:rsidRPr="003C398E" w:rsidRDefault="00F10E55" w:rsidP="003C398E">
      <w:pPr>
        <w:rPr>
          <w:rFonts w:ascii="Courier New" w:hAnsi="Courier New" w:cs="Courier New"/>
          <w:sz w:val="20"/>
          <w:szCs w:val="20"/>
          <w:u w:val="single"/>
        </w:rPr>
      </w:pPr>
      <w:r w:rsidRPr="003C398E">
        <w:rPr>
          <w:rFonts w:ascii="Courier New" w:hAnsi="Courier New" w:cs="Courier New"/>
          <w:sz w:val="20"/>
          <w:szCs w:val="20"/>
        </w:rPr>
        <w:t xml:space="preserve">9.  </w:t>
      </w:r>
      <w:r w:rsidR="00BC3BA4" w:rsidRPr="003C398E">
        <w:rPr>
          <w:rFonts w:ascii="Courier New" w:hAnsi="Courier New" w:cs="Courier New"/>
          <w:sz w:val="20"/>
          <w:szCs w:val="20"/>
          <w:u w:val="single"/>
        </w:rPr>
        <w:t>Special Duty Assignment (</w:t>
      </w:r>
      <w:proofErr w:type="spellStart"/>
      <w:r w:rsidR="00BC3BA4" w:rsidRPr="003C398E">
        <w:rPr>
          <w:rFonts w:ascii="Courier New" w:hAnsi="Courier New" w:cs="Courier New"/>
          <w:sz w:val="20"/>
          <w:szCs w:val="20"/>
          <w:u w:val="single"/>
        </w:rPr>
        <w:t>Sda</w:t>
      </w:r>
      <w:proofErr w:type="spellEnd"/>
      <w:r w:rsidR="00BC3BA4" w:rsidRPr="003C398E">
        <w:rPr>
          <w:rFonts w:ascii="Courier New" w:hAnsi="Courier New" w:cs="Courier New"/>
          <w:sz w:val="20"/>
          <w:szCs w:val="20"/>
          <w:u w:val="single"/>
        </w:rPr>
        <w:t>) And Hazardous Duty Incentive Pay (H</w:t>
      </w:r>
      <w:r w:rsidR="00BC3BA4">
        <w:rPr>
          <w:rFonts w:ascii="Courier New" w:hAnsi="Courier New" w:cs="Courier New"/>
          <w:sz w:val="20"/>
          <w:szCs w:val="20"/>
          <w:u w:val="single"/>
        </w:rPr>
        <w:t>DIP</w:t>
      </w:r>
      <w:r w:rsidR="00BC3BA4" w:rsidRPr="003C398E">
        <w:rPr>
          <w:rFonts w:ascii="Courier New" w:hAnsi="Courier New" w:cs="Courier New"/>
          <w:sz w:val="20"/>
          <w:szCs w:val="20"/>
          <w:u w:val="single"/>
        </w:rPr>
        <w:t>)</w:t>
      </w:r>
      <w:r w:rsidR="00BC3BA4" w:rsidRPr="00AF5108">
        <w:rPr>
          <w:rFonts w:ascii="Courier New" w:hAnsi="Courier New" w:cs="Courier New"/>
          <w:sz w:val="20"/>
          <w:szCs w:val="20"/>
        </w:rPr>
        <w:t>.</w:t>
      </w:r>
    </w:p>
    <w:p w14:paraId="6152880D" w14:textId="77777777" w:rsidR="00F10E55" w:rsidRPr="003C398E" w:rsidRDefault="00F10E55" w:rsidP="003C398E">
      <w:pPr>
        <w:rPr>
          <w:rFonts w:ascii="Courier New" w:hAnsi="Courier New" w:cs="Courier New"/>
          <w:sz w:val="20"/>
          <w:szCs w:val="20"/>
        </w:rPr>
      </w:pPr>
    </w:p>
    <w:p w14:paraId="363A51A3" w14:textId="5616D131"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w:t>
      </w:r>
      <w:r w:rsidR="00A4223F">
        <w:rPr>
          <w:rFonts w:ascii="Courier New" w:hAnsi="Courier New" w:cs="Courier New"/>
          <w:sz w:val="20"/>
          <w:szCs w:val="20"/>
        </w:rPr>
        <w:t xml:space="preserve"> </w:t>
      </w:r>
      <w:r w:rsidRPr="003C398E">
        <w:rPr>
          <w:rFonts w:ascii="Courier New" w:hAnsi="Courier New" w:cs="Courier New"/>
          <w:sz w:val="20"/>
          <w:szCs w:val="20"/>
        </w:rPr>
        <w:t xml:space="preserve"> Ref: MCO 7220.12R(SDA/AIP); </w:t>
      </w:r>
      <w:proofErr w:type="spellStart"/>
      <w:r w:rsidRPr="003C398E">
        <w:rPr>
          <w:rFonts w:ascii="Courier New" w:hAnsi="Courier New" w:cs="Courier New"/>
          <w:sz w:val="20"/>
          <w:szCs w:val="20"/>
        </w:rPr>
        <w:t>DoDFMR</w:t>
      </w:r>
      <w:proofErr w:type="spellEnd"/>
      <w:r w:rsidRPr="003C398E">
        <w:rPr>
          <w:rFonts w:ascii="Courier New" w:hAnsi="Courier New" w:cs="Courier New"/>
          <w:sz w:val="20"/>
          <w:szCs w:val="20"/>
        </w:rPr>
        <w:t xml:space="preserve"> Chap 8(SDA), Chap 11(Dive pay), Chap 24(Demo/Jump pay), Chap 22(Flight pay); DoDI 1340.09(Jump/Dive Pay); MCO 3150.4A(Dive pay); MCO 1326.2H(Flight pay); MCO 3120.11(Jump pay); MCO 3571.2H(Demo pay).</w:t>
      </w:r>
    </w:p>
    <w:p w14:paraId="765A97CE" w14:textId="77777777" w:rsidR="00F10E55" w:rsidRPr="003C398E" w:rsidRDefault="00F10E55" w:rsidP="003C398E">
      <w:pPr>
        <w:rPr>
          <w:rFonts w:ascii="Courier New" w:hAnsi="Courier New" w:cs="Courier New"/>
          <w:sz w:val="20"/>
          <w:szCs w:val="20"/>
        </w:rPr>
      </w:pPr>
    </w:p>
    <w:p w14:paraId="0C7E9F84" w14:textId="055293B5"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w:t>
      </w:r>
      <w:r w:rsidR="00A4223F">
        <w:rPr>
          <w:rFonts w:ascii="Courier New" w:hAnsi="Courier New" w:cs="Courier New"/>
          <w:sz w:val="20"/>
          <w:szCs w:val="20"/>
        </w:rPr>
        <w:t xml:space="preserve"> </w:t>
      </w:r>
      <w:r w:rsidRPr="003C398E">
        <w:rPr>
          <w:rFonts w:ascii="Courier New" w:hAnsi="Courier New" w:cs="Courier New"/>
          <w:sz w:val="20"/>
          <w:szCs w:val="20"/>
        </w:rPr>
        <w:t xml:space="preserve"> b.</w:t>
      </w:r>
      <w:r w:rsidR="00A4223F">
        <w:rPr>
          <w:rFonts w:ascii="Courier New" w:hAnsi="Courier New" w:cs="Courier New"/>
          <w:sz w:val="20"/>
          <w:szCs w:val="20"/>
        </w:rPr>
        <w:t xml:space="preserve"> </w:t>
      </w:r>
      <w:r w:rsidRPr="003C398E">
        <w:rPr>
          <w:rFonts w:ascii="Courier New" w:hAnsi="Courier New" w:cs="Courier New"/>
          <w:sz w:val="20"/>
          <w:szCs w:val="20"/>
        </w:rPr>
        <w:t xml:space="preserve"> Commanding Officer Assignment Letter for billet, Monthly Rosters signed by the Commanding Officer, annual recertification of Billet assignment from Commanding Officer (NOT By direction).</w:t>
      </w:r>
    </w:p>
    <w:p w14:paraId="70BA5129" w14:textId="77777777" w:rsidR="00F10E55" w:rsidRPr="003C398E" w:rsidRDefault="00F10E55" w:rsidP="003C398E">
      <w:pPr>
        <w:rPr>
          <w:rFonts w:ascii="Courier New" w:hAnsi="Courier New" w:cs="Courier New"/>
          <w:sz w:val="20"/>
          <w:szCs w:val="20"/>
        </w:rPr>
      </w:pPr>
    </w:p>
    <w:p w14:paraId="36C8734D"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10.  </w:t>
      </w:r>
      <w:r w:rsidRPr="00AF5108">
        <w:rPr>
          <w:rFonts w:ascii="Courier New" w:hAnsi="Courier New" w:cs="Courier New"/>
          <w:sz w:val="20"/>
          <w:szCs w:val="20"/>
          <w:u w:val="single"/>
        </w:rPr>
        <w:t>Charity Allotments and Allotment Changes</w:t>
      </w:r>
      <w:r w:rsidRPr="003C398E">
        <w:rPr>
          <w:rFonts w:ascii="Courier New" w:hAnsi="Courier New" w:cs="Courier New"/>
          <w:sz w:val="20"/>
          <w:szCs w:val="20"/>
        </w:rPr>
        <w:t>.</w:t>
      </w:r>
    </w:p>
    <w:p w14:paraId="42FC2FE8" w14:textId="77777777" w:rsidR="00F10E55" w:rsidRPr="003C398E" w:rsidRDefault="00F10E55" w:rsidP="003C398E">
      <w:pPr>
        <w:rPr>
          <w:rFonts w:ascii="Courier New" w:hAnsi="Courier New" w:cs="Courier New"/>
          <w:sz w:val="20"/>
          <w:szCs w:val="20"/>
        </w:rPr>
      </w:pPr>
    </w:p>
    <w:p w14:paraId="5FC6B670" w14:textId="175FBA49"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A4223F">
        <w:rPr>
          <w:rFonts w:ascii="Courier New" w:hAnsi="Courier New" w:cs="Courier New"/>
          <w:sz w:val="20"/>
          <w:szCs w:val="20"/>
        </w:rPr>
        <w:t xml:space="preserve"> </w:t>
      </w:r>
      <w:r w:rsidRPr="003C398E">
        <w:rPr>
          <w:rFonts w:ascii="Courier New" w:hAnsi="Courier New" w:cs="Courier New"/>
          <w:sz w:val="20"/>
          <w:szCs w:val="20"/>
        </w:rPr>
        <w:t>Ref: FPM Vol 1</w:t>
      </w:r>
      <w:r w:rsidR="00AF5108">
        <w:rPr>
          <w:rFonts w:ascii="Courier New" w:hAnsi="Courier New" w:cs="Courier New"/>
          <w:sz w:val="20"/>
          <w:szCs w:val="20"/>
        </w:rPr>
        <w:t>.</w:t>
      </w:r>
    </w:p>
    <w:p w14:paraId="6551DAC0" w14:textId="77777777" w:rsidR="00F10E55" w:rsidRPr="003C398E" w:rsidRDefault="00F10E55" w:rsidP="003C398E">
      <w:pPr>
        <w:rPr>
          <w:rFonts w:ascii="Courier New" w:hAnsi="Courier New" w:cs="Courier New"/>
          <w:sz w:val="20"/>
          <w:szCs w:val="20"/>
        </w:rPr>
      </w:pPr>
    </w:p>
    <w:p w14:paraId="1041DF74" w14:textId="77777777"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11.  </w:t>
      </w:r>
      <w:r w:rsidRPr="00AF5108">
        <w:rPr>
          <w:rFonts w:ascii="Courier New" w:hAnsi="Courier New" w:cs="Courier New"/>
          <w:sz w:val="20"/>
          <w:szCs w:val="20"/>
          <w:u w:val="single"/>
        </w:rPr>
        <w:t>NAVMC 11116 (Miscellaneous Military Pay Order)</w:t>
      </w:r>
      <w:r w:rsidRPr="003C398E">
        <w:rPr>
          <w:rFonts w:ascii="Courier New" w:hAnsi="Courier New" w:cs="Courier New"/>
          <w:sz w:val="20"/>
          <w:szCs w:val="20"/>
        </w:rPr>
        <w:t>.</w:t>
      </w:r>
    </w:p>
    <w:p w14:paraId="4A26279A" w14:textId="77777777" w:rsidR="00F10E55" w:rsidRPr="003C398E" w:rsidRDefault="00F10E55" w:rsidP="003C398E">
      <w:pPr>
        <w:rPr>
          <w:rFonts w:ascii="Courier New" w:hAnsi="Courier New" w:cs="Courier New"/>
          <w:sz w:val="20"/>
          <w:szCs w:val="20"/>
        </w:rPr>
      </w:pPr>
    </w:p>
    <w:p w14:paraId="34CA1D35" w14:textId="5BB7307B"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a. </w:t>
      </w:r>
      <w:r w:rsidR="00A4223F">
        <w:rPr>
          <w:rFonts w:ascii="Courier New" w:hAnsi="Courier New" w:cs="Courier New"/>
          <w:sz w:val="20"/>
          <w:szCs w:val="20"/>
        </w:rPr>
        <w:t xml:space="preserve"> </w:t>
      </w:r>
      <w:r w:rsidRPr="003C398E">
        <w:rPr>
          <w:rFonts w:ascii="Courier New" w:hAnsi="Courier New" w:cs="Courier New"/>
          <w:sz w:val="20"/>
          <w:szCs w:val="20"/>
        </w:rPr>
        <w:t>Ref: MCTFS PRIUM; FPM VOL 1.</w:t>
      </w:r>
    </w:p>
    <w:p w14:paraId="48CF4110" w14:textId="77777777" w:rsidR="00F10E55" w:rsidRPr="003C398E" w:rsidRDefault="00F10E55" w:rsidP="003C398E">
      <w:pPr>
        <w:rPr>
          <w:rFonts w:ascii="Courier New" w:hAnsi="Courier New" w:cs="Courier New"/>
          <w:sz w:val="20"/>
          <w:szCs w:val="20"/>
        </w:rPr>
      </w:pPr>
    </w:p>
    <w:p w14:paraId="51FFCF3D" w14:textId="6D1257D8"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A4223F">
        <w:rPr>
          <w:rFonts w:ascii="Courier New" w:hAnsi="Courier New" w:cs="Courier New"/>
          <w:sz w:val="20"/>
          <w:szCs w:val="20"/>
        </w:rPr>
        <w:t xml:space="preserve"> </w:t>
      </w:r>
      <w:r w:rsidRPr="003C398E">
        <w:rPr>
          <w:rFonts w:ascii="Courier New" w:hAnsi="Courier New" w:cs="Courier New"/>
          <w:sz w:val="20"/>
          <w:szCs w:val="20"/>
        </w:rPr>
        <w:t xml:space="preserve"> Forms used: NAVMC 11116.</w:t>
      </w:r>
    </w:p>
    <w:p w14:paraId="5DBE3B7D" w14:textId="77777777" w:rsidR="00F10E55" w:rsidRPr="003C398E" w:rsidRDefault="00F10E55" w:rsidP="003C398E">
      <w:pPr>
        <w:rPr>
          <w:rFonts w:ascii="Courier New" w:hAnsi="Courier New" w:cs="Courier New"/>
          <w:sz w:val="20"/>
          <w:szCs w:val="20"/>
        </w:rPr>
      </w:pPr>
    </w:p>
    <w:p w14:paraId="65FD0C90" w14:textId="64CC943C"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12.  </w:t>
      </w:r>
      <w:r w:rsidRPr="00AF5108">
        <w:rPr>
          <w:rFonts w:ascii="Courier New" w:hAnsi="Courier New" w:cs="Courier New"/>
          <w:sz w:val="20"/>
          <w:szCs w:val="20"/>
          <w:u w:val="single"/>
        </w:rPr>
        <w:t>Tour Extensions and Tour Conversions</w:t>
      </w:r>
      <w:r w:rsidR="00AF5108">
        <w:rPr>
          <w:rFonts w:ascii="Courier New" w:hAnsi="Courier New" w:cs="Courier New"/>
          <w:sz w:val="20"/>
          <w:szCs w:val="20"/>
          <w:u w:val="single"/>
        </w:rPr>
        <w:t>.</w:t>
      </w:r>
    </w:p>
    <w:p w14:paraId="37D7EE91" w14:textId="77777777" w:rsidR="00F10E55" w:rsidRPr="003C398E" w:rsidRDefault="00F10E55" w:rsidP="003C398E">
      <w:pPr>
        <w:rPr>
          <w:rFonts w:ascii="Courier New" w:hAnsi="Courier New" w:cs="Courier New"/>
          <w:sz w:val="20"/>
          <w:szCs w:val="20"/>
        </w:rPr>
      </w:pPr>
    </w:p>
    <w:p w14:paraId="71E80CFC" w14:textId="49A7D64D" w:rsidR="00F10E55" w:rsidRPr="003C398E" w:rsidRDefault="00F10E55" w:rsidP="003C398E">
      <w:pPr>
        <w:rPr>
          <w:rFonts w:ascii="Courier New" w:hAnsi="Courier New" w:cs="Courier New"/>
          <w:sz w:val="20"/>
          <w:szCs w:val="20"/>
          <w:lang w:val="pt-BR"/>
        </w:rPr>
      </w:pPr>
      <w:r w:rsidRPr="003C398E">
        <w:rPr>
          <w:rFonts w:ascii="Courier New" w:hAnsi="Courier New" w:cs="Courier New"/>
          <w:sz w:val="20"/>
          <w:szCs w:val="20"/>
        </w:rPr>
        <w:t xml:space="preserve">    </w:t>
      </w:r>
      <w:r w:rsidRPr="003C398E">
        <w:rPr>
          <w:rFonts w:ascii="Courier New" w:hAnsi="Courier New" w:cs="Courier New"/>
          <w:sz w:val="20"/>
          <w:szCs w:val="20"/>
          <w:lang w:val="pt-BR"/>
        </w:rPr>
        <w:t xml:space="preserve"> a.</w:t>
      </w:r>
      <w:r w:rsidR="00A4223F">
        <w:rPr>
          <w:rFonts w:ascii="Courier New" w:hAnsi="Courier New" w:cs="Courier New"/>
          <w:sz w:val="20"/>
          <w:szCs w:val="20"/>
          <w:lang w:val="pt-BR"/>
        </w:rPr>
        <w:t xml:space="preserve"> </w:t>
      </w:r>
      <w:r w:rsidRPr="003C398E">
        <w:rPr>
          <w:rFonts w:ascii="Courier New" w:hAnsi="Courier New" w:cs="Courier New"/>
          <w:sz w:val="20"/>
          <w:szCs w:val="20"/>
          <w:lang w:val="pt-BR"/>
        </w:rPr>
        <w:t xml:space="preserve"> Ref: MCO 1300.8; MCO 1000.6G; </w:t>
      </w:r>
    </w:p>
    <w:p w14:paraId="6E47175B" w14:textId="77777777" w:rsidR="00F10E55" w:rsidRPr="003C398E" w:rsidRDefault="00F10E55" w:rsidP="003C398E">
      <w:pPr>
        <w:rPr>
          <w:rFonts w:ascii="Courier New" w:hAnsi="Courier New" w:cs="Courier New"/>
          <w:sz w:val="20"/>
          <w:szCs w:val="20"/>
          <w:lang w:val="pt-BR"/>
        </w:rPr>
      </w:pPr>
    </w:p>
    <w:p w14:paraId="3857E8FB" w14:textId="1B82780E" w:rsidR="00F10E55" w:rsidRPr="003C398E" w:rsidRDefault="00F10E55" w:rsidP="003C398E">
      <w:pPr>
        <w:rPr>
          <w:rFonts w:ascii="Courier New" w:hAnsi="Courier New" w:cs="Courier New"/>
          <w:sz w:val="20"/>
          <w:szCs w:val="20"/>
        </w:rPr>
      </w:pPr>
      <w:r w:rsidRPr="003C398E">
        <w:rPr>
          <w:rFonts w:ascii="Courier New" w:hAnsi="Courier New" w:cs="Courier New"/>
          <w:sz w:val="20"/>
          <w:szCs w:val="20"/>
        </w:rPr>
        <w:t xml:space="preserve">     b.</w:t>
      </w:r>
      <w:r w:rsidR="003E0CD9">
        <w:rPr>
          <w:rFonts w:ascii="Courier New" w:hAnsi="Courier New" w:cs="Courier New"/>
          <w:sz w:val="20"/>
          <w:szCs w:val="20"/>
        </w:rPr>
        <w:t xml:space="preserve"> </w:t>
      </w:r>
      <w:r w:rsidRPr="003C398E">
        <w:rPr>
          <w:rFonts w:ascii="Courier New" w:hAnsi="Courier New" w:cs="Courier New"/>
          <w:sz w:val="20"/>
          <w:szCs w:val="20"/>
        </w:rPr>
        <w:t xml:space="preserve"> Forms used: NAV PERS 1300/6; IPAC Area Clearance Approval.</w:t>
      </w:r>
    </w:p>
    <w:p w14:paraId="1F91C6D1" w14:textId="77777777" w:rsidR="00F10E55" w:rsidRPr="003C398E" w:rsidRDefault="00F10E55" w:rsidP="003C398E">
      <w:pPr>
        <w:rPr>
          <w:rFonts w:ascii="Courier New" w:hAnsi="Courier New" w:cs="Courier New"/>
          <w:sz w:val="20"/>
          <w:szCs w:val="20"/>
        </w:rPr>
      </w:pPr>
    </w:p>
    <w:p w14:paraId="76ECDF7A" w14:textId="77777777" w:rsidR="004456B0" w:rsidRDefault="00F10E55" w:rsidP="003C398E">
      <w:pPr>
        <w:rPr>
          <w:rFonts w:ascii="Courier New" w:hAnsi="Courier New" w:cs="Courier New"/>
          <w:sz w:val="20"/>
          <w:szCs w:val="20"/>
        </w:rPr>
      </w:pPr>
      <w:r w:rsidRPr="003C398E">
        <w:rPr>
          <w:rFonts w:ascii="Courier New" w:hAnsi="Courier New" w:cs="Courier New"/>
          <w:sz w:val="20"/>
          <w:szCs w:val="20"/>
        </w:rPr>
        <w:t xml:space="preserve">13.  </w:t>
      </w:r>
      <w:r w:rsidRPr="00AF5108">
        <w:rPr>
          <w:rFonts w:ascii="Courier New" w:hAnsi="Courier New" w:cs="Courier New"/>
          <w:sz w:val="20"/>
          <w:szCs w:val="20"/>
          <w:u w:val="single"/>
        </w:rPr>
        <w:t>Leave and Overseas Leave</w:t>
      </w:r>
      <w:r w:rsidR="004456B0">
        <w:rPr>
          <w:rFonts w:ascii="Courier New" w:hAnsi="Courier New" w:cs="Courier New"/>
          <w:sz w:val="20"/>
          <w:szCs w:val="20"/>
        </w:rPr>
        <w:t>.</w:t>
      </w:r>
    </w:p>
    <w:p w14:paraId="37FAD166" w14:textId="77777777" w:rsidR="004456B0" w:rsidRDefault="004456B0" w:rsidP="003C398E">
      <w:pPr>
        <w:rPr>
          <w:rFonts w:ascii="Courier New" w:hAnsi="Courier New" w:cs="Courier New"/>
          <w:sz w:val="20"/>
          <w:szCs w:val="20"/>
        </w:rPr>
      </w:pPr>
    </w:p>
    <w:p w14:paraId="62353BCE" w14:textId="13169372" w:rsidR="00F10E55" w:rsidRPr="003C398E" w:rsidRDefault="004456B0" w:rsidP="003C398E">
      <w:pPr>
        <w:rPr>
          <w:rFonts w:ascii="Courier New" w:hAnsi="Courier New" w:cs="Courier New"/>
          <w:sz w:val="20"/>
          <w:szCs w:val="20"/>
        </w:rPr>
      </w:pPr>
      <w:r>
        <w:rPr>
          <w:rFonts w:ascii="Courier New" w:hAnsi="Courier New" w:cs="Courier New"/>
          <w:sz w:val="20"/>
          <w:szCs w:val="20"/>
        </w:rPr>
        <w:t xml:space="preserve">    </w:t>
      </w:r>
      <w:r w:rsidR="00F10E55" w:rsidRPr="003C398E">
        <w:rPr>
          <w:rFonts w:ascii="Courier New" w:hAnsi="Courier New" w:cs="Courier New"/>
          <w:sz w:val="20"/>
          <w:szCs w:val="20"/>
        </w:rPr>
        <w:t xml:space="preserve"> a.</w:t>
      </w:r>
      <w:r w:rsidR="003E0CD9">
        <w:rPr>
          <w:rFonts w:ascii="Courier New" w:hAnsi="Courier New" w:cs="Courier New"/>
          <w:sz w:val="20"/>
          <w:szCs w:val="20"/>
        </w:rPr>
        <w:t xml:space="preserve"> </w:t>
      </w:r>
      <w:r w:rsidR="00F10E55" w:rsidRPr="003C398E">
        <w:rPr>
          <w:rFonts w:ascii="Courier New" w:hAnsi="Courier New" w:cs="Courier New"/>
          <w:sz w:val="20"/>
          <w:szCs w:val="20"/>
        </w:rPr>
        <w:t xml:space="preserve"> Ref: MCO 1050.3J; MCO 1000.6G; </w:t>
      </w:r>
      <w:proofErr w:type="spellStart"/>
      <w:r w:rsidR="00F10E55" w:rsidRPr="003C398E">
        <w:rPr>
          <w:rFonts w:ascii="Courier New" w:hAnsi="Courier New" w:cs="Courier New"/>
          <w:sz w:val="20"/>
          <w:szCs w:val="20"/>
        </w:rPr>
        <w:t>Maradmin</w:t>
      </w:r>
      <w:proofErr w:type="spellEnd"/>
      <w:r w:rsidR="00F10E55" w:rsidRPr="003C398E">
        <w:rPr>
          <w:rFonts w:ascii="Courier New" w:hAnsi="Courier New" w:cs="Courier New"/>
          <w:sz w:val="20"/>
          <w:szCs w:val="20"/>
        </w:rPr>
        <w:t xml:space="preserve"> 188/25, MCTFS PRIUM. </w:t>
      </w:r>
    </w:p>
    <w:p w14:paraId="2F442AF9" w14:textId="77777777" w:rsidR="00F10E55" w:rsidRPr="003C398E" w:rsidRDefault="00F10E55" w:rsidP="003C398E">
      <w:pPr>
        <w:rPr>
          <w:rFonts w:ascii="Courier New" w:hAnsi="Courier New" w:cs="Courier New"/>
          <w:sz w:val="20"/>
          <w:szCs w:val="20"/>
        </w:rPr>
      </w:pPr>
    </w:p>
    <w:p w14:paraId="653163D4" w14:textId="2CFB9076" w:rsidR="00F10E55" w:rsidRDefault="00F10E55" w:rsidP="003C398E">
      <w:pPr>
        <w:rPr>
          <w:rFonts w:ascii="Courier New" w:hAnsi="Courier New" w:cs="Courier New"/>
          <w:sz w:val="20"/>
          <w:szCs w:val="20"/>
        </w:rPr>
      </w:pPr>
      <w:r w:rsidRPr="003C398E">
        <w:rPr>
          <w:rFonts w:ascii="Courier New" w:hAnsi="Courier New" w:cs="Courier New"/>
          <w:sz w:val="20"/>
          <w:szCs w:val="20"/>
        </w:rPr>
        <w:t xml:space="preserve">     b. </w:t>
      </w:r>
      <w:r w:rsidR="003E0CD9">
        <w:rPr>
          <w:rFonts w:ascii="Courier New" w:hAnsi="Courier New" w:cs="Courier New"/>
          <w:sz w:val="20"/>
          <w:szCs w:val="20"/>
        </w:rPr>
        <w:t xml:space="preserve"> </w:t>
      </w:r>
      <w:r w:rsidRPr="003C398E">
        <w:rPr>
          <w:rFonts w:ascii="Courier New" w:hAnsi="Courier New" w:cs="Courier New"/>
          <w:sz w:val="20"/>
          <w:szCs w:val="20"/>
        </w:rPr>
        <w:t>Forms used: approved leave forms and command endorsements.</w:t>
      </w:r>
    </w:p>
    <w:p w14:paraId="34AC299C" w14:textId="77777777" w:rsidR="004456B0" w:rsidRDefault="004456B0" w:rsidP="003C398E">
      <w:pPr>
        <w:rPr>
          <w:rFonts w:ascii="Courier New" w:hAnsi="Courier New" w:cs="Courier New"/>
          <w:sz w:val="20"/>
          <w:szCs w:val="20"/>
        </w:rPr>
      </w:pPr>
    </w:p>
    <w:p w14:paraId="2D43213C" w14:textId="21735D1A" w:rsidR="004456B0" w:rsidRDefault="004456B0" w:rsidP="004456B0">
      <w:pPr>
        <w:rPr>
          <w:rFonts w:ascii="Courier New" w:hAnsi="Courier New" w:cs="Courier New"/>
          <w:sz w:val="20"/>
          <w:szCs w:val="20"/>
          <w:u w:val="single"/>
        </w:rPr>
      </w:pPr>
      <w:r>
        <w:rPr>
          <w:rFonts w:ascii="Courier New" w:hAnsi="Courier New" w:cs="Courier New"/>
          <w:sz w:val="20"/>
          <w:szCs w:val="20"/>
        </w:rPr>
        <w:t xml:space="preserve">14.  </w:t>
      </w:r>
      <w:r w:rsidR="00BC3BA4">
        <w:rPr>
          <w:rFonts w:ascii="Courier New" w:hAnsi="Courier New" w:cs="Courier New"/>
          <w:sz w:val="20"/>
          <w:szCs w:val="20"/>
          <w:u w:val="single"/>
        </w:rPr>
        <w:t>Id Card And Passports.</w:t>
      </w:r>
    </w:p>
    <w:p w14:paraId="035EBB9D" w14:textId="77777777" w:rsidR="004456B0" w:rsidRPr="003C398E" w:rsidRDefault="004456B0" w:rsidP="004456B0">
      <w:pPr>
        <w:rPr>
          <w:rFonts w:ascii="Courier New" w:hAnsi="Courier New" w:cs="Courier New"/>
          <w:sz w:val="20"/>
          <w:szCs w:val="20"/>
        </w:rPr>
      </w:pPr>
    </w:p>
    <w:p w14:paraId="64502E14" w14:textId="41E94423" w:rsidR="004456B0" w:rsidRDefault="000052AB" w:rsidP="004456B0">
      <w:r>
        <w:t xml:space="preserve">            </w:t>
      </w:r>
      <w:r w:rsidR="003C2364">
        <w:rPr>
          <w:rFonts w:ascii="Courier New" w:hAnsi="Courier New" w:cs="Courier New"/>
          <w:sz w:val="20"/>
          <w:szCs w:val="20"/>
        </w:rPr>
        <w:t xml:space="preserve">a.  </w:t>
      </w:r>
      <w:hyperlink r:id="rId264">
        <w:r w:rsidR="004456B0" w:rsidRPr="003C398E">
          <w:rPr>
            <w:rStyle w:val="Hyperlink"/>
            <w:rFonts w:ascii="Courier New" w:hAnsi="Courier New" w:cs="Courier New"/>
            <w:sz w:val="20"/>
            <w:szCs w:val="20"/>
          </w:rPr>
          <w:t>Camp Foster Tourist Passport Application Requirements Booklet</w:t>
        </w:r>
      </w:hyperlink>
      <w:r w:rsidR="00AF5108">
        <w:t>.</w:t>
      </w:r>
    </w:p>
    <w:p w14:paraId="7304B05F" w14:textId="77777777" w:rsidR="004456B0" w:rsidRPr="003C398E" w:rsidRDefault="004456B0" w:rsidP="004456B0">
      <w:pPr>
        <w:rPr>
          <w:rFonts w:ascii="Courier New" w:hAnsi="Courier New" w:cs="Courier New"/>
          <w:sz w:val="20"/>
          <w:szCs w:val="20"/>
        </w:rPr>
      </w:pPr>
    </w:p>
    <w:p w14:paraId="15EF1710" w14:textId="2CE7C0B7" w:rsidR="004456B0" w:rsidRDefault="003C2364" w:rsidP="004456B0">
      <w:r>
        <w:t xml:space="preserve">            </w:t>
      </w:r>
      <w:r>
        <w:rPr>
          <w:rFonts w:ascii="Courier New" w:hAnsi="Courier New" w:cs="Courier New"/>
          <w:sz w:val="20"/>
          <w:szCs w:val="20"/>
        </w:rPr>
        <w:t xml:space="preserve">b.  </w:t>
      </w:r>
      <w:hyperlink r:id="rId265">
        <w:r w:rsidR="004456B0" w:rsidRPr="003C398E">
          <w:rPr>
            <w:rStyle w:val="Hyperlink"/>
            <w:rFonts w:ascii="Courier New" w:hAnsi="Courier New" w:cs="Courier New"/>
            <w:sz w:val="20"/>
            <w:szCs w:val="20"/>
          </w:rPr>
          <w:t>DD Form 1056 PDF Download (Official Travel Authorization)</w:t>
        </w:r>
      </w:hyperlink>
      <w:r w:rsidR="00AF5108">
        <w:t>.</w:t>
      </w:r>
    </w:p>
    <w:p w14:paraId="10547FAE" w14:textId="77777777" w:rsidR="004456B0" w:rsidRPr="003C398E" w:rsidRDefault="004456B0" w:rsidP="004456B0">
      <w:pPr>
        <w:rPr>
          <w:rFonts w:ascii="Courier New" w:hAnsi="Courier New" w:cs="Courier New"/>
          <w:sz w:val="20"/>
          <w:szCs w:val="20"/>
        </w:rPr>
      </w:pPr>
    </w:p>
    <w:p w14:paraId="14B2F8E6" w14:textId="51D909B1" w:rsidR="004456B0" w:rsidRDefault="003C2364" w:rsidP="004456B0">
      <w:r>
        <w:t xml:space="preserve">            </w:t>
      </w:r>
      <w:r w:rsidR="00667A10">
        <w:rPr>
          <w:rFonts w:ascii="Courier New" w:hAnsi="Courier New" w:cs="Courier New"/>
          <w:sz w:val="20"/>
          <w:szCs w:val="20"/>
        </w:rPr>
        <w:t xml:space="preserve">c.  </w:t>
      </w:r>
      <w:hyperlink r:id="rId266">
        <w:r w:rsidR="004456B0" w:rsidRPr="003C398E">
          <w:rPr>
            <w:rStyle w:val="Hyperlink"/>
            <w:rFonts w:ascii="Courier New" w:hAnsi="Courier New" w:cs="Courier New"/>
            <w:sz w:val="20"/>
            <w:szCs w:val="20"/>
          </w:rPr>
          <w:t>Department of State Online Form Filler Tool</w:t>
        </w:r>
      </w:hyperlink>
      <w:r w:rsidR="00AF5108">
        <w:t>.</w:t>
      </w:r>
    </w:p>
    <w:p w14:paraId="31035C5C" w14:textId="77777777" w:rsidR="004456B0" w:rsidRPr="003C398E" w:rsidRDefault="004456B0" w:rsidP="004456B0">
      <w:pPr>
        <w:rPr>
          <w:rFonts w:ascii="Courier New" w:hAnsi="Courier New" w:cs="Courier New"/>
          <w:sz w:val="20"/>
          <w:szCs w:val="20"/>
        </w:rPr>
      </w:pPr>
    </w:p>
    <w:p w14:paraId="68FAEFDD" w14:textId="0E55A3A5" w:rsidR="004456B0" w:rsidRDefault="00667A10" w:rsidP="004456B0">
      <w:r>
        <w:t xml:space="preserve">            </w:t>
      </w:r>
      <w:r>
        <w:rPr>
          <w:rFonts w:ascii="Courier New" w:hAnsi="Courier New" w:cs="Courier New"/>
          <w:sz w:val="20"/>
          <w:szCs w:val="20"/>
        </w:rPr>
        <w:t xml:space="preserve">d.  </w:t>
      </w:r>
      <w:hyperlink r:id="rId267">
        <w:r w:rsidR="004456B0" w:rsidRPr="003C398E">
          <w:rPr>
            <w:rStyle w:val="Hyperlink"/>
            <w:rFonts w:ascii="Courier New" w:hAnsi="Courier New" w:cs="Courier New"/>
            <w:sz w:val="20"/>
            <w:szCs w:val="20"/>
          </w:rPr>
          <w:t>U.S. Embassy Japan Passport Fees Page</w:t>
        </w:r>
      </w:hyperlink>
      <w:r w:rsidR="00AF5108">
        <w:t>.</w:t>
      </w:r>
    </w:p>
    <w:p w14:paraId="7DD0E532" w14:textId="77777777" w:rsidR="004456B0" w:rsidRPr="003C398E" w:rsidRDefault="004456B0" w:rsidP="004456B0">
      <w:pPr>
        <w:rPr>
          <w:rFonts w:ascii="Courier New" w:hAnsi="Courier New" w:cs="Courier New"/>
          <w:sz w:val="20"/>
          <w:szCs w:val="20"/>
        </w:rPr>
      </w:pPr>
    </w:p>
    <w:p w14:paraId="51F5AF4A" w14:textId="0673AA57" w:rsidR="004456B0" w:rsidRDefault="00667A10" w:rsidP="004456B0">
      <w:r>
        <w:t xml:space="preserve">            </w:t>
      </w:r>
      <w:r>
        <w:rPr>
          <w:rFonts w:ascii="Courier New" w:hAnsi="Courier New" w:cs="Courier New"/>
          <w:sz w:val="20"/>
          <w:szCs w:val="20"/>
        </w:rPr>
        <w:t xml:space="preserve">e.  </w:t>
      </w:r>
      <w:hyperlink r:id="rId268">
        <w:r w:rsidR="004456B0" w:rsidRPr="003C398E">
          <w:rPr>
            <w:rStyle w:val="Hyperlink"/>
            <w:rFonts w:ascii="Courier New" w:hAnsi="Courier New" w:cs="Courier New"/>
            <w:sz w:val="20"/>
            <w:szCs w:val="20"/>
          </w:rPr>
          <w:t>State Department Passport Photo Guidelines</w:t>
        </w:r>
      </w:hyperlink>
      <w:r w:rsidR="00AF5108">
        <w:t>.</w:t>
      </w:r>
    </w:p>
    <w:p w14:paraId="59529B19" w14:textId="77777777" w:rsidR="004456B0" w:rsidRPr="003C398E" w:rsidRDefault="004456B0" w:rsidP="004456B0">
      <w:pPr>
        <w:rPr>
          <w:rFonts w:ascii="Courier New" w:hAnsi="Courier New" w:cs="Courier New"/>
          <w:sz w:val="20"/>
          <w:szCs w:val="20"/>
        </w:rPr>
      </w:pPr>
    </w:p>
    <w:p w14:paraId="59524FCE" w14:textId="77777777" w:rsidR="00AF5108" w:rsidRDefault="00667A10" w:rsidP="004456B0">
      <w:pPr>
        <w:sectPr w:rsidR="00AF5108" w:rsidSect="00153E90">
          <w:footerReference w:type="default" r:id="rId269"/>
          <w:pgSz w:w="12240" w:h="15840" w:code="1"/>
          <w:pgMar w:top="1440" w:right="1440" w:bottom="1440" w:left="1440" w:header="720" w:footer="720" w:gutter="0"/>
          <w:cols w:space="720"/>
          <w:docGrid w:linePitch="360"/>
        </w:sectPr>
      </w:pPr>
      <w:r>
        <w:t xml:space="preserve">            </w:t>
      </w:r>
      <w:r>
        <w:rPr>
          <w:rFonts w:ascii="Courier New" w:hAnsi="Courier New" w:cs="Courier New"/>
          <w:sz w:val="20"/>
          <w:szCs w:val="20"/>
        </w:rPr>
        <w:t xml:space="preserve">f.  </w:t>
      </w:r>
      <w:hyperlink r:id="rId270">
        <w:r w:rsidR="004456B0" w:rsidRPr="003C398E">
          <w:rPr>
            <w:rStyle w:val="Hyperlink"/>
            <w:rFonts w:ascii="Courier New" w:hAnsi="Courier New" w:cs="Courier New"/>
            <w:sz w:val="20"/>
            <w:szCs w:val="20"/>
          </w:rPr>
          <w:t>State Department Citizenship Evidence Guidelines</w:t>
        </w:r>
      </w:hyperlink>
      <w:r w:rsidR="00AF5108">
        <w:t>.</w:t>
      </w:r>
    </w:p>
    <w:p w14:paraId="2CB59C04" w14:textId="77777777" w:rsidR="004456B0" w:rsidRPr="003C398E" w:rsidRDefault="004456B0" w:rsidP="004456B0">
      <w:pPr>
        <w:rPr>
          <w:rFonts w:ascii="Courier New" w:hAnsi="Courier New" w:cs="Courier New"/>
          <w:sz w:val="20"/>
          <w:szCs w:val="20"/>
        </w:rPr>
      </w:pPr>
    </w:p>
    <w:p w14:paraId="69310015" w14:textId="77777777" w:rsidR="00AF5108" w:rsidRDefault="00667A10" w:rsidP="004456B0">
      <w:r>
        <w:t xml:space="preserve">            </w:t>
      </w:r>
      <w:r>
        <w:rPr>
          <w:rFonts w:ascii="Courier New" w:hAnsi="Courier New" w:cs="Courier New"/>
          <w:sz w:val="20"/>
          <w:szCs w:val="20"/>
        </w:rPr>
        <w:t xml:space="preserve">g.  </w:t>
      </w:r>
      <w:hyperlink r:id="rId271">
        <w:r w:rsidR="004456B0" w:rsidRPr="003C398E">
          <w:rPr>
            <w:rStyle w:val="Hyperlink"/>
            <w:rFonts w:ascii="Courier New" w:hAnsi="Courier New" w:cs="Courier New"/>
            <w:sz w:val="20"/>
            <w:szCs w:val="20"/>
          </w:rPr>
          <w:t>DS-64 Statement (Lost or Stolen Passports)</w:t>
        </w:r>
      </w:hyperlink>
      <w:r w:rsidR="00AF5108">
        <w:t>.</w:t>
      </w:r>
    </w:p>
    <w:p w14:paraId="14EDE882" w14:textId="77777777" w:rsidR="00AF5108" w:rsidRDefault="00AF5108" w:rsidP="004456B0"/>
    <w:p w14:paraId="64DB4E15" w14:textId="05FD8B89" w:rsidR="004456B0" w:rsidRDefault="00667A10" w:rsidP="004456B0">
      <w:r>
        <w:t xml:space="preserve">            </w:t>
      </w:r>
      <w:r>
        <w:rPr>
          <w:rFonts w:ascii="Courier New" w:hAnsi="Courier New" w:cs="Courier New"/>
          <w:sz w:val="20"/>
          <w:szCs w:val="20"/>
        </w:rPr>
        <w:t xml:space="preserve">h.  </w:t>
      </w:r>
      <w:hyperlink r:id="rId272">
        <w:r w:rsidR="004456B0" w:rsidRPr="003C398E">
          <w:rPr>
            <w:rStyle w:val="Hyperlink"/>
            <w:rFonts w:ascii="Courier New" w:hAnsi="Courier New" w:cs="Courier New"/>
            <w:sz w:val="20"/>
            <w:szCs w:val="20"/>
          </w:rPr>
          <w:t>DS-3053 Parental Consent Form (Minors)</w:t>
        </w:r>
      </w:hyperlink>
      <w:r w:rsidR="00AF5108">
        <w:t>.</w:t>
      </w:r>
    </w:p>
    <w:p w14:paraId="63DB731E" w14:textId="77777777" w:rsidR="00B93824" w:rsidRDefault="00B93824" w:rsidP="004456B0"/>
    <w:p w14:paraId="1CFB9255" w14:textId="6ADEC51C" w:rsidR="004456B0" w:rsidRDefault="00667A10" w:rsidP="004456B0">
      <w:r>
        <w:t xml:space="preserve">            </w:t>
      </w:r>
      <w:r>
        <w:rPr>
          <w:rFonts w:ascii="Courier New" w:hAnsi="Courier New" w:cs="Courier New"/>
          <w:sz w:val="20"/>
          <w:szCs w:val="20"/>
        </w:rPr>
        <w:t xml:space="preserve">i.  </w:t>
      </w:r>
      <w:hyperlink r:id="rId273">
        <w:r w:rsidR="004456B0" w:rsidRPr="003C398E">
          <w:rPr>
            <w:rStyle w:val="Hyperlink"/>
            <w:rFonts w:ascii="Courier New" w:hAnsi="Courier New" w:cs="Courier New"/>
            <w:sz w:val="20"/>
            <w:szCs w:val="20"/>
          </w:rPr>
          <w:t>DS-5525 Special Family Circumstances Form</w:t>
        </w:r>
      </w:hyperlink>
      <w:r w:rsidR="00AF5108">
        <w:t>.</w:t>
      </w:r>
    </w:p>
    <w:p w14:paraId="7A299879" w14:textId="77777777" w:rsidR="004456B0" w:rsidRPr="003C398E" w:rsidRDefault="004456B0" w:rsidP="004456B0">
      <w:pPr>
        <w:rPr>
          <w:rFonts w:ascii="Courier New" w:hAnsi="Courier New" w:cs="Courier New"/>
          <w:sz w:val="20"/>
          <w:szCs w:val="20"/>
        </w:rPr>
      </w:pPr>
    </w:p>
    <w:p w14:paraId="28CB52BE" w14:textId="7F3CA1CE" w:rsidR="004456B0" w:rsidRPr="003C398E" w:rsidRDefault="00667A10" w:rsidP="004456B0">
      <w:pPr>
        <w:rPr>
          <w:rFonts w:ascii="Courier New" w:hAnsi="Courier New" w:cs="Courier New"/>
          <w:sz w:val="20"/>
          <w:szCs w:val="20"/>
        </w:rPr>
      </w:pPr>
      <w:r>
        <w:t xml:space="preserve">            </w:t>
      </w:r>
      <w:r>
        <w:rPr>
          <w:rFonts w:ascii="Courier New" w:hAnsi="Courier New" w:cs="Courier New"/>
          <w:sz w:val="20"/>
          <w:szCs w:val="20"/>
        </w:rPr>
        <w:t xml:space="preserve">j.  </w:t>
      </w:r>
      <w:hyperlink r:id="rId274">
        <w:r w:rsidR="004456B0" w:rsidRPr="003C398E">
          <w:rPr>
            <w:rStyle w:val="Hyperlink"/>
            <w:rFonts w:ascii="Courier New" w:hAnsi="Courier New" w:cs="Courier New"/>
            <w:sz w:val="20"/>
            <w:szCs w:val="20"/>
          </w:rPr>
          <w:t>State Department Minors Under 16 Requirements Page</w:t>
        </w:r>
      </w:hyperlink>
      <w:r w:rsidR="00AF5108">
        <w:t>.</w:t>
      </w:r>
    </w:p>
    <w:p w14:paraId="607CC29E" w14:textId="77777777" w:rsidR="004456B0" w:rsidRPr="003C398E" w:rsidRDefault="004456B0" w:rsidP="003C398E">
      <w:pPr>
        <w:rPr>
          <w:rFonts w:ascii="Courier New" w:hAnsi="Courier New" w:cs="Courier New"/>
          <w:sz w:val="20"/>
          <w:szCs w:val="20"/>
        </w:rPr>
      </w:pPr>
    </w:p>
    <w:p w14:paraId="40A67B68" w14:textId="77777777" w:rsidR="00716CC1" w:rsidRDefault="00716CC1" w:rsidP="00CE4C5D">
      <w:pPr>
        <w:keepNext/>
        <w:autoSpaceDE w:val="0"/>
        <w:autoSpaceDN w:val="0"/>
        <w:adjustRightInd w:val="0"/>
        <w:spacing w:line="360" w:lineRule="auto"/>
        <w:jc w:val="center"/>
        <w:rPr>
          <w:rFonts w:ascii="Courier New" w:hAnsi="Courier New" w:cs="Courier New"/>
          <w:sz w:val="20"/>
          <w:szCs w:val="20"/>
        </w:rPr>
      </w:pPr>
    </w:p>
    <w:sectPr w:rsidR="00716CC1" w:rsidSect="00153E90">
      <w:footerReference w:type="default" r:id="rId2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D44BC" w14:textId="77777777" w:rsidR="00B1776B" w:rsidRDefault="00B1776B" w:rsidP="007D566D">
      <w:r>
        <w:separator/>
      </w:r>
    </w:p>
  </w:endnote>
  <w:endnote w:type="continuationSeparator" w:id="0">
    <w:p w14:paraId="30618BD1" w14:textId="77777777" w:rsidR="00B1776B" w:rsidRDefault="00B1776B" w:rsidP="007D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ABA4" w14:textId="1C709BE0" w:rsidR="007D566D" w:rsidRDefault="007D566D">
    <w:pPr>
      <w:pStyle w:val="Footer"/>
    </w:pPr>
    <w:r>
      <w:rPr>
        <w:noProof/>
      </w:rPr>
      <mc:AlternateContent>
        <mc:Choice Requires="wps">
          <w:drawing>
            <wp:anchor distT="0" distB="0" distL="0" distR="0" simplePos="0" relativeHeight="251628544" behindDoc="0" locked="0" layoutInCell="1" allowOverlap="1" wp14:anchorId="2718AFBA" wp14:editId="1641A09E">
              <wp:simplePos x="635" y="635"/>
              <wp:positionH relativeFrom="page">
                <wp:align>left</wp:align>
              </wp:positionH>
              <wp:positionV relativeFrom="page">
                <wp:align>bottom</wp:align>
              </wp:positionV>
              <wp:extent cx="2461895" cy="345440"/>
              <wp:effectExtent l="0" t="0" r="14605" b="0"/>
              <wp:wrapNone/>
              <wp:docPr id="157810090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CBCFA5D" w14:textId="68DD8EE2" w:rsidR="007D566D" w:rsidRPr="007D566D" w:rsidRDefault="007D566D"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18AFBA" id="_x0000_t202" coordsize="21600,21600" o:spt="202" path="m,l,21600r21600,l21600,xe">
              <v:stroke joinstyle="miter"/>
              <v:path gradientshapeok="t" o:connecttype="rect"/>
            </v:shapetype>
            <v:shape id="Text Box 2" o:spid="_x0000_s1026" type="#_x0000_t202" alt="DISTRIBUTION: DoW COMMUNITY ONLY" style="position:absolute;margin-left:0;margin-top:0;width:193.85pt;height:27.2pt;z-index:2516285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" filled="f" stroked="f">
              <v:textbox style="mso-fit-shape-to-text:t" inset="20pt,0,0,15pt">
                <w:txbxContent>
                  <w:p w14:paraId="2CBCFA5D" w14:textId="68DD8EE2" w:rsidR="007D566D" w:rsidRPr="007D566D" w:rsidRDefault="007D566D"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6129" w14:textId="77777777" w:rsidR="0000655C" w:rsidRDefault="0000655C">
    <w:pPr>
      <w:pStyle w:val="Footer"/>
    </w:pPr>
    <w:r>
      <w:rPr>
        <w:noProof/>
      </w:rPr>
      <mc:AlternateContent>
        <mc:Choice Requires="wps">
          <w:drawing>
            <wp:anchor distT="0" distB="0" distL="0" distR="0" simplePos="0" relativeHeight="251636736" behindDoc="0" locked="0" layoutInCell="1" allowOverlap="1" wp14:anchorId="27C1349E" wp14:editId="3A0C5941">
              <wp:simplePos x="635" y="635"/>
              <wp:positionH relativeFrom="page">
                <wp:align>left</wp:align>
              </wp:positionH>
              <wp:positionV relativeFrom="page">
                <wp:align>bottom</wp:align>
              </wp:positionV>
              <wp:extent cx="2461895" cy="345440"/>
              <wp:effectExtent l="0" t="0" r="14605" b="0"/>
              <wp:wrapNone/>
              <wp:docPr id="41548150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3CACA3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C1349E" id="_x0000_t202" coordsize="21600,21600" o:spt="202" path="m,l,21600r21600,l21600,xe">
              <v:stroke joinstyle="miter"/>
              <v:path gradientshapeok="t" o:connecttype="rect"/>
            </v:shapetype>
            <v:shape id="_x0000_s1032" type="#_x0000_t202" alt="DISTRIBUTION: DoW COMMUNITY ONLY" style="position:absolute;margin-left:0;margin-top:0;width:193.85pt;height:27.2pt;z-index:2516367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S/tFQIAACI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qqk82H8HVQn3MpBT7i3fN1g6w3z4Zk5ZBgX&#10;QdWGJzykgrakcLYoqcH9es8f8xF4jFLSomJKalDSlKgfBgmZzKZ5HhWWbmi4wdglY3ybz2LcHPQ9&#10;oBjH+C4sT2ZMDmowpQP9iqJexW4YYoZjz5LuBvM+9PrFR8HFapWSUEyWhY3ZWh5LR8wioC/dK3P2&#10;jHpAvh5h0BQr3oDf58Y/vV0dAlKQmIn49mieYUchJsLOjyYq/c97yro+7eVv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NzV&#10;L+0VAgAAIgQAAA4AAAAAAAAAAAAAAAAALgIAAGRycy9lMm9Eb2MueG1sUEsBAi0AFAAGAAgAAAAh&#10;AH/lUgnbAAAABAEAAA8AAAAAAAAAAAAAAAAAbwQAAGRycy9kb3ducmV2LnhtbFBLBQYAAAAABAAE&#10;APMAAAB3BQAAAAA=&#10;" filled="f" stroked="f">
              <v:textbox style="mso-fit-shape-to-text:t" inset="20pt,0,0,15pt">
                <w:txbxContent>
                  <w:p w14:paraId="33CACA3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4EF21" w14:textId="2EF18AB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C-13</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0BB9" w14:textId="77777777" w:rsidR="0000655C" w:rsidRDefault="0000655C">
    <w:pPr>
      <w:pStyle w:val="Footer"/>
    </w:pPr>
    <w:r>
      <w:rPr>
        <w:noProof/>
      </w:rPr>
      <mc:AlternateContent>
        <mc:Choice Requires="wps">
          <w:drawing>
            <wp:anchor distT="0" distB="0" distL="0" distR="0" simplePos="0" relativeHeight="251607040" behindDoc="0" locked="0" layoutInCell="1" allowOverlap="1" wp14:anchorId="608CA261" wp14:editId="0E3E4BD7">
              <wp:simplePos x="635" y="635"/>
              <wp:positionH relativeFrom="page">
                <wp:align>left</wp:align>
              </wp:positionH>
              <wp:positionV relativeFrom="page">
                <wp:align>bottom</wp:align>
              </wp:positionV>
              <wp:extent cx="2461895" cy="345440"/>
              <wp:effectExtent l="0" t="0" r="14605" b="0"/>
              <wp:wrapNone/>
              <wp:docPr id="125810427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8BC1DD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8CA261" id="_x0000_t202" coordsize="21600,21600" o:spt="202" path="m,l,21600r21600,l21600,xe">
              <v:stroke joinstyle="miter"/>
              <v:path gradientshapeok="t" o:connecttype="rect"/>
            </v:shapetype>
            <v:shape id="_x0000_s1089" type="#_x0000_t202" alt="DISTRIBUTION: DoW COMMUNITY ONLY" style="position:absolute;margin-left:0;margin-top:0;width:193.85pt;height:27.2pt;z-index:2516070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V&#10;NNugFgIAACMEAAAOAAAAAAAAAAAAAAAAAC4CAABkcnMvZTJvRG9jLnhtbFBLAQItABQABgAIAAAA&#10;IQB/5VIJ2wAAAAQBAAAPAAAAAAAAAAAAAAAAAHAEAABkcnMvZG93bnJldi54bWxQSwUGAAAAAAQA&#10;BADzAAAAeAUAAAAA&#10;" filled="f" stroked="f">
              <v:textbox style="mso-fit-shape-to-text:t" inset="20pt,0,0,15pt">
                <w:txbxContent>
                  <w:p w14:paraId="58BC1DD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7598" w14:textId="77777777" w:rsidR="0000655C" w:rsidRDefault="0000655C">
    <w:pPr>
      <w:pStyle w:val="Footer"/>
    </w:pPr>
    <w:r>
      <w:rPr>
        <w:noProof/>
      </w:rPr>
      <mc:AlternateContent>
        <mc:Choice Requires="wps">
          <w:drawing>
            <wp:anchor distT="0" distB="0" distL="0" distR="0" simplePos="0" relativeHeight="251702272" behindDoc="0" locked="0" layoutInCell="1" allowOverlap="1" wp14:anchorId="781F40C6" wp14:editId="6204F62C">
              <wp:simplePos x="635" y="635"/>
              <wp:positionH relativeFrom="page">
                <wp:align>left</wp:align>
              </wp:positionH>
              <wp:positionV relativeFrom="page">
                <wp:align>bottom</wp:align>
              </wp:positionV>
              <wp:extent cx="2461895" cy="345440"/>
              <wp:effectExtent l="0" t="0" r="14605" b="0"/>
              <wp:wrapNone/>
              <wp:docPr id="1966147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EC8D4E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1F40C6" id="_x0000_t202" coordsize="21600,21600" o:spt="202" path="m,l,21600r21600,l21600,xe">
              <v:stroke joinstyle="miter"/>
              <v:path gradientshapeok="t" o:connecttype="rect"/>
            </v:shapetype>
            <v:shape id="_x0000_s1090" type="#_x0000_t202" alt="DISTRIBUTION: DoW COMMUNITY ONLY" style="position:absolute;margin-left:0;margin-top:0;width:193.85pt;height:27.2pt;z-index:2517022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EeX&#10;va0VAgAAIwQAAA4AAAAAAAAAAAAAAAAALgIAAGRycy9lMm9Eb2MueG1sUEsBAi0AFAAGAAgAAAAh&#10;AH/lUgnbAAAABAEAAA8AAAAAAAAAAAAAAAAAbwQAAGRycy9kb3ducmV2LnhtbFBLBQYAAAAABAAE&#10;APMAAAB3BQAAAAA=&#10;" filled="f" stroked="f">
              <v:textbox style="mso-fit-shape-to-text:t" inset="20pt,0,0,15pt">
                <w:txbxContent>
                  <w:p w14:paraId="5EC8D4E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870" w14:textId="2D155DD5"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C-14</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E200" w14:textId="77777777" w:rsidR="0000655C" w:rsidRDefault="0000655C">
    <w:pPr>
      <w:pStyle w:val="Footer"/>
    </w:pPr>
    <w:r>
      <w:rPr>
        <w:noProof/>
      </w:rPr>
      <mc:AlternateContent>
        <mc:Choice Requires="wps">
          <w:drawing>
            <wp:anchor distT="0" distB="0" distL="0" distR="0" simplePos="0" relativeHeight="251608064" behindDoc="0" locked="0" layoutInCell="1" allowOverlap="1" wp14:anchorId="6CFEE347" wp14:editId="09620D5D">
              <wp:simplePos x="635" y="635"/>
              <wp:positionH relativeFrom="page">
                <wp:align>left</wp:align>
              </wp:positionH>
              <wp:positionV relativeFrom="page">
                <wp:align>bottom</wp:align>
              </wp:positionV>
              <wp:extent cx="2461895" cy="345440"/>
              <wp:effectExtent l="0" t="0" r="14605" b="0"/>
              <wp:wrapNone/>
              <wp:docPr id="183572707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90743A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FEE347" id="_x0000_t202" coordsize="21600,21600" o:spt="202" path="m,l,21600r21600,l21600,xe">
              <v:stroke joinstyle="miter"/>
              <v:path gradientshapeok="t" o:connecttype="rect"/>
            </v:shapetype>
            <v:shape id="_x0000_s1091" type="#_x0000_t202" alt="DISTRIBUTION: DoW COMMUNITY ONLY" style="position:absolute;margin-left:0;margin-top:0;width:193.85pt;height:27.2pt;z-index:2516080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wlFg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qqk89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3&#10;GDwlFgIAACMEAAAOAAAAAAAAAAAAAAAAAC4CAABkcnMvZTJvRG9jLnhtbFBLAQItABQABgAIAAAA&#10;IQB/5VIJ2wAAAAQBAAAPAAAAAAAAAAAAAAAAAHAEAABkcnMvZG93bnJldi54bWxQSwUGAAAAAAQA&#10;BADzAAAAeAUAAAAA&#10;" filled="f" stroked="f">
              <v:textbox style="mso-fit-shape-to-text:t" inset="20pt,0,0,15pt">
                <w:txbxContent>
                  <w:p w14:paraId="590743A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119" w14:textId="77777777" w:rsidR="0000655C" w:rsidRDefault="0000655C">
    <w:pPr>
      <w:pStyle w:val="Footer"/>
    </w:pPr>
    <w:r>
      <w:rPr>
        <w:noProof/>
      </w:rPr>
      <mc:AlternateContent>
        <mc:Choice Requires="wps">
          <w:drawing>
            <wp:anchor distT="0" distB="0" distL="0" distR="0" simplePos="0" relativeHeight="251703296" behindDoc="0" locked="0" layoutInCell="1" allowOverlap="1" wp14:anchorId="0C9EB0A2" wp14:editId="3EEAF6C4">
              <wp:simplePos x="635" y="635"/>
              <wp:positionH relativeFrom="page">
                <wp:align>left</wp:align>
              </wp:positionH>
              <wp:positionV relativeFrom="page">
                <wp:align>bottom</wp:align>
              </wp:positionV>
              <wp:extent cx="2461895" cy="345440"/>
              <wp:effectExtent l="0" t="0" r="14605" b="0"/>
              <wp:wrapNone/>
              <wp:docPr id="4808423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6966AC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9EB0A2" id="_x0000_t202" coordsize="21600,21600" o:spt="202" path="m,l,21600r21600,l21600,xe">
              <v:stroke joinstyle="miter"/>
              <v:path gradientshapeok="t" o:connecttype="rect"/>
            </v:shapetype>
            <v:shape id="_x0000_s1092" type="#_x0000_t202" alt="DISTRIBUTION: DoW COMMUNITY ONLY" style="position:absolute;margin-left:0;margin-top:0;width:193.85pt;height:27.2pt;z-index:2517032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9nFg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qqk8/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m&#10;js9nFgIAACMEAAAOAAAAAAAAAAAAAAAAAC4CAABkcnMvZTJvRG9jLnhtbFBLAQItABQABgAIAAAA&#10;IQB/5VIJ2wAAAAQBAAAPAAAAAAAAAAAAAAAAAHAEAABkcnMvZG93bnJldi54bWxQSwUGAAAAAAQA&#10;BADzAAAAeAUAAAAA&#10;" filled="f" stroked="f">
              <v:textbox style="mso-fit-shape-to-text:t" inset="20pt,0,0,15pt">
                <w:txbxContent>
                  <w:p w14:paraId="56966AC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CD53" w14:textId="01ED205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C-15</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A819" w14:textId="77777777" w:rsidR="0000655C" w:rsidRDefault="0000655C">
    <w:pPr>
      <w:pStyle w:val="Footer"/>
    </w:pPr>
    <w:r>
      <w:rPr>
        <w:noProof/>
      </w:rPr>
      <mc:AlternateContent>
        <mc:Choice Requires="wps">
          <w:drawing>
            <wp:anchor distT="0" distB="0" distL="0" distR="0" simplePos="0" relativeHeight="251609088" behindDoc="0" locked="0" layoutInCell="1" allowOverlap="1" wp14:anchorId="1D10BCB9" wp14:editId="2624BF94">
              <wp:simplePos x="635" y="635"/>
              <wp:positionH relativeFrom="page">
                <wp:align>left</wp:align>
              </wp:positionH>
              <wp:positionV relativeFrom="page">
                <wp:align>bottom</wp:align>
              </wp:positionV>
              <wp:extent cx="2461895" cy="345440"/>
              <wp:effectExtent l="0" t="0" r="14605" b="0"/>
              <wp:wrapNone/>
              <wp:docPr id="1777368875"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DEB310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10BCB9" id="_x0000_t202" coordsize="21600,21600" o:spt="202" path="m,l,21600r21600,l21600,xe">
              <v:stroke joinstyle="miter"/>
              <v:path gradientshapeok="t" o:connecttype="rect"/>
            </v:shapetype>
            <v:shape id="_x0000_s1093" type="#_x0000_t202" alt="DISTRIBUTION: DoW COMMUNITY ONLY" style="position:absolute;margin-left:0;margin-top:0;width:193.85pt;height:27.2pt;z-index:2516090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W&#10;AU7vFgIAACMEAAAOAAAAAAAAAAAAAAAAAC4CAABkcnMvZTJvRG9jLnhtbFBLAQItABQABgAIAAAA&#10;IQB/5VIJ2wAAAAQBAAAPAAAAAAAAAAAAAAAAAHAEAABkcnMvZG93bnJldi54bWxQSwUGAAAAAAQA&#10;BADzAAAAeAUAAAAA&#10;" filled="f" stroked="f">
              <v:textbox style="mso-fit-shape-to-text:t" inset="20pt,0,0,15pt">
                <w:txbxContent>
                  <w:p w14:paraId="7DEB310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6DD9" w14:textId="77777777" w:rsidR="0000655C" w:rsidRDefault="0000655C">
    <w:pPr>
      <w:pStyle w:val="Footer"/>
    </w:pPr>
    <w:r>
      <w:rPr>
        <w:noProof/>
      </w:rPr>
      <mc:AlternateContent>
        <mc:Choice Requires="wps">
          <w:drawing>
            <wp:anchor distT="0" distB="0" distL="0" distR="0" simplePos="0" relativeHeight="251704320" behindDoc="0" locked="0" layoutInCell="1" allowOverlap="1" wp14:anchorId="27A5C625" wp14:editId="1DAF48A5">
              <wp:simplePos x="635" y="635"/>
              <wp:positionH relativeFrom="page">
                <wp:align>left</wp:align>
              </wp:positionH>
              <wp:positionV relativeFrom="page">
                <wp:align>bottom</wp:align>
              </wp:positionV>
              <wp:extent cx="2461895" cy="345440"/>
              <wp:effectExtent l="0" t="0" r="14605" b="0"/>
              <wp:wrapNone/>
              <wp:docPr id="185003181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9AE45F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A5C625" id="_x0000_t202" coordsize="21600,21600" o:spt="202" path="m,l,21600r21600,l21600,xe">
              <v:stroke joinstyle="miter"/>
              <v:path gradientshapeok="t" o:connecttype="rect"/>
            </v:shapetype>
            <v:shape id="_x0000_s1094" type="#_x0000_t202" alt="DISTRIBUTION: DoW COMMUNITY ONLY" style="position:absolute;margin-left:0;margin-top:0;width:193.85pt;height:27.2pt;z-index:2517043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ELI&#10;An0VAgAAIwQAAA4AAAAAAAAAAAAAAAAALgIAAGRycy9lMm9Eb2MueG1sUEsBAi0AFAAGAAgAAAAh&#10;AH/lUgnbAAAABAEAAA8AAAAAAAAAAAAAAAAAbwQAAGRycy9kb3ducmV2LnhtbFBLBQYAAAAABAAE&#10;APMAAAB3BQAAAAA=&#10;" filled="f" stroked="f">
              <v:textbox style="mso-fit-shape-to-text:t" inset="20pt,0,0,15pt">
                <w:txbxContent>
                  <w:p w14:paraId="49AE45F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70E6" w14:textId="3D9951D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1353" w14:textId="6B38CFE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5319" w14:textId="77777777" w:rsidR="0000655C" w:rsidRDefault="0000655C">
    <w:pPr>
      <w:pStyle w:val="Footer"/>
    </w:pPr>
    <w:r>
      <w:rPr>
        <w:noProof/>
      </w:rPr>
      <mc:AlternateContent>
        <mc:Choice Requires="wps">
          <w:drawing>
            <wp:anchor distT="0" distB="0" distL="0" distR="0" simplePos="0" relativeHeight="251610112" behindDoc="0" locked="0" layoutInCell="1" allowOverlap="1" wp14:anchorId="458ED760" wp14:editId="13E949EE">
              <wp:simplePos x="635" y="635"/>
              <wp:positionH relativeFrom="page">
                <wp:align>left</wp:align>
              </wp:positionH>
              <wp:positionV relativeFrom="page">
                <wp:align>bottom</wp:align>
              </wp:positionV>
              <wp:extent cx="2461895" cy="345440"/>
              <wp:effectExtent l="0" t="0" r="14605" b="0"/>
              <wp:wrapNone/>
              <wp:docPr id="631349533"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641E82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8ED760" id="_x0000_t202" coordsize="21600,21600" o:spt="202" path="m,l,21600r21600,l21600,xe">
              <v:stroke joinstyle="miter"/>
              <v:path gradientshapeok="t" o:connecttype="rect"/>
            </v:shapetype>
            <v:shape id="_x0000_s1095" type="#_x0000_t202" alt="DISTRIBUTION: DoW COMMUNITY ONLY" style="position:absolute;margin-left:0;margin-top:0;width:193.85pt;height:27.2pt;z-index:2516101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LJH&#10;g/UVAgAAIwQAAA4AAAAAAAAAAAAAAAAALgIAAGRycy9lMm9Eb2MueG1sUEsBAi0AFAAGAAgAAAAh&#10;AH/lUgnbAAAABAEAAA8AAAAAAAAAAAAAAAAAbwQAAGRycy9kb3ducmV2LnhtbFBLBQYAAAAABAAE&#10;APMAAAB3BQAAAAA=&#10;" filled="f" stroked="f">
              <v:textbox style="mso-fit-shape-to-text:t" inset="20pt,0,0,15pt">
                <w:txbxContent>
                  <w:p w14:paraId="7641E82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B0BB" w14:textId="77777777" w:rsidR="0000655C" w:rsidRDefault="0000655C">
    <w:pPr>
      <w:pStyle w:val="Footer"/>
    </w:pPr>
    <w:r>
      <w:rPr>
        <w:noProof/>
      </w:rPr>
      <mc:AlternateContent>
        <mc:Choice Requires="wps">
          <w:drawing>
            <wp:anchor distT="0" distB="0" distL="0" distR="0" simplePos="0" relativeHeight="251705344" behindDoc="0" locked="0" layoutInCell="1" allowOverlap="1" wp14:anchorId="3E4DDF22" wp14:editId="4C75F617">
              <wp:simplePos x="635" y="635"/>
              <wp:positionH relativeFrom="page">
                <wp:align>left</wp:align>
              </wp:positionH>
              <wp:positionV relativeFrom="page">
                <wp:align>bottom</wp:align>
              </wp:positionV>
              <wp:extent cx="2461895" cy="345440"/>
              <wp:effectExtent l="0" t="0" r="14605" b="0"/>
              <wp:wrapNone/>
              <wp:docPr id="2052085"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6E8C4C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4DDF22" id="_x0000_t202" coordsize="21600,21600" o:spt="202" path="m,l,21600r21600,l21600,xe">
              <v:stroke joinstyle="miter"/>
              <v:path gradientshapeok="t" o:connecttype="rect"/>
            </v:shapetype>
            <v:shape id="_x0000_s1096" type="#_x0000_t202" alt="DISTRIBUTION: DoW COMMUNITY ONLY" style="position:absolute;margin-left:0;margin-top:0;width:193.85pt;height:27.2pt;z-index:2517053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NfR&#10;HV8VAgAAIwQAAA4AAAAAAAAAAAAAAAAALgIAAGRycy9lMm9Eb2MueG1sUEsBAi0AFAAGAAgAAAAh&#10;AH/lUgnbAAAABAEAAA8AAAAAAAAAAAAAAAAAbwQAAGRycy9kb3ducmV2LnhtbFBLBQYAAAAABAAE&#10;APMAAAB3BQAAAAA=&#10;" filled="f" stroked="f">
              <v:textbox style="mso-fit-shape-to-text:t" inset="20pt,0,0,15pt">
                <w:txbxContent>
                  <w:p w14:paraId="26E8C4C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9F37" w14:textId="47586D0E"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C-17</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84B7" w14:textId="77777777" w:rsidR="0000655C" w:rsidRDefault="0000655C">
    <w:pPr>
      <w:pStyle w:val="Footer"/>
    </w:pPr>
    <w:r>
      <w:rPr>
        <w:noProof/>
      </w:rPr>
      <mc:AlternateContent>
        <mc:Choice Requires="wps">
          <w:drawing>
            <wp:anchor distT="0" distB="0" distL="0" distR="0" simplePos="0" relativeHeight="251611136" behindDoc="0" locked="0" layoutInCell="1" allowOverlap="1" wp14:anchorId="3E3F3AD8" wp14:editId="1AC14C8F">
              <wp:simplePos x="635" y="635"/>
              <wp:positionH relativeFrom="page">
                <wp:align>left</wp:align>
              </wp:positionH>
              <wp:positionV relativeFrom="page">
                <wp:align>bottom</wp:align>
              </wp:positionV>
              <wp:extent cx="2461895" cy="345440"/>
              <wp:effectExtent l="0" t="0" r="14605" b="0"/>
              <wp:wrapNone/>
              <wp:docPr id="201819422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15ADD7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3F3AD8" id="_x0000_t202" coordsize="21600,21600" o:spt="202" path="m,l,21600r21600,l21600,xe">
              <v:stroke joinstyle="miter"/>
              <v:path gradientshapeok="t" o:connecttype="rect"/>
            </v:shapetype>
            <v:shape id="_x0000_s1097" type="#_x0000_t202" alt="DISTRIBUTION: DoW COMMUNITY ONLY" style="position:absolute;margin-left:0;margin-top:0;width:193.85pt;height:27.2pt;z-index:2516111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Cde&#10;nNcVAgAAIwQAAA4AAAAAAAAAAAAAAAAALgIAAGRycy9lMm9Eb2MueG1sUEsBAi0AFAAGAAgAAAAh&#10;AH/lUgnbAAAABAEAAA8AAAAAAAAAAAAAAAAAbwQAAGRycy9kb3ducmV2LnhtbFBLBQYAAAAABAAE&#10;APMAAAB3BQAAAAA=&#10;" filled="f" stroked="f">
              <v:textbox style="mso-fit-shape-to-text:t" inset="20pt,0,0,15pt">
                <w:txbxContent>
                  <w:p w14:paraId="715ADD7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781C" w14:textId="77777777" w:rsidR="0000655C" w:rsidRDefault="0000655C">
    <w:pPr>
      <w:pStyle w:val="Footer"/>
    </w:pPr>
    <w:r>
      <w:rPr>
        <w:noProof/>
      </w:rPr>
      <mc:AlternateContent>
        <mc:Choice Requires="wps">
          <w:drawing>
            <wp:anchor distT="0" distB="0" distL="0" distR="0" simplePos="0" relativeHeight="251706368" behindDoc="0" locked="0" layoutInCell="1" allowOverlap="1" wp14:anchorId="5191934D" wp14:editId="58CCD59A">
              <wp:simplePos x="635" y="635"/>
              <wp:positionH relativeFrom="page">
                <wp:align>left</wp:align>
              </wp:positionH>
              <wp:positionV relativeFrom="page">
                <wp:align>bottom</wp:align>
              </wp:positionV>
              <wp:extent cx="2461895" cy="345440"/>
              <wp:effectExtent l="0" t="0" r="14605" b="0"/>
              <wp:wrapNone/>
              <wp:docPr id="191735136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BC4EBF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91934D" id="_x0000_t202" coordsize="21600,21600" o:spt="202" path="m,l,21600r21600,l21600,xe">
              <v:stroke joinstyle="miter"/>
              <v:path gradientshapeok="t" o:connecttype="rect"/>
            </v:shapetype>
            <v:shape id="_x0000_s1098" type="#_x0000_t202" alt="DISTRIBUTION: DoW COMMUNITY ONLY" style="position:absolute;margin-left:0;margin-top:0;width:193.85pt;height:27.2pt;z-index:2517063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VFg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l/TYZ5t9CdcS1HPSMe8tXDfZeMx+emEOK&#10;cROUbXjEQypoSwoni5Ia3O/3/DEfkccoJS1KpqQGNU2J+mmQkclsmudRYumGhhuMbTLGN/ksxs1e&#10;3wGqcYwPw/JkxuSgBlM60C+o6mXshiFmOPYs6XYw70IvYHwVXCyXKQnVZFlYm43lsXQELSL63L0w&#10;Z0+wByTsAQZRseIN+n1u/NPb5T4gB4maCHCP5gl3VGJi7PRqotRf31PW5W0v/g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2&#10;yG+VFgIAACMEAAAOAAAAAAAAAAAAAAAAAC4CAABkcnMvZTJvRG9jLnhtbFBLAQItABQABgAIAAAA&#10;IQB/5VIJ2wAAAAQBAAAPAAAAAAAAAAAAAAAAAHAEAABkcnMvZG93bnJldi54bWxQSwUGAAAAAAQA&#10;BADzAAAAeAUAAAAA&#10;" filled="f" stroked="f">
              <v:textbox style="mso-fit-shape-to-text:t" inset="20pt,0,0,15pt">
                <w:txbxContent>
                  <w:p w14:paraId="0BC4EBF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0FFF" w14:textId="560A996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C-18</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291C" w14:textId="77777777" w:rsidR="0000655C" w:rsidRDefault="0000655C">
    <w:pPr>
      <w:pStyle w:val="Footer"/>
    </w:pPr>
    <w:r>
      <w:rPr>
        <w:noProof/>
      </w:rPr>
      <mc:AlternateContent>
        <mc:Choice Requires="wps">
          <w:drawing>
            <wp:anchor distT="0" distB="0" distL="0" distR="0" simplePos="0" relativeHeight="251612160" behindDoc="0" locked="0" layoutInCell="1" allowOverlap="1" wp14:anchorId="0E68D43E" wp14:editId="66A3036C">
              <wp:simplePos x="635" y="635"/>
              <wp:positionH relativeFrom="page">
                <wp:align>left</wp:align>
              </wp:positionH>
              <wp:positionV relativeFrom="page">
                <wp:align>bottom</wp:align>
              </wp:positionV>
              <wp:extent cx="2461895" cy="345440"/>
              <wp:effectExtent l="0" t="0" r="14605" b="0"/>
              <wp:wrapNone/>
              <wp:docPr id="159792625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922102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68D43E" id="_x0000_t202" coordsize="21600,21600" o:spt="202" path="m,l,21600r21600,l21600,xe">
              <v:stroke joinstyle="miter"/>
              <v:path gradientshapeok="t" o:connecttype="rect"/>
            </v:shapetype>
            <v:shape id="_x0000_s1099" type="#_x0000_t202" alt="DISTRIBUTION: DoW COMMUNITY ONLY" style="position:absolute;margin-left:0;margin-top:0;width:193.85pt;height:27.2pt;z-index:2516121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4dFgIAACMEAAAOAAAAZHJzL2Uyb0RvYy54bWysU99v2jAQfp+0/8Hy+0ig0LU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G&#10;R+4dFgIAACMEAAAOAAAAAAAAAAAAAAAAAC4CAABkcnMvZTJvRG9jLnhtbFBLAQItABQABgAIAAAA&#10;IQB/5VIJ2wAAAAQBAAAPAAAAAAAAAAAAAAAAAHAEAABkcnMvZG93bnJldi54bWxQSwUGAAAAAAQA&#10;BADzAAAAeAUAAAAA&#10;" filled="f" stroked="f">
              <v:textbox style="mso-fit-shape-to-text:t" inset="20pt,0,0,15pt">
                <w:txbxContent>
                  <w:p w14:paraId="3922102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75E7" w14:textId="77777777" w:rsidR="0000655C" w:rsidRDefault="0000655C">
    <w:pPr>
      <w:pStyle w:val="Footer"/>
    </w:pPr>
    <w:r>
      <w:rPr>
        <w:noProof/>
      </w:rPr>
      <mc:AlternateContent>
        <mc:Choice Requires="wps">
          <w:drawing>
            <wp:anchor distT="0" distB="0" distL="0" distR="0" simplePos="0" relativeHeight="251707392" behindDoc="0" locked="0" layoutInCell="1" allowOverlap="1" wp14:anchorId="4826DE62" wp14:editId="162E29AD">
              <wp:simplePos x="635" y="635"/>
              <wp:positionH relativeFrom="page">
                <wp:align>left</wp:align>
              </wp:positionH>
              <wp:positionV relativeFrom="page">
                <wp:align>bottom</wp:align>
              </wp:positionV>
              <wp:extent cx="2461895" cy="345440"/>
              <wp:effectExtent l="0" t="0" r="14605" b="0"/>
              <wp:wrapNone/>
              <wp:docPr id="112242867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490BC5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26DE62" id="_x0000_t202" coordsize="21600,21600" o:spt="202" path="m,l,21600r21600,l21600,xe">
              <v:stroke joinstyle="miter"/>
              <v:path gradientshapeok="t" o:connecttype="rect"/>
            </v:shapetype>
            <v:shape id="_x0000_s1100" type="#_x0000_t202" alt="DISTRIBUTION: DoW COMMUNITY ONLY" style="position:absolute;margin-left:0;margin-top:0;width:193.85pt;height:27.2pt;z-index:2517073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U&#10;5IgQFgIAACMEAAAOAAAAAAAAAAAAAAAAAC4CAABkcnMvZTJvRG9jLnhtbFBLAQItABQABgAIAAAA&#10;IQB/5VIJ2wAAAAQBAAAPAAAAAAAAAAAAAAAAAHAEAABkcnMvZG93bnJldi54bWxQSwUGAAAAAAQA&#10;BADzAAAAeAUAAAAA&#10;" filled="f" stroked="f">
              <v:textbox style="mso-fit-shape-to-text:t" inset="20pt,0,0,15pt">
                <w:txbxContent>
                  <w:p w14:paraId="3490BC5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CEDC" w14:textId="5862611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8383" w14:textId="77777777" w:rsidR="0000655C" w:rsidRDefault="0000655C">
    <w:pPr>
      <w:pStyle w:val="Footer"/>
    </w:pPr>
    <w:r>
      <w:rPr>
        <w:noProof/>
      </w:rPr>
      <mc:AlternateContent>
        <mc:Choice Requires="wps">
          <w:drawing>
            <wp:anchor distT="0" distB="0" distL="0" distR="0" simplePos="0" relativeHeight="251613184" behindDoc="0" locked="0" layoutInCell="1" allowOverlap="1" wp14:anchorId="45CB18B9" wp14:editId="1B804CC6">
              <wp:simplePos x="635" y="635"/>
              <wp:positionH relativeFrom="page">
                <wp:align>left</wp:align>
              </wp:positionH>
              <wp:positionV relativeFrom="page">
                <wp:align>bottom</wp:align>
              </wp:positionV>
              <wp:extent cx="2461895" cy="345440"/>
              <wp:effectExtent l="0" t="0" r="14605" b="0"/>
              <wp:wrapNone/>
              <wp:docPr id="844844376"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2D9E86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CB18B9" id="_x0000_t202" coordsize="21600,21600" o:spt="202" path="m,l,21600r21600,l21600,xe">
              <v:stroke joinstyle="miter"/>
              <v:path gradientshapeok="t" o:connecttype="rect"/>
            </v:shapetype>
            <v:shape id="_x0000_s1101" type="#_x0000_t202" alt="DISTRIBUTION: DoW COMMUNITY ONLY" style="position:absolute;margin-left:0;margin-top:0;width:193.85pt;height:27.2pt;z-index:2516131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mYFg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l/TYb5t9CdcS1HPSMe8tXDfZeMx+emEOK&#10;cROUbXjEQypoSwoni5Ia3O/3/DEfkccoJS1KpqQGNU2J+mmQkclsmudRYumGhhuMbTLGN/ksxs1e&#10;3wGqcYwPw/JkxuSgBlM60C+o6mXshiFmOPYs6XYw70IvYHwVXCyXKQnVZFlYm43lsXQELSL63L0w&#10;Z0+wByTsAQZRseIN+n1u/NPb5T4gB4maCHCP5gl3VGJi7PRqotRf31PW5W0v/g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k&#10;awmYFgIAACMEAAAOAAAAAAAAAAAAAAAAAC4CAABkcnMvZTJvRG9jLnhtbFBLAQItABQABgAIAAAA&#10;IQB/5VIJ2wAAAAQBAAAPAAAAAAAAAAAAAAAAAHAEAABkcnMvZG93bnJldi54bWxQSwUGAAAAAAQA&#10;BADzAAAAeAUAAAAA&#10;" filled="f" stroked="f">
              <v:textbox style="mso-fit-shape-to-text:t" inset="20pt,0,0,15pt">
                <w:txbxContent>
                  <w:p w14:paraId="52D9E86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2EBC" w14:textId="77777777" w:rsidR="0000655C" w:rsidRDefault="0000655C">
    <w:pPr>
      <w:pStyle w:val="Footer"/>
    </w:pPr>
    <w:r>
      <w:rPr>
        <w:noProof/>
      </w:rPr>
      <mc:AlternateContent>
        <mc:Choice Requires="wps">
          <w:drawing>
            <wp:anchor distT="0" distB="0" distL="0" distR="0" simplePos="0" relativeHeight="251574272" behindDoc="0" locked="0" layoutInCell="1" allowOverlap="1" wp14:anchorId="06EFA284" wp14:editId="323A489E">
              <wp:simplePos x="635" y="635"/>
              <wp:positionH relativeFrom="page">
                <wp:align>left</wp:align>
              </wp:positionH>
              <wp:positionV relativeFrom="page">
                <wp:align>bottom</wp:align>
              </wp:positionV>
              <wp:extent cx="2461895" cy="345440"/>
              <wp:effectExtent l="0" t="0" r="14605" b="0"/>
              <wp:wrapNone/>
              <wp:docPr id="1348713119"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C6FFB9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EFA284" id="_x0000_t202" coordsize="21600,21600" o:spt="202" path="m,l,21600r21600,l21600,xe">
              <v:stroke joinstyle="miter"/>
              <v:path gradientshapeok="t" o:connecttype="rect"/>
            </v:shapetype>
            <v:shape id="_x0000_s1033" type="#_x0000_t202" alt="DISTRIBUTION: DoW COMMUNITY ONLY" style="position:absolute;margin-left:0;margin-top:0;width:193.85pt;height:27.2pt;z-index:2515742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5lFQIAACI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l/TaMv4XqiFs56An3lq8abL1mPjwxhwzj&#10;Iqja8IiHVNCWFE4WJTW43+/5Yz4Cj1FKWlRMSQ1KmhL10yAhk9k0z6PC0g0NNxjbZIxv8lmMm72+&#10;AxTjGN+F5cmMyUENpnSgX1DUy9gNQ8xw7FnS7WDehV6/+Ci4WC5TEorJsrA2G8tj6YhZBPS5e2HO&#10;nlAPyNcDDJpixRvw+9z4p7fLfUAKEjMR3x7NE+woxETY6dFEpb++p6zL0178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Cxa&#10;rmUVAgAAIgQAAA4AAAAAAAAAAAAAAAAALgIAAGRycy9lMm9Eb2MueG1sUEsBAi0AFAAGAAgAAAAh&#10;AH/lUgnbAAAABAEAAA8AAAAAAAAAAAAAAAAAbwQAAGRycy9kb3ducmV2LnhtbFBLBQYAAAAABAAE&#10;APMAAAB3BQAAAAA=&#10;" filled="f" stroked="f">
              <v:textbox style="mso-fit-shape-to-text:t" inset="20pt,0,0,15pt">
                <w:txbxContent>
                  <w:p w14:paraId="1C6FFB9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6EDE" w14:textId="77777777" w:rsidR="0000655C" w:rsidRDefault="0000655C">
    <w:pPr>
      <w:pStyle w:val="Footer"/>
    </w:pPr>
    <w:r>
      <w:rPr>
        <w:noProof/>
      </w:rPr>
      <mc:AlternateContent>
        <mc:Choice Requires="wps">
          <w:drawing>
            <wp:anchor distT="0" distB="0" distL="0" distR="0" simplePos="0" relativeHeight="251708416" behindDoc="0" locked="0" layoutInCell="1" allowOverlap="1" wp14:anchorId="28DD3036" wp14:editId="488F613B">
              <wp:simplePos x="635" y="635"/>
              <wp:positionH relativeFrom="page">
                <wp:align>left</wp:align>
              </wp:positionH>
              <wp:positionV relativeFrom="page">
                <wp:align>bottom</wp:align>
              </wp:positionV>
              <wp:extent cx="2461895" cy="345440"/>
              <wp:effectExtent l="0" t="0" r="14605" b="0"/>
              <wp:wrapNone/>
              <wp:docPr id="200068469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AE0148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DD3036" id="_x0000_t202" coordsize="21600,21600" o:spt="202" path="m,l,21600r21600,l21600,xe">
              <v:stroke joinstyle="miter"/>
              <v:path gradientshapeok="t" o:connecttype="rect"/>
            </v:shapetype>
            <v:shape id="_x0000_s1102" type="#_x0000_t202" alt="DISTRIBUTION: DoW COMMUNITY ONLY" style="position:absolute;margin-left:0;margin-top:0;width:193.85pt;height:27.2pt;z-index:2517084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1&#10;/fraFgIAACMEAAAOAAAAAAAAAAAAAAAAAC4CAABkcnMvZTJvRG9jLnhtbFBLAQItABQABgAIAAAA&#10;IQB/5VIJ2wAAAAQBAAAPAAAAAAAAAAAAAAAAAHAEAABkcnMvZG93bnJldi54bWxQSwUGAAAAAAQA&#10;BADzAAAAeAUAAAAA&#10;" filled="f" stroked="f">
              <v:textbox style="mso-fit-shape-to-text:t" inset="20pt,0,0,15pt">
                <w:txbxContent>
                  <w:p w14:paraId="1AE0148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5132" w14:textId="51FA8A56"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A0595E">
      <w:rPr>
        <w:rFonts w:ascii="Courier New" w:hAnsi="Courier New" w:cs="Courier New"/>
        <w:sz w:val="20"/>
        <w:szCs w:val="20"/>
      </w:rPr>
      <w:t>D-1</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C94B" w14:textId="77777777" w:rsidR="0000655C" w:rsidRDefault="0000655C">
    <w:pPr>
      <w:pStyle w:val="Footer"/>
    </w:pPr>
    <w:r>
      <w:rPr>
        <w:noProof/>
      </w:rPr>
      <mc:AlternateContent>
        <mc:Choice Requires="wps">
          <w:drawing>
            <wp:anchor distT="0" distB="0" distL="0" distR="0" simplePos="0" relativeHeight="251614208" behindDoc="0" locked="0" layoutInCell="1" allowOverlap="1" wp14:anchorId="21B04333" wp14:editId="020EC63C">
              <wp:simplePos x="635" y="635"/>
              <wp:positionH relativeFrom="page">
                <wp:align>left</wp:align>
              </wp:positionH>
              <wp:positionV relativeFrom="page">
                <wp:align>bottom</wp:align>
              </wp:positionV>
              <wp:extent cx="2461895" cy="345440"/>
              <wp:effectExtent l="0" t="0" r="14605" b="0"/>
              <wp:wrapNone/>
              <wp:docPr id="162589608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2A34C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04333" id="_x0000_t202" coordsize="21600,21600" o:spt="202" path="m,l,21600r21600,l21600,xe">
              <v:stroke joinstyle="miter"/>
              <v:path gradientshapeok="t" o:connecttype="rect"/>
            </v:shapetype>
            <v:shape id="_x0000_s1103" type="#_x0000_t202" alt="DISTRIBUTION: DoW COMMUNITY ONLY" style="position:absolute;margin-left:0;margin-top:0;width:193.85pt;height:27.2pt;z-index:2516142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F&#10;cntSFgIAACMEAAAOAAAAAAAAAAAAAAAAAC4CAABkcnMvZTJvRG9jLnhtbFBLAQItABQABgAIAAAA&#10;IQB/5VIJ2wAAAAQBAAAPAAAAAAAAAAAAAAAAAHAEAABkcnMvZG93bnJldi54bWxQSwUGAAAAAAQA&#10;BADzAAAAeAUAAAAA&#10;" filled="f" stroked="f">
              <v:textbox style="mso-fit-shape-to-text:t" inset="20pt,0,0,15pt">
                <w:txbxContent>
                  <w:p w14:paraId="52A34C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EB4E" w14:textId="77777777" w:rsidR="0000655C" w:rsidRDefault="0000655C">
    <w:pPr>
      <w:pStyle w:val="Footer"/>
    </w:pPr>
    <w:r>
      <w:rPr>
        <w:noProof/>
      </w:rPr>
      <mc:AlternateContent>
        <mc:Choice Requires="wps">
          <w:drawing>
            <wp:anchor distT="0" distB="0" distL="0" distR="0" simplePos="0" relativeHeight="251709440" behindDoc="0" locked="0" layoutInCell="1" allowOverlap="1" wp14:anchorId="79F9F828" wp14:editId="05B21B29">
              <wp:simplePos x="635" y="635"/>
              <wp:positionH relativeFrom="page">
                <wp:align>left</wp:align>
              </wp:positionH>
              <wp:positionV relativeFrom="page">
                <wp:align>bottom</wp:align>
              </wp:positionV>
              <wp:extent cx="2461895" cy="345440"/>
              <wp:effectExtent l="0" t="0" r="14605" b="0"/>
              <wp:wrapNone/>
              <wp:docPr id="75303284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7FDA77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F9F828" id="_x0000_t202" coordsize="21600,21600" o:spt="202" path="m,l,21600r21600,l21600,xe">
              <v:stroke joinstyle="miter"/>
              <v:path gradientshapeok="t" o:connecttype="rect"/>
            </v:shapetype>
            <v:shape id="_x0000_s1104" type="#_x0000_t202" alt="DISTRIBUTION: DoW COMMUNITY ONLY" style="position:absolute;margin-left:0;margin-top:0;width:193.85pt;height:27.2pt;z-index:2517094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R&#10;uzfAFgIAACMEAAAOAAAAAAAAAAAAAAAAAC4CAABkcnMvZTJvRG9jLnhtbFBLAQItABQABgAIAAAA&#10;IQB/5VIJ2wAAAAQBAAAPAAAAAAAAAAAAAAAAAHAEAABkcnMvZG93bnJldi54bWxQSwUGAAAAAAQA&#10;BADzAAAAeAUAAAAA&#10;" filled="f" stroked="f">
              <v:textbox style="mso-fit-shape-to-text:t" inset="20pt,0,0,15pt">
                <w:txbxContent>
                  <w:p w14:paraId="17FDA77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9A48" w14:textId="2992964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A0595E">
      <w:rPr>
        <w:rFonts w:ascii="Courier New" w:hAnsi="Courier New" w:cs="Courier New"/>
        <w:sz w:val="20"/>
        <w:szCs w:val="20"/>
      </w:rPr>
      <w:t>D-2</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FCBE" w14:textId="77777777" w:rsidR="0000655C" w:rsidRDefault="0000655C">
    <w:pPr>
      <w:pStyle w:val="Footer"/>
    </w:pPr>
    <w:r>
      <w:rPr>
        <w:noProof/>
      </w:rPr>
      <mc:AlternateContent>
        <mc:Choice Requires="wps">
          <w:drawing>
            <wp:anchor distT="0" distB="0" distL="0" distR="0" simplePos="0" relativeHeight="251615232" behindDoc="0" locked="0" layoutInCell="1" allowOverlap="1" wp14:anchorId="246FF3D7" wp14:editId="75EA43BD">
              <wp:simplePos x="635" y="635"/>
              <wp:positionH relativeFrom="page">
                <wp:align>left</wp:align>
              </wp:positionH>
              <wp:positionV relativeFrom="page">
                <wp:align>bottom</wp:align>
              </wp:positionV>
              <wp:extent cx="2461895" cy="345440"/>
              <wp:effectExtent l="0" t="0" r="14605" b="0"/>
              <wp:wrapNone/>
              <wp:docPr id="73691702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25B430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6FF3D7" id="_x0000_t202" coordsize="21600,21600" o:spt="202" path="m,l,21600r21600,l21600,xe">
              <v:stroke joinstyle="miter"/>
              <v:path gradientshapeok="t" o:connecttype="rect"/>
            </v:shapetype>
            <v:shape id="_x0000_s1105" type="#_x0000_t202" alt="DISTRIBUTION: DoW COMMUNITY ONLY" style="position:absolute;margin-left:0;margin-top:0;width:193.85pt;height:27.2pt;z-index:2516152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ZIFgIAACMEAAAOAAAAZHJzL2Uyb0RvYy54bWysU99v2jAQfp+0/8Hy+0hg0JWIULFWTJNQ&#10;W4lOfTaOTSLZPss2JOyv39kh0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ZPpzfh2PqOEY+zzdDadJlyz69/W+fBNgCbRKKlDWhJa&#10;7LjxATti6pASmxlYN0olapT5zYGJ0ZNdR4xW6HYdaaqSfpkP8++gOuFaDnrGveXrBntvmA/PzCHF&#10;uAnKNjzhIRW0JYWzRUkN7uff/DEfkccoJS1KpqQGNU2J+m6QkclsmudRYumGhhuMXTLG8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h&#10;NLZIFgIAACMEAAAOAAAAAAAAAAAAAAAAAC4CAABkcnMvZTJvRG9jLnhtbFBLAQItABQABgAIAAAA&#10;IQB/5VIJ2wAAAAQBAAAPAAAAAAAAAAAAAAAAAHAEAABkcnMvZG93bnJldi54bWxQSwUGAAAAAAQA&#10;BADzAAAAeAUAAAAA&#10;" filled="f" stroked="f">
              <v:textbox style="mso-fit-shape-to-text:t" inset="20pt,0,0,15pt">
                <w:txbxContent>
                  <w:p w14:paraId="025B430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7E3" w14:textId="77777777" w:rsidR="0000655C" w:rsidRDefault="0000655C">
    <w:pPr>
      <w:pStyle w:val="Footer"/>
    </w:pPr>
    <w:r>
      <w:rPr>
        <w:noProof/>
      </w:rPr>
      <mc:AlternateContent>
        <mc:Choice Requires="wps">
          <w:drawing>
            <wp:anchor distT="0" distB="0" distL="0" distR="0" simplePos="0" relativeHeight="251711488" behindDoc="0" locked="0" layoutInCell="1" allowOverlap="1" wp14:anchorId="45A24004" wp14:editId="7C7EA281">
              <wp:simplePos x="635" y="635"/>
              <wp:positionH relativeFrom="page">
                <wp:align>left</wp:align>
              </wp:positionH>
              <wp:positionV relativeFrom="page">
                <wp:align>bottom</wp:align>
              </wp:positionV>
              <wp:extent cx="2461895" cy="345440"/>
              <wp:effectExtent l="0" t="0" r="14605" b="0"/>
              <wp:wrapNone/>
              <wp:docPr id="152276706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63169B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A24004" id="_x0000_t202" coordsize="21600,21600" o:spt="202" path="m,l,21600r21600,l21600,xe">
              <v:stroke joinstyle="miter"/>
              <v:path gradientshapeok="t" o:connecttype="rect"/>
            </v:shapetype>
            <v:shape id="_x0000_s1106" type="#_x0000_t202" alt="DISTRIBUTION: DoW COMMUNITY ONLY" style="position:absolute;margin-left:0;margin-top:0;width:193.85pt;height:27.2pt;z-index:2517114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8wiJ&#10;MxQCAAAjBAAADgAAAAAAAAAAAAAAAAAuAgAAZHJzL2Uyb0RvYy54bWxQSwECLQAUAAYACAAAACEA&#10;f+VSCdsAAAAEAQAADwAAAAAAAAAAAAAAAABuBAAAZHJzL2Rvd25yZXYueG1sUEsFBgAAAAAEAAQA&#10;8wAAAHYFAAAAAA==&#10;" filled="f" stroked="f">
              <v:textbox style="mso-fit-shape-to-text:t" inset="20pt,0,0,15pt">
                <w:txbxContent>
                  <w:p w14:paraId="163169B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2339" w14:textId="4AC266C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A0595E">
      <w:rPr>
        <w:rFonts w:ascii="Courier New" w:hAnsi="Courier New" w:cs="Courier New"/>
        <w:sz w:val="20"/>
        <w:szCs w:val="20"/>
      </w:rPr>
      <w:t>D-</w:t>
    </w:r>
    <w:r w:rsidR="000063EB">
      <w:rPr>
        <w:rFonts w:ascii="Courier New" w:hAnsi="Courier New" w:cs="Courier New"/>
        <w:sz w:val="20"/>
        <w:szCs w:val="20"/>
      </w:rPr>
      <w:t>3</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44B3" w14:textId="77777777" w:rsidR="0000655C" w:rsidRDefault="0000655C">
    <w:pPr>
      <w:pStyle w:val="Footer"/>
    </w:pPr>
    <w:r>
      <w:rPr>
        <w:noProof/>
      </w:rPr>
      <mc:AlternateContent>
        <mc:Choice Requires="wps">
          <w:drawing>
            <wp:anchor distT="0" distB="0" distL="0" distR="0" simplePos="0" relativeHeight="251617280" behindDoc="0" locked="0" layoutInCell="1" allowOverlap="1" wp14:anchorId="29026630" wp14:editId="5C170D23">
              <wp:simplePos x="635" y="635"/>
              <wp:positionH relativeFrom="page">
                <wp:align>left</wp:align>
              </wp:positionH>
              <wp:positionV relativeFrom="page">
                <wp:align>bottom</wp:align>
              </wp:positionV>
              <wp:extent cx="2461895" cy="345440"/>
              <wp:effectExtent l="0" t="0" r="14605" b="0"/>
              <wp:wrapNone/>
              <wp:docPr id="2080502447"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0475A8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026630" id="_x0000_t202" coordsize="21600,21600" o:spt="202" path="m,l,21600r21600,l21600,xe">
              <v:stroke joinstyle="miter"/>
              <v:path gradientshapeok="t" o:connecttype="rect"/>
            </v:shapetype>
            <v:shape id="_x0000_s1107" type="#_x0000_t202" alt="DISTRIBUTION: DoW COMMUNITY ONLY" style="position:absolute;margin-left:0;margin-top:0;width:193.85pt;height:27.2pt;z-index:2516172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AOH&#10;CLsVAgAAIwQAAA4AAAAAAAAAAAAAAAAALgIAAGRycy9lMm9Eb2MueG1sUEsBAi0AFAAGAAgAAAAh&#10;AH/lUgnbAAAABAEAAA8AAAAAAAAAAAAAAAAAbwQAAGRycy9kb3ducmV2LnhtbFBLBQYAAAAABAAE&#10;APMAAAB3BQAAAAA=&#10;" filled="f" stroked="f">
              <v:textbox style="mso-fit-shape-to-text:t" inset="20pt,0,0,15pt">
                <w:txbxContent>
                  <w:p w14:paraId="60475A8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213C" w14:textId="77777777" w:rsidR="0000655C" w:rsidRDefault="0000655C">
    <w:pPr>
      <w:pStyle w:val="Footer"/>
    </w:pPr>
    <w:r>
      <w:rPr>
        <w:noProof/>
      </w:rPr>
      <mc:AlternateContent>
        <mc:Choice Requires="wps">
          <w:drawing>
            <wp:anchor distT="0" distB="0" distL="0" distR="0" simplePos="0" relativeHeight="251712512" behindDoc="0" locked="0" layoutInCell="1" allowOverlap="1" wp14:anchorId="2266CEDE" wp14:editId="5D1AECD8">
              <wp:simplePos x="635" y="635"/>
              <wp:positionH relativeFrom="page">
                <wp:align>left</wp:align>
              </wp:positionH>
              <wp:positionV relativeFrom="page">
                <wp:align>bottom</wp:align>
              </wp:positionV>
              <wp:extent cx="2461895" cy="345440"/>
              <wp:effectExtent l="0" t="0" r="14605" b="0"/>
              <wp:wrapNone/>
              <wp:docPr id="192687664"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ACA27A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66CEDE" id="_x0000_t202" coordsize="21600,21600" o:spt="202" path="m,l,21600r21600,l21600,xe">
              <v:stroke joinstyle="miter"/>
              <v:path gradientshapeok="t" o:connecttype="rect"/>
            </v:shapetype>
            <v:shape id="_x0000_s1108" type="#_x0000_t202" alt="DISTRIBUTION: DoW COMMUNITY ONLY" style="position:absolute;margin-left:0;margin-top:0;width:193.85pt;height:27.2pt;z-index:2517125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v5Fg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qqk88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S&#10;Efv5FgIAACMEAAAOAAAAAAAAAAAAAAAAAC4CAABkcnMvZTJvRG9jLnhtbFBLAQItABQABgAIAAAA&#10;IQB/5VIJ2wAAAAQBAAAPAAAAAAAAAAAAAAAAAHAEAABkcnMvZG93bnJldi54bWxQSwUGAAAAAAQA&#10;BADzAAAAeAUAAAAA&#10;" filled="f" stroked="f">
              <v:textbox style="mso-fit-shape-to-text:t" inset="20pt,0,0,15pt">
                <w:txbxContent>
                  <w:p w14:paraId="7ACA27A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653A" w14:textId="77777777" w:rsidR="0000655C" w:rsidRDefault="0000655C">
    <w:pPr>
      <w:pStyle w:val="Footer"/>
    </w:pPr>
    <w:r>
      <w:rPr>
        <w:noProof/>
      </w:rPr>
      <mc:AlternateContent>
        <mc:Choice Requires="wps">
          <w:drawing>
            <wp:anchor distT="0" distB="0" distL="0" distR="0" simplePos="0" relativeHeight="251641856" behindDoc="0" locked="0" layoutInCell="1" allowOverlap="1" wp14:anchorId="28070F67" wp14:editId="31E6B823">
              <wp:simplePos x="635" y="635"/>
              <wp:positionH relativeFrom="page">
                <wp:align>left</wp:align>
              </wp:positionH>
              <wp:positionV relativeFrom="page">
                <wp:align>bottom</wp:align>
              </wp:positionV>
              <wp:extent cx="2461895" cy="345440"/>
              <wp:effectExtent l="0" t="0" r="14605" b="0"/>
              <wp:wrapNone/>
              <wp:docPr id="5923746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15BA4C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070F67" id="_x0000_t202" coordsize="21600,21600" o:spt="202" path="m,l,21600r21600,l21600,xe">
              <v:stroke joinstyle="miter"/>
              <v:path gradientshapeok="t" o:connecttype="rect"/>
            </v:shapetype>
            <v:shape id="_x0000_s1034" type="#_x0000_t202" alt="DISTRIBUTION: DoW COMMUNITY ONLY" style="position:absolute;margin-left:0;margin-top:0;width:193.85pt;height:27.2pt;z-index:2516418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3FQIAACI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qqk82H8HVQn3MpBT7i3fN1g6w3z4Zk5ZBgX&#10;QdWGJzykgrakcLYoqcH9es8f8xF4jFLSomJKalDSlKgfBgmZzKZ5HhWWbmi4wdglY3ybz2LcHPQ9&#10;oBjH+C4sT2ZMDmowpQP9iqJexW4YYoZjz5LuBvM+9PrFR8HFapWSUEyWhY3ZWh5LR8wioC/dK3P2&#10;jHpAvh5h0BQr3oDf58Y/vV0dAlKQmIn49mieYUchJsLOjyYq/c97yro+7eVv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HiT&#10;4vcVAgAAIgQAAA4AAAAAAAAAAAAAAAAALgIAAGRycy9lMm9Eb2MueG1sUEsBAi0AFAAGAAgAAAAh&#10;AH/lUgnbAAAABAEAAA8AAAAAAAAAAAAAAAAAbwQAAGRycy9kb3ducmV2LnhtbFBLBQYAAAAABAAE&#10;APMAAAB3BQAAAAA=&#10;" filled="f" stroked="f">
              <v:textbox style="mso-fit-shape-to-text:t" inset="20pt,0,0,15pt">
                <w:txbxContent>
                  <w:p w14:paraId="315BA4C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E663" w14:textId="09B06B1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A0595E">
      <w:rPr>
        <w:rFonts w:ascii="Courier New" w:hAnsi="Courier New" w:cs="Courier New"/>
        <w:sz w:val="20"/>
        <w:szCs w:val="20"/>
      </w:rPr>
      <w:t>D-</w:t>
    </w:r>
    <w:r w:rsidR="000063EB">
      <w:rPr>
        <w:rFonts w:ascii="Courier New" w:hAnsi="Courier New" w:cs="Courier New"/>
        <w:sz w:val="20"/>
        <w:szCs w:val="20"/>
      </w:rPr>
      <w:t>5</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D582" w14:textId="77777777" w:rsidR="0000655C" w:rsidRDefault="0000655C">
    <w:pPr>
      <w:pStyle w:val="Footer"/>
    </w:pPr>
    <w:r>
      <w:rPr>
        <w:noProof/>
      </w:rPr>
      <mc:AlternateContent>
        <mc:Choice Requires="wps">
          <w:drawing>
            <wp:anchor distT="0" distB="0" distL="0" distR="0" simplePos="0" relativeHeight="251618304" behindDoc="0" locked="0" layoutInCell="1" allowOverlap="1" wp14:anchorId="0E0DB445" wp14:editId="3EC97EF4">
              <wp:simplePos x="635" y="635"/>
              <wp:positionH relativeFrom="page">
                <wp:align>left</wp:align>
              </wp:positionH>
              <wp:positionV relativeFrom="page">
                <wp:align>bottom</wp:align>
              </wp:positionV>
              <wp:extent cx="2461895" cy="345440"/>
              <wp:effectExtent l="0" t="0" r="14605" b="0"/>
              <wp:wrapNone/>
              <wp:docPr id="164084796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BE3101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0DB445" id="_x0000_t202" coordsize="21600,21600" o:spt="202" path="m,l,21600r21600,l21600,xe">
              <v:stroke joinstyle="miter"/>
              <v:path gradientshapeok="t" o:connecttype="rect"/>
            </v:shapetype>
            <v:shape id="_x0000_s1109" type="#_x0000_t202" alt="DISTRIBUTION: DoW COMMUNITY ONLY" style="position:absolute;margin-left:0;margin-top:0;width:193.85pt;height:27.2pt;z-index:2516183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i&#10;nnpxFgIAACMEAAAOAAAAAAAAAAAAAAAAAC4CAABkcnMvZTJvRG9jLnhtbFBLAQItABQABgAIAAAA&#10;IQB/5VIJ2wAAAAQBAAAPAAAAAAAAAAAAAAAAAHAEAABkcnMvZG93bnJldi54bWxQSwUGAAAAAAQA&#10;BADzAAAAeAUAAAAA&#10;" filled="f" stroked="f">
              <v:textbox style="mso-fit-shape-to-text:t" inset="20pt,0,0,15pt">
                <w:txbxContent>
                  <w:p w14:paraId="0BE3101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D015" w14:textId="604103E7" w:rsidR="007A174A" w:rsidRPr="00D139A7" w:rsidRDefault="007A174A"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0063EB">
      <w:rPr>
        <w:rFonts w:ascii="Courier New" w:hAnsi="Courier New" w:cs="Courier New"/>
        <w:sz w:val="20"/>
        <w:szCs w:val="20"/>
      </w:rPr>
      <w:t>D-6</w: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9E70" w14:textId="77777777" w:rsidR="0000655C" w:rsidRDefault="0000655C">
    <w:pPr>
      <w:pStyle w:val="Footer"/>
    </w:pPr>
    <w:r>
      <w:rPr>
        <w:noProof/>
      </w:rPr>
      <mc:AlternateContent>
        <mc:Choice Requires="wps">
          <w:drawing>
            <wp:anchor distT="0" distB="0" distL="0" distR="0" simplePos="0" relativeHeight="251622400" behindDoc="0" locked="0" layoutInCell="1" allowOverlap="1" wp14:anchorId="7E95F8B7" wp14:editId="5A737000">
              <wp:simplePos x="635" y="635"/>
              <wp:positionH relativeFrom="page">
                <wp:align>left</wp:align>
              </wp:positionH>
              <wp:positionV relativeFrom="page">
                <wp:align>bottom</wp:align>
              </wp:positionV>
              <wp:extent cx="2461895" cy="345440"/>
              <wp:effectExtent l="0" t="0" r="14605" b="0"/>
              <wp:wrapNone/>
              <wp:docPr id="19572548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F6D1B3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5F8B7" id="_x0000_t202" coordsize="21600,21600" o:spt="202" path="m,l,21600r21600,l21600,xe">
              <v:stroke joinstyle="miter"/>
              <v:path gradientshapeok="t" o:connecttype="rect"/>
            </v:shapetype>
            <v:shape id="_x0000_s1110" type="#_x0000_t202" alt="DISTRIBUTION: DoW COMMUNITY ONLY" style="position:absolute;margin-left:0;margin-top:0;width:193.85pt;height:27.2pt;z-index:2516224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PA9&#10;HHwVAgAAIwQAAA4AAAAAAAAAAAAAAAAALgIAAGRycy9lMm9Eb2MueG1sUEsBAi0AFAAGAAgAAAAh&#10;AH/lUgnbAAAABAEAAA8AAAAAAAAAAAAAAAAAbwQAAGRycy9kb3ducmV2LnhtbFBLBQYAAAAABAAE&#10;APMAAAB3BQAAAAA=&#10;" filled="f" stroked="f">
              <v:textbox style="mso-fit-shape-to-text:t" inset="20pt,0,0,15pt">
                <w:txbxContent>
                  <w:p w14:paraId="0F6D1B3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20F2" w14:textId="1F4005E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85EF" w14:textId="77777777" w:rsidR="0000655C" w:rsidRDefault="0000655C">
    <w:pPr>
      <w:pStyle w:val="Footer"/>
    </w:pPr>
    <w:r>
      <w:rPr>
        <w:noProof/>
      </w:rPr>
      <mc:AlternateContent>
        <mc:Choice Requires="wps">
          <w:drawing>
            <wp:anchor distT="0" distB="0" distL="0" distR="0" simplePos="0" relativeHeight="251621376" behindDoc="0" locked="0" layoutInCell="1" allowOverlap="1" wp14:anchorId="481012EE" wp14:editId="2BB30250">
              <wp:simplePos x="635" y="635"/>
              <wp:positionH relativeFrom="page">
                <wp:align>left</wp:align>
              </wp:positionH>
              <wp:positionV relativeFrom="page">
                <wp:align>bottom</wp:align>
              </wp:positionV>
              <wp:extent cx="2461895" cy="345440"/>
              <wp:effectExtent l="0" t="0" r="14605" b="0"/>
              <wp:wrapNone/>
              <wp:docPr id="961413339"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8F8246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012EE" id="_x0000_t202" coordsize="21600,21600" o:spt="202" path="m,l,21600r21600,l21600,xe">
              <v:stroke joinstyle="miter"/>
              <v:path gradientshapeok="t" o:connecttype="rect"/>
            </v:shapetype>
            <v:shape id="_x0000_s1111" type="#_x0000_t202" alt="DISTRIBUTION: DoW COMMUNITY ONLY" style="position:absolute;margin-left:0;margin-top:0;width:193.85pt;height:27.2pt;z-index:2516213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30Fg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qqk89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A&#10;sp30FgIAACMEAAAOAAAAAAAAAAAAAAAAAC4CAABkcnMvZTJvRG9jLnhtbFBLAQItABQABgAIAAAA&#10;IQB/5VIJ2wAAAAQBAAAPAAAAAAAAAAAAAAAAAHAEAABkcnMvZG93bnJldi54bWxQSwUGAAAAAAQA&#10;BADzAAAAeAUAAAAA&#10;" filled="f" stroked="f">
              <v:textbox style="mso-fit-shape-to-text:t" inset="20pt,0,0,15pt">
                <w:txbxContent>
                  <w:p w14:paraId="08F8246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081" w14:textId="77777777"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E-1</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0749" w14:textId="77777777" w:rsidR="0000655C" w:rsidRDefault="0000655C">
    <w:pPr>
      <w:pStyle w:val="Footer"/>
    </w:pPr>
    <w:r>
      <w:rPr>
        <w:noProof/>
      </w:rPr>
      <mc:AlternateContent>
        <mc:Choice Requires="wps">
          <w:drawing>
            <wp:anchor distT="0" distB="0" distL="0" distR="0" simplePos="0" relativeHeight="251624448" behindDoc="0" locked="0" layoutInCell="1" allowOverlap="1" wp14:anchorId="2B066C37" wp14:editId="307234A7">
              <wp:simplePos x="635" y="635"/>
              <wp:positionH relativeFrom="page">
                <wp:align>left</wp:align>
              </wp:positionH>
              <wp:positionV relativeFrom="page">
                <wp:align>bottom</wp:align>
              </wp:positionV>
              <wp:extent cx="2461895" cy="345440"/>
              <wp:effectExtent l="0" t="0" r="14605" b="0"/>
              <wp:wrapNone/>
              <wp:docPr id="488520332"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6EBD8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066C37" id="_x0000_t202" coordsize="21600,21600" o:spt="202" path="m,l,21600r21600,l21600,xe">
              <v:stroke joinstyle="miter"/>
              <v:path gradientshapeok="t" o:connecttype="rect"/>
            </v:shapetype>
            <v:shape id="_x0000_s1112" type="#_x0000_t202" alt="DISTRIBUTION: DoW COMMUNITY ONLY" style="position:absolute;margin-left:0;margin-top:0;width:193.85pt;height:27.2pt;z-index:2516244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FEk&#10;brYVAgAAIwQAAA4AAAAAAAAAAAAAAAAALgIAAGRycy9lMm9Eb2MueG1sUEsBAi0AFAAGAAgAAAAh&#10;AH/lUgnbAAAABAEAAA8AAAAAAAAAAAAAAAAAbwQAAGRycy9kb3ducmV2LnhtbFBLBQYAAAAABAAE&#10;APMAAAB3BQAAAAA=&#10;" filled="f" stroked="f">
              <v:textbox style="mso-fit-shape-to-text:t" inset="20pt,0,0,15pt">
                <w:txbxContent>
                  <w:p w14:paraId="56EBD8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7CF2" w14:textId="12B68582"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7A174A">
      <w:rPr>
        <w:rFonts w:ascii="Courier New" w:hAnsi="Courier New" w:cs="Courier New"/>
        <w:sz w:val="20"/>
        <w:szCs w:val="20"/>
      </w:rPr>
      <w:t>E-</w:t>
    </w:r>
    <w:r w:rsidR="00A23027">
      <w:rPr>
        <w:rFonts w:ascii="Courier New" w:hAnsi="Courier New" w:cs="Courier New"/>
        <w:sz w:val="20"/>
        <w:szCs w:val="20"/>
      </w:rPr>
      <w:t>2</w: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86AF" w14:textId="77777777" w:rsidR="0000655C" w:rsidRDefault="0000655C">
    <w:pPr>
      <w:pStyle w:val="Footer"/>
    </w:pPr>
    <w:r>
      <w:rPr>
        <w:noProof/>
      </w:rPr>
      <mc:AlternateContent>
        <mc:Choice Requires="wps">
          <w:drawing>
            <wp:anchor distT="0" distB="0" distL="0" distR="0" simplePos="0" relativeHeight="251623424" behindDoc="0" locked="0" layoutInCell="1" allowOverlap="1" wp14:anchorId="0913CB02" wp14:editId="575FC0B3">
              <wp:simplePos x="635" y="635"/>
              <wp:positionH relativeFrom="page">
                <wp:align>left</wp:align>
              </wp:positionH>
              <wp:positionV relativeFrom="page">
                <wp:align>bottom</wp:align>
              </wp:positionV>
              <wp:extent cx="2461895" cy="345440"/>
              <wp:effectExtent l="0" t="0" r="14605" b="0"/>
              <wp:wrapNone/>
              <wp:docPr id="118040545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0BBBB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13CB02" id="_x0000_t202" coordsize="21600,21600" o:spt="202" path="m,l,21600r21600,l21600,xe">
              <v:stroke joinstyle="miter"/>
              <v:path gradientshapeok="t" o:connecttype="rect"/>
            </v:shapetype>
            <v:shape id="_x0000_s1113" type="#_x0000_t202" alt="DISTRIBUTION: DoW COMMUNITY ONLY" style="position:absolute;margin-left:0;margin-top:0;width:193.85pt;height:27.2pt;z-index:2516234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h&#10;q+8+FgIAACMEAAAOAAAAAAAAAAAAAAAAAC4CAABkcnMvZTJvRG9jLnhtbFBLAQItABQABgAIAAAA&#10;IQB/5VIJ2wAAAAQBAAAPAAAAAAAAAAAAAAAAAHAEAABkcnMvZG93bnJldi54bWxQSwUGAAAAAAQA&#10;BADzAAAAeAUAAAAA&#10;" filled="f" stroked="f">
              <v:textbox style="mso-fit-shape-to-text:t" inset="20pt,0,0,15pt">
                <w:txbxContent>
                  <w:p w14:paraId="70BBBB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CB20" w14:textId="286B928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A-3</w: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F561" w14:textId="6BEC2E60" w:rsidR="00A23027" w:rsidRPr="00D139A7" w:rsidRDefault="00A23027"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E-3</w: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6C76" w14:textId="77777777" w:rsidR="0000655C" w:rsidRDefault="0000655C">
    <w:pPr>
      <w:pStyle w:val="Footer"/>
    </w:pPr>
    <w:r>
      <w:rPr>
        <w:noProof/>
      </w:rPr>
      <mc:AlternateContent>
        <mc:Choice Requires="wps">
          <w:drawing>
            <wp:anchor distT="0" distB="0" distL="0" distR="0" simplePos="0" relativeHeight="251632640" behindDoc="0" locked="0" layoutInCell="1" allowOverlap="1" wp14:anchorId="5BDCCA8D" wp14:editId="40535B6A">
              <wp:simplePos x="635" y="635"/>
              <wp:positionH relativeFrom="page">
                <wp:align>left</wp:align>
              </wp:positionH>
              <wp:positionV relativeFrom="page">
                <wp:align>bottom</wp:align>
              </wp:positionV>
              <wp:extent cx="2461895" cy="345440"/>
              <wp:effectExtent l="0" t="0" r="14605" b="0"/>
              <wp:wrapNone/>
              <wp:docPr id="25762038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1D311B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DCCA8D" id="_x0000_t202" coordsize="21600,21600" o:spt="202" path="m,l,21600r21600,l21600,xe">
              <v:stroke joinstyle="miter"/>
              <v:path gradientshapeok="t" o:connecttype="rect"/>
            </v:shapetype>
            <v:shape id="_x0000_s1114" type="#_x0000_t202" alt="DISTRIBUTION: DoW COMMUNITY ONLY" style="position:absolute;margin-left:0;margin-top:0;width:193.85pt;height:27.2pt;z-index:2516326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qOsFg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qqk8/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1&#10;YqOsFgIAACMEAAAOAAAAAAAAAAAAAAAAAC4CAABkcnMvZTJvRG9jLnhtbFBLAQItABQABgAIAAAA&#10;IQB/5VIJ2wAAAAQBAAAPAAAAAAAAAAAAAAAAAHAEAABkcnMvZG93bnJldi54bWxQSwUGAAAAAAQA&#10;BADzAAAAeAUAAAAA&#10;" filled="f" stroked="f">
              <v:textbox style="mso-fit-shape-to-text:t" inset="20pt,0,0,15pt">
                <w:txbxContent>
                  <w:p w14:paraId="01D311B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43C4" w14:textId="07B36653"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7A174A">
      <w:rPr>
        <w:rFonts w:ascii="Courier New" w:hAnsi="Courier New" w:cs="Courier New"/>
        <w:sz w:val="20"/>
        <w:szCs w:val="20"/>
      </w:rPr>
      <w:t>E-</w:t>
    </w:r>
    <w:r w:rsidR="000063EB">
      <w:rPr>
        <w:rFonts w:ascii="Courier New" w:hAnsi="Courier New" w:cs="Courier New"/>
        <w:sz w:val="20"/>
        <w:szCs w:val="20"/>
      </w:rPr>
      <w:t>5</w: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DE25" w14:textId="77777777" w:rsidR="0000655C" w:rsidRDefault="0000655C">
    <w:pPr>
      <w:pStyle w:val="Footer"/>
    </w:pPr>
    <w:r>
      <w:rPr>
        <w:noProof/>
      </w:rPr>
      <mc:AlternateContent>
        <mc:Choice Requires="wps">
          <w:drawing>
            <wp:anchor distT="0" distB="0" distL="0" distR="0" simplePos="0" relativeHeight="251630592" behindDoc="0" locked="0" layoutInCell="1" allowOverlap="1" wp14:anchorId="71B718FD" wp14:editId="1846A350">
              <wp:simplePos x="635" y="635"/>
              <wp:positionH relativeFrom="page">
                <wp:align>left</wp:align>
              </wp:positionH>
              <wp:positionV relativeFrom="page">
                <wp:align>bottom</wp:align>
              </wp:positionV>
              <wp:extent cx="2461895" cy="345440"/>
              <wp:effectExtent l="0" t="0" r="14605" b="0"/>
              <wp:wrapNone/>
              <wp:docPr id="15891689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F30CBB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B718FD" id="_x0000_t202" coordsize="21600,21600" o:spt="202" path="m,l,21600r21600,l21600,xe">
              <v:stroke joinstyle="miter"/>
              <v:path gradientshapeok="t" o:connecttype="rect"/>
            </v:shapetype>
            <v:shape id="_x0000_s1115" type="#_x0000_t202" alt="DISTRIBUTION: DoW COMMUNITY ONLY" style="position:absolute;margin-left:0;margin-top:0;width:193.85pt;height:27.2pt;z-index:2516305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AXt&#10;IiQVAgAAIwQAAA4AAAAAAAAAAAAAAAAALgIAAGRycy9lMm9Eb2MueG1sUEsBAi0AFAAGAAgAAAAh&#10;AH/lUgnbAAAABAEAAA8AAAAAAAAAAAAAAAAAbwQAAGRycy9kb3ducmV2LnhtbFBLBQYAAAAABAAE&#10;APMAAAB3BQAAAAA=&#10;" filled="f" stroked="f">
              <v:textbox style="mso-fit-shape-to-text:t" inset="20pt,0,0,15pt">
                <w:txbxContent>
                  <w:p w14:paraId="1F30CBB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6FFB" w14:textId="77777777"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E-6</w: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A93A" w14:textId="77777777" w:rsidR="0000655C" w:rsidRDefault="0000655C">
    <w:pPr>
      <w:pStyle w:val="Footer"/>
    </w:pPr>
    <w:r>
      <w:rPr>
        <w:noProof/>
      </w:rPr>
      <mc:AlternateContent>
        <mc:Choice Requires="wps">
          <w:drawing>
            <wp:anchor distT="0" distB="0" distL="0" distR="0" simplePos="0" relativeHeight="251715584" behindDoc="0" locked="0" layoutInCell="1" allowOverlap="1" wp14:anchorId="1F9D1E5E" wp14:editId="69A2BF35">
              <wp:simplePos x="635" y="635"/>
              <wp:positionH relativeFrom="page">
                <wp:align>left</wp:align>
              </wp:positionH>
              <wp:positionV relativeFrom="page">
                <wp:align>bottom</wp:align>
              </wp:positionV>
              <wp:extent cx="2461895" cy="345440"/>
              <wp:effectExtent l="0" t="0" r="14605" b="0"/>
              <wp:wrapNone/>
              <wp:docPr id="195740532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D5E848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9D1E5E" id="_x0000_t202" coordsize="21600,21600" o:spt="202" path="m,l,21600r21600,l21600,xe">
              <v:stroke joinstyle="miter"/>
              <v:path gradientshapeok="t" o:connecttype="rect"/>
            </v:shapetype>
            <v:shape id="_x0000_s1116" type="#_x0000_t202" alt="DISTRIBUTION: DoW COMMUNITY ONLY" style="position:absolute;margin-left:0;margin-top:0;width:193.85pt;height:27.2pt;z-index:2517155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YHu8&#10;jhQCAAAjBAAADgAAAAAAAAAAAAAAAAAuAgAAZHJzL2Uyb0RvYy54bWxQSwECLQAUAAYACAAAACEA&#10;f+VSCdsAAAAEAQAADwAAAAAAAAAAAAAAAABuBAAAZHJzL2Rvd25yZXYueG1sUEsFBgAAAAAEAAQA&#10;8wAAAHYFAAAAAA==&#10;" filled="f" stroked="f">
              <v:textbox style="mso-fit-shape-to-text:t" inset="20pt,0,0,15pt">
                <w:txbxContent>
                  <w:p w14:paraId="3D5E848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A873" w14:textId="45C1893F"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7A174A">
      <w:rPr>
        <w:rFonts w:ascii="Courier New" w:hAnsi="Courier New" w:cs="Courier New"/>
        <w:sz w:val="20"/>
        <w:szCs w:val="20"/>
      </w:rPr>
      <w:t>E-</w:t>
    </w:r>
    <w:r w:rsidR="000063EB">
      <w:rPr>
        <w:rFonts w:ascii="Courier New" w:hAnsi="Courier New" w:cs="Courier New"/>
        <w:sz w:val="20"/>
        <w:szCs w:val="20"/>
      </w:rPr>
      <w:t>7</w: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8930" w14:textId="77777777" w:rsidR="0000655C" w:rsidRDefault="0000655C">
    <w:pPr>
      <w:pStyle w:val="Footer"/>
    </w:pPr>
    <w:r>
      <w:rPr>
        <w:noProof/>
      </w:rPr>
      <mc:AlternateContent>
        <mc:Choice Requires="wps">
          <w:drawing>
            <wp:anchor distT="0" distB="0" distL="0" distR="0" simplePos="0" relativeHeight="251633664" behindDoc="0" locked="0" layoutInCell="1" allowOverlap="1" wp14:anchorId="7A73A4F7" wp14:editId="418C9037">
              <wp:simplePos x="635" y="635"/>
              <wp:positionH relativeFrom="page">
                <wp:align>left</wp:align>
              </wp:positionH>
              <wp:positionV relativeFrom="page">
                <wp:align>bottom</wp:align>
              </wp:positionV>
              <wp:extent cx="2461895" cy="345440"/>
              <wp:effectExtent l="0" t="0" r="14605" b="0"/>
              <wp:wrapNone/>
              <wp:docPr id="639993897"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DFD437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73A4F7" id="_x0000_t202" coordsize="21600,21600" o:spt="202" path="m,l,21600r21600,l21600,xe">
              <v:stroke joinstyle="miter"/>
              <v:path gradientshapeok="t" o:connecttype="rect"/>
            </v:shapetype>
            <v:shape id="_x0000_s1117" type="#_x0000_t202" alt="DISTRIBUTION: DoW COMMUNITY ONLY" style="position:absolute;margin-left:0;margin-top:0;width:193.85pt;height:27.2pt;z-index:2516336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JD0&#10;PQYVAgAAIwQAAA4AAAAAAAAAAAAAAAAALgIAAGRycy9lMm9Eb2MueG1sUEsBAi0AFAAGAAgAAAAh&#10;AH/lUgnbAAAABAEAAA8AAAAAAAAAAAAAAAAAbwQAAGRycy9kb3ducmV2LnhtbFBLBQYAAAAABAAE&#10;APMAAAB3BQAAAAA=&#10;" filled="f" stroked="f">
              <v:textbox style="mso-fit-shape-to-text:t" inset="20pt,0,0,15pt">
                <w:txbxContent>
                  <w:p w14:paraId="4DFD437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9C84" w14:textId="77777777"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E-8</w: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C4A4" w14:textId="77777777" w:rsidR="0000655C" w:rsidRDefault="0000655C">
    <w:pPr>
      <w:pStyle w:val="Footer"/>
    </w:pPr>
    <w:r>
      <w:rPr>
        <w:noProof/>
      </w:rPr>
      <mc:AlternateContent>
        <mc:Choice Requires="wps">
          <w:drawing>
            <wp:anchor distT="0" distB="0" distL="0" distR="0" simplePos="0" relativeHeight="251716608" behindDoc="0" locked="0" layoutInCell="1" allowOverlap="1" wp14:anchorId="3D06713D" wp14:editId="3B330AB3">
              <wp:simplePos x="635" y="635"/>
              <wp:positionH relativeFrom="page">
                <wp:align>left</wp:align>
              </wp:positionH>
              <wp:positionV relativeFrom="page">
                <wp:align>bottom</wp:align>
              </wp:positionV>
              <wp:extent cx="2461895" cy="345440"/>
              <wp:effectExtent l="0" t="0" r="14605" b="0"/>
              <wp:wrapNone/>
              <wp:docPr id="12127934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E8B624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6713D" id="_x0000_t202" coordsize="21600,21600" o:spt="202" path="m,l,21600r21600,l21600,xe">
              <v:stroke joinstyle="miter"/>
              <v:path gradientshapeok="t" o:connecttype="rect"/>
            </v:shapetype>
            <v:shape id="_x0000_s1118" type="#_x0000_t202" alt="DISTRIBUTION: DoW COMMUNITY ONLY" style="position:absolute;margin-left:0;margin-top:0;width:193.85pt;height:27.2pt;z-index:2517166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5EFg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FVJ55Nh/h1UJ1zLQc+4t3zdYO8N8+GZOaQY&#10;N0HZhic8pIK2pHC2KKnB/XrPH/MReYxS0qJkSmpQ05SoHwYZmcymeR4llm5ouMHYJWM8z2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B&#10;Ys5EFgIAACMEAAAOAAAAAAAAAAAAAAAAAC4CAABkcnMvZTJvRG9jLnhtbFBLAQItABQABgAIAAAA&#10;IQB/5VIJ2wAAAAQBAAAPAAAAAAAAAAAAAAAAAHAEAABkcnMvZG93bnJldi54bWxQSwUGAAAAAAQA&#10;BADzAAAAeAUAAAAA&#10;" filled="f" stroked="f">
              <v:textbox style="mso-fit-shape-to-text:t" inset="20pt,0,0,15pt">
                <w:txbxContent>
                  <w:p w14:paraId="5E8B624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3A9" w14:textId="77777777" w:rsidR="0000655C" w:rsidRDefault="0000655C">
    <w:pPr>
      <w:pStyle w:val="Footer"/>
    </w:pPr>
    <w:r>
      <w:rPr>
        <w:noProof/>
      </w:rPr>
      <mc:AlternateContent>
        <mc:Choice Requires="wps">
          <w:drawing>
            <wp:anchor distT="0" distB="0" distL="0" distR="0" simplePos="0" relativeHeight="251575296" behindDoc="0" locked="0" layoutInCell="1" allowOverlap="1" wp14:anchorId="615B5787" wp14:editId="0839CDC8">
              <wp:simplePos x="635" y="635"/>
              <wp:positionH relativeFrom="page">
                <wp:align>left</wp:align>
              </wp:positionH>
              <wp:positionV relativeFrom="page">
                <wp:align>bottom</wp:align>
              </wp:positionV>
              <wp:extent cx="2461895" cy="345440"/>
              <wp:effectExtent l="0" t="0" r="14605" b="0"/>
              <wp:wrapNone/>
              <wp:docPr id="187030486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58037E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5B5787" id="_x0000_t202" coordsize="21600,21600" o:spt="202" path="m,l,21600r21600,l21600,xe">
              <v:stroke joinstyle="miter"/>
              <v:path gradientshapeok="t" o:connecttype="rect"/>
            </v:shapetype>
            <v:shape id="_x0000_s1035" type="#_x0000_t202" alt="DISTRIBUTION: DoW COMMUNITY ONLY" style="position:absolute;margin-left:0;margin-top:0;width:193.85pt;height:27.2pt;z-index:2515752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N/FQIAACI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FVJ58P4O6hOuJWDnnBv+brB1hvmwzNzyDAu&#10;gqoNT3hIBW1J4WxRUoP79Z4/5iPwGKWkRcWU1KCkKVE/DBIymU3zPCos3dBwg7FLxniez2LcHPQ9&#10;oBjH+C4sT2ZMDmowpQP9iqJexW4YYoZjz5LuBvM+9PrFR8HFapWSUEyWhY3ZWh5LR8wioC/dK3P2&#10;jHpAvh5h0BQr3oDf58Y/vV0dAlKQmIn49mieYUchJsLOjyYq/c97yro+7eVv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Igc&#10;Y38VAgAAIgQAAA4AAAAAAAAAAAAAAAAALgIAAGRycy9lMm9Eb2MueG1sUEsBAi0AFAAGAAgAAAAh&#10;AH/lUgnbAAAABAEAAA8AAAAAAAAAAAAAAAAAbwQAAGRycy9kb3ducmV2LnhtbFBLBQYAAAAABAAE&#10;APMAAAB3BQAAAAA=&#10;" filled="f" stroked="f">
              <v:textbox style="mso-fit-shape-to-text:t" inset="20pt,0,0,15pt">
                <w:txbxContent>
                  <w:p w14:paraId="458037E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D3E6" w14:textId="1A996A3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7A174A">
      <w:rPr>
        <w:rFonts w:ascii="Courier New" w:hAnsi="Courier New" w:cs="Courier New"/>
        <w:sz w:val="20"/>
        <w:szCs w:val="20"/>
      </w:rPr>
      <w:t>E-</w:t>
    </w:r>
    <w:r w:rsidR="00A23027">
      <w:rPr>
        <w:rFonts w:ascii="Courier New" w:hAnsi="Courier New" w:cs="Courier New"/>
        <w:sz w:val="20"/>
        <w:szCs w:val="20"/>
      </w:rPr>
      <w:t>9</w: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3BF4" w14:textId="77777777" w:rsidR="0000655C" w:rsidRDefault="0000655C">
    <w:pPr>
      <w:pStyle w:val="Footer"/>
    </w:pPr>
    <w:r>
      <w:rPr>
        <w:noProof/>
      </w:rPr>
      <mc:AlternateContent>
        <mc:Choice Requires="wps">
          <w:drawing>
            <wp:anchor distT="0" distB="0" distL="0" distR="0" simplePos="0" relativeHeight="251634688" behindDoc="0" locked="0" layoutInCell="1" allowOverlap="1" wp14:anchorId="2BF8CA0C" wp14:editId="026BF000">
              <wp:simplePos x="635" y="635"/>
              <wp:positionH relativeFrom="page">
                <wp:align>left</wp:align>
              </wp:positionH>
              <wp:positionV relativeFrom="page">
                <wp:align>bottom</wp:align>
              </wp:positionV>
              <wp:extent cx="2461895" cy="345440"/>
              <wp:effectExtent l="0" t="0" r="14605" b="0"/>
              <wp:wrapNone/>
              <wp:docPr id="136247735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76F01E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F8CA0C" id="_x0000_t202" coordsize="21600,21600" o:spt="202" path="m,l,21600r21600,l21600,xe">
              <v:stroke joinstyle="miter"/>
              <v:path gradientshapeok="t" o:connecttype="rect"/>
            </v:shapetype>
            <v:shape id="_x0000_s1119" type="#_x0000_t202" alt="DISTRIBUTION: DoW COMMUNITY ONLY" style="position:absolute;margin-left:0;margin-top:0;width:193.85pt;height:27.2pt;z-index:2516346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x&#10;7U/MFgIAACMEAAAOAAAAAAAAAAAAAAAAAC4CAABkcnMvZTJvRG9jLnhtbFBLAQItABQABgAIAAAA&#10;IQB/5VIJ2wAAAAQBAAAPAAAAAAAAAAAAAAAAAHAEAABkcnMvZG93bnJldi54bWxQSwUGAAAAAAQA&#10;BADzAAAAeAUAAAAA&#10;" filled="f" stroked="f">
              <v:textbox style="mso-fit-shape-to-text:t" inset="20pt,0,0,15pt">
                <w:txbxContent>
                  <w:p w14:paraId="476F01E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B2C" w14:textId="0ABE24ED"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0063EB">
      <w:rPr>
        <w:rFonts w:ascii="Courier New" w:hAnsi="Courier New" w:cs="Courier New"/>
        <w:sz w:val="20"/>
        <w:szCs w:val="20"/>
      </w:rPr>
      <w:t>E-10</w: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5C07" w14:textId="77777777" w:rsidR="0000655C" w:rsidRDefault="0000655C">
    <w:pPr>
      <w:pStyle w:val="Footer"/>
    </w:pPr>
    <w:r>
      <w:rPr>
        <w:noProof/>
      </w:rPr>
      <mc:AlternateContent>
        <mc:Choice Requires="wps">
          <w:drawing>
            <wp:anchor distT="0" distB="0" distL="0" distR="0" simplePos="0" relativeHeight="251717632" behindDoc="0" locked="0" layoutInCell="1" allowOverlap="1" wp14:anchorId="7C0742F2" wp14:editId="3DA025EA">
              <wp:simplePos x="635" y="635"/>
              <wp:positionH relativeFrom="page">
                <wp:align>left</wp:align>
              </wp:positionH>
              <wp:positionV relativeFrom="page">
                <wp:align>bottom</wp:align>
              </wp:positionV>
              <wp:extent cx="2461895" cy="345440"/>
              <wp:effectExtent l="0" t="0" r="14605" b="0"/>
              <wp:wrapNone/>
              <wp:docPr id="105108248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2B0307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0742F2" id="_x0000_t202" coordsize="21600,21600" o:spt="202" path="m,l,21600r21600,l21600,xe">
              <v:stroke joinstyle="miter"/>
              <v:path gradientshapeok="t" o:connecttype="rect"/>
            </v:shapetype>
            <v:shape id="_x0000_s1120" type="#_x0000_t202" alt="DISTRIBUTION: DoW COMMUNITY ONLY" style="position:absolute;margin-left:0;margin-top:0;width:193.85pt;height:27.2pt;z-index:251717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GNO&#10;KcEVAgAAIwQAAA4AAAAAAAAAAAAAAAAALgIAAGRycy9lMm9Eb2MueG1sUEsBAi0AFAAGAAgAAAAh&#10;AH/lUgnbAAAABAEAAA8AAAAAAAAAAAAAAAAAbwQAAGRycy9kb3ducmV2LnhtbFBLBQYAAAAABAAE&#10;APMAAAB3BQAAAAA=&#10;" filled="f" stroked="f">
              <v:textbox style="mso-fit-shape-to-text:t" inset="20pt,0,0,15pt">
                <w:txbxContent>
                  <w:p w14:paraId="72B0307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31CA" w14:textId="39278B76"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157B" w14:textId="77777777" w:rsidR="0000655C" w:rsidRDefault="0000655C">
    <w:pPr>
      <w:pStyle w:val="Footer"/>
    </w:pPr>
    <w:r>
      <w:rPr>
        <w:noProof/>
      </w:rPr>
      <mc:AlternateContent>
        <mc:Choice Requires="wps">
          <w:drawing>
            <wp:anchor distT="0" distB="0" distL="0" distR="0" simplePos="0" relativeHeight="251635712" behindDoc="0" locked="0" layoutInCell="1" allowOverlap="1" wp14:anchorId="4467E554" wp14:editId="60D59298">
              <wp:simplePos x="635" y="635"/>
              <wp:positionH relativeFrom="page">
                <wp:align>left</wp:align>
              </wp:positionH>
              <wp:positionV relativeFrom="page">
                <wp:align>bottom</wp:align>
              </wp:positionV>
              <wp:extent cx="2461895" cy="345440"/>
              <wp:effectExtent l="0" t="0" r="14605" b="0"/>
              <wp:wrapNone/>
              <wp:docPr id="265764999"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1C729F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67E554" id="_x0000_t202" coordsize="21600,21600" o:spt="202" path="m,l,21600r21600,l21600,xe">
              <v:stroke joinstyle="miter"/>
              <v:path gradientshapeok="t" o:connecttype="rect"/>
            </v:shapetype>
            <v:shape id="_x0000_s1121" type="#_x0000_t202" alt="DISTRIBUTION: DoW COMMUNITY ONLY" style="position:absolute;margin-left:0;margin-top:0;width:193.85pt;height:27.2pt;z-index:2516357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T&#10;wahJFgIAACMEAAAOAAAAAAAAAAAAAAAAAC4CAABkcnMvZTJvRG9jLnhtbFBLAQItABQABgAIAAAA&#10;IQB/5VIJ2wAAAAQBAAAPAAAAAAAAAAAAAAAAAHAEAABkcnMvZG93bnJldi54bWxQSwUGAAAAAAQA&#10;BADzAAAAeAUAAAAA&#10;" filled="f" stroked="f">
              <v:textbox style="mso-fit-shape-to-text:t" inset="20pt,0,0,15pt">
                <w:txbxContent>
                  <w:p w14:paraId="31C729F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FCE8" w14:textId="77777777" w:rsidR="0000655C" w:rsidRDefault="0000655C">
    <w:pPr>
      <w:pStyle w:val="Footer"/>
    </w:pPr>
    <w:r>
      <w:rPr>
        <w:noProof/>
      </w:rPr>
      <mc:AlternateContent>
        <mc:Choice Requires="wps">
          <w:drawing>
            <wp:anchor distT="0" distB="0" distL="0" distR="0" simplePos="0" relativeHeight="251718656" behindDoc="0" locked="0" layoutInCell="1" allowOverlap="1" wp14:anchorId="797E1909" wp14:editId="7593566B">
              <wp:simplePos x="635" y="635"/>
              <wp:positionH relativeFrom="page">
                <wp:align>left</wp:align>
              </wp:positionH>
              <wp:positionV relativeFrom="page">
                <wp:align>bottom</wp:align>
              </wp:positionV>
              <wp:extent cx="2461895" cy="345440"/>
              <wp:effectExtent l="0" t="0" r="14605" b="0"/>
              <wp:wrapNone/>
              <wp:docPr id="192107073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D3CE22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7E1909" id="_x0000_t202" coordsize="21600,21600" o:spt="202" path="m,l,21600r21600,l21600,xe">
              <v:stroke joinstyle="miter"/>
              <v:path gradientshapeok="t" o:connecttype="rect"/>
            </v:shapetype>
            <v:shape id="_x0000_s1122" type="#_x0000_t202" alt="DISTRIBUTION: DoW COMMUNITY ONLY" style="position:absolute;margin-left:0;margin-top:0;width:193.85pt;height:27.2pt;z-index:2517186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JX&#10;WwsVAgAAIwQAAA4AAAAAAAAAAAAAAAAALgIAAGRycy9lMm9Eb2MueG1sUEsBAi0AFAAGAAgAAAAh&#10;AH/lUgnbAAAABAEAAA8AAAAAAAAAAAAAAAAAbwQAAGRycy9kb3ducmV2LnhtbFBLBQYAAAAABAAE&#10;APMAAAB3BQAAAAA=&#10;" filled="f" stroked="f">
              <v:textbox style="mso-fit-shape-to-text:t" inset="20pt,0,0,15pt">
                <w:txbxContent>
                  <w:p w14:paraId="0D3CE22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B0B2" w14:textId="5CD4EF3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A731" w14:textId="77777777" w:rsidR="0000655C" w:rsidRDefault="0000655C">
    <w:pPr>
      <w:pStyle w:val="Footer"/>
    </w:pPr>
    <w:r>
      <w:rPr>
        <w:noProof/>
      </w:rPr>
      <mc:AlternateContent>
        <mc:Choice Requires="wps">
          <w:drawing>
            <wp:anchor distT="0" distB="0" distL="0" distR="0" simplePos="0" relativeHeight="251637760" behindDoc="0" locked="0" layoutInCell="1" allowOverlap="1" wp14:anchorId="7FC8BF90" wp14:editId="536A036D">
              <wp:simplePos x="635" y="635"/>
              <wp:positionH relativeFrom="page">
                <wp:align>left</wp:align>
              </wp:positionH>
              <wp:positionV relativeFrom="page">
                <wp:align>bottom</wp:align>
              </wp:positionV>
              <wp:extent cx="2461895" cy="345440"/>
              <wp:effectExtent l="0" t="0" r="14605" b="0"/>
              <wp:wrapNone/>
              <wp:docPr id="55359200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1ABCE3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C8BF90" id="_x0000_t202" coordsize="21600,21600" o:spt="202" path="m,l,21600r21600,l21600,xe">
              <v:stroke joinstyle="miter"/>
              <v:path gradientshapeok="t" o:connecttype="rect"/>
            </v:shapetype>
            <v:shape id="_x0000_s1123" type="#_x0000_t202" alt="DISTRIBUTION: DoW COMMUNITY ONLY" style="position:absolute;margin-left:0;margin-top:0;width:193.85pt;height:27.2pt;z-index:2516377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qDFgIAACMEAAAOAAAAZHJzL2Uyb0RvYy54bWysU99v2jAQfp+0/8Hy+0hg0JWIULFWTJNQ&#10;W4lOfTaOTSLZPss2JOyv39kh0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y&#10;2NqDFgIAACMEAAAOAAAAAAAAAAAAAAAAAC4CAABkcnMvZTJvRG9jLnhtbFBLAQItABQABgAIAAAA&#10;IQB/5VIJ2wAAAAQBAAAPAAAAAAAAAAAAAAAAAHAEAABkcnMvZG93bnJldi54bWxQSwUGAAAAAAQA&#10;BADzAAAAeAUAAAAA&#10;" filled="f" stroked="f">
              <v:textbox style="mso-fit-shape-to-text:t" inset="20pt,0,0,15pt">
                <w:txbxContent>
                  <w:p w14:paraId="41ABCE3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B40D" w14:textId="77777777" w:rsidR="0000655C" w:rsidRDefault="0000655C">
    <w:pPr>
      <w:pStyle w:val="Footer"/>
    </w:pPr>
    <w:r>
      <w:rPr>
        <w:noProof/>
      </w:rPr>
      <mc:AlternateContent>
        <mc:Choice Requires="wps">
          <w:drawing>
            <wp:anchor distT="0" distB="0" distL="0" distR="0" simplePos="0" relativeHeight="251719680" behindDoc="0" locked="0" layoutInCell="1" allowOverlap="1" wp14:anchorId="1A4E43F9" wp14:editId="4792547D">
              <wp:simplePos x="635" y="635"/>
              <wp:positionH relativeFrom="page">
                <wp:align>left</wp:align>
              </wp:positionH>
              <wp:positionV relativeFrom="page">
                <wp:align>bottom</wp:align>
              </wp:positionV>
              <wp:extent cx="2461895" cy="345440"/>
              <wp:effectExtent l="0" t="0" r="14605" b="0"/>
              <wp:wrapNone/>
              <wp:docPr id="22089591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D9AC57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4E43F9" id="_x0000_t202" coordsize="21600,21600" o:spt="202" path="m,l,21600r21600,l21600,xe">
              <v:stroke joinstyle="miter"/>
              <v:path gradientshapeok="t" o:connecttype="rect"/>
            </v:shapetype>
            <v:shape id="_x0000_s1124" type="#_x0000_t202" alt="DISTRIBUTION: DoW COMMUNITY ONLY" style="position:absolute;margin-left:0;margin-top:0;width:193.85pt;height:27.2pt;z-index:2517196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GYR&#10;lhEVAgAAIwQAAA4AAAAAAAAAAAAAAAAALgIAAGRycy9lMm9Eb2MueG1sUEsBAi0AFAAGAAgAAAAh&#10;AH/lUgnbAAAABAEAAA8AAAAAAAAAAAAAAAAAbwQAAGRycy9kb3ducmV2LnhtbFBLBQYAAAAABAAE&#10;APMAAAB3BQAAAAA=&#10;" filled="f" stroked="f">
              <v:textbox style="mso-fit-shape-to-text:t" inset="20pt,0,0,15pt">
                <w:txbxContent>
                  <w:p w14:paraId="6D9AC57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121F" w14:textId="77777777" w:rsidR="0000655C" w:rsidRDefault="0000655C">
    <w:pPr>
      <w:pStyle w:val="Footer"/>
    </w:pPr>
    <w:r>
      <w:rPr>
        <w:noProof/>
      </w:rPr>
      <mc:AlternateContent>
        <mc:Choice Requires="wps">
          <w:drawing>
            <wp:anchor distT="0" distB="0" distL="0" distR="0" simplePos="0" relativeHeight="251646976" behindDoc="0" locked="0" layoutInCell="1" allowOverlap="1" wp14:anchorId="3396F2B3" wp14:editId="40E982C9">
              <wp:simplePos x="635" y="635"/>
              <wp:positionH relativeFrom="page">
                <wp:align>left</wp:align>
              </wp:positionH>
              <wp:positionV relativeFrom="page">
                <wp:align>bottom</wp:align>
              </wp:positionV>
              <wp:extent cx="2461895" cy="345440"/>
              <wp:effectExtent l="0" t="0" r="14605" b="0"/>
              <wp:wrapNone/>
              <wp:docPr id="872859834"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CC57C4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6F2B3" id="_x0000_t202" coordsize="21600,21600" o:spt="202" path="m,l,21600r21600,l21600,xe">
              <v:stroke joinstyle="miter"/>
              <v:path gradientshapeok="t" o:connecttype="rect"/>
            </v:shapetype>
            <v:shape id="_x0000_s1036" type="#_x0000_t202" alt="DISTRIBUTION: DoW COMMUNITY ONLY" style="position:absolute;margin-left:0;margin-top:0;width:193.85pt;height:27.2pt;z-index:2516469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P/RA&#10;ZxQCAAAjBAAADgAAAAAAAAAAAAAAAAAuAgAAZHJzL2Uyb0RvYy54bWxQSwECLQAUAAYACAAAACEA&#10;f+VSCdsAAAAEAQAADwAAAAAAAAAAAAAAAABuBAAAZHJzL2Rvd25yZXYueG1sUEsFBgAAAAAEAAQA&#10;8wAAAHYFAAAAAA==&#10;" filled="f" stroked="f">
              <v:textbox style="mso-fit-shape-to-text:t" inset="20pt,0,0,15pt">
                <w:txbxContent>
                  <w:p w14:paraId="5CC57C4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0E87" w14:textId="07B28AE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581C" w14:textId="77777777" w:rsidR="0000655C" w:rsidRDefault="0000655C">
    <w:pPr>
      <w:pStyle w:val="Footer"/>
    </w:pPr>
    <w:r>
      <w:rPr>
        <w:noProof/>
      </w:rPr>
      <mc:AlternateContent>
        <mc:Choice Requires="wps">
          <w:drawing>
            <wp:anchor distT="0" distB="0" distL="0" distR="0" simplePos="0" relativeHeight="251638784" behindDoc="0" locked="0" layoutInCell="1" allowOverlap="1" wp14:anchorId="18A3DC3A" wp14:editId="61445D6F">
              <wp:simplePos x="635" y="635"/>
              <wp:positionH relativeFrom="page">
                <wp:align>left</wp:align>
              </wp:positionH>
              <wp:positionV relativeFrom="page">
                <wp:align>bottom</wp:align>
              </wp:positionV>
              <wp:extent cx="2461895" cy="345440"/>
              <wp:effectExtent l="0" t="0" r="14605" b="0"/>
              <wp:wrapNone/>
              <wp:docPr id="40974628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F3599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A3DC3A" id="_x0000_t202" coordsize="21600,21600" o:spt="202" path="m,l,21600r21600,l21600,xe">
              <v:stroke joinstyle="miter"/>
              <v:path gradientshapeok="t" o:connecttype="rect"/>
            </v:shapetype>
            <v:shape id="_x0000_s1125" type="#_x0000_t202" alt="DISTRIBUTION: DoW COMMUNITY ONLY" style="position:absolute;margin-left:0;margin-top:0;width:193.85pt;height:27.2pt;z-index:2516387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heZFg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FVJ5/Nh/h1UJ1zLQc+4t3zdYO8N8+GZOaQY&#10;N0HZhic8pIK2pHC2KKnB/XrPH/MReYxS0qJkSmpQ05SoHwYZmcymeR4llm5ouMHYJWM8z2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W&#10;nheZFgIAACMEAAAOAAAAAAAAAAAAAAAAAC4CAABkcnMvZTJvRG9jLnhtbFBLAQItABQABgAIAAAA&#10;IQB/5VIJ2wAAAAQBAAAPAAAAAAAAAAAAAAAAAHAEAABkcnMvZG93bnJldi54bWxQSwUGAAAAAAQA&#10;BADzAAAAeAUAAAAA&#10;" filled="f" stroked="f">
              <v:textbox style="mso-fit-shape-to-text:t" inset="20pt,0,0,15pt">
                <w:txbxContent>
                  <w:p w14:paraId="0F3599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946A" w14:textId="77777777" w:rsidR="0000655C" w:rsidRDefault="0000655C">
    <w:pPr>
      <w:pStyle w:val="Footer"/>
    </w:pPr>
    <w:r>
      <w:rPr>
        <w:noProof/>
      </w:rPr>
      <mc:AlternateContent>
        <mc:Choice Requires="wps">
          <w:drawing>
            <wp:anchor distT="0" distB="0" distL="0" distR="0" simplePos="0" relativeHeight="251720704" behindDoc="0" locked="0" layoutInCell="1" allowOverlap="1" wp14:anchorId="5496830B" wp14:editId="2D2E235A">
              <wp:simplePos x="635" y="635"/>
              <wp:positionH relativeFrom="page">
                <wp:align>left</wp:align>
              </wp:positionH>
              <wp:positionV relativeFrom="page">
                <wp:align>bottom</wp:align>
              </wp:positionV>
              <wp:extent cx="2461895" cy="345440"/>
              <wp:effectExtent l="0" t="0" r="14605" b="0"/>
              <wp:wrapNone/>
              <wp:docPr id="1628828222"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5E9537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96830B" id="_x0000_t202" coordsize="21600,21600" o:spt="202" path="m,l,21600r21600,l21600,xe">
              <v:stroke joinstyle="miter"/>
              <v:path gradientshapeok="t" o:connecttype="rect"/>
            </v:shapetype>
            <v:shape id="_x0000_s1126" type="#_x0000_t202" alt="DISTRIBUTION: DoW COMMUNITY ONLY" style="position:absolute;margin-left:0;margin-top:0;width:193.85pt;height:27.2pt;z-index:251720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p36h&#10;2xQCAAAkBAAADgAAAAAAAAAAAAAAAAAuAgAAZHJzL2Uyb0RvYy54bWxQSwECLQAUAAYACAAAACEA&#10;f+VSCdsAAAAEAQAADwAAAAAAAAAAAAAAAABuBAAAZHJzL2Rvd25yZXYueG1sUEsFBgAAAAAEAAQA&#10;8wAAAHYFAAAAAA==&#10;" filled="f" stroked="f">
              <v:textbox style="mso-fit-shape-to-text:t" inset="20pt,0,0,15pt">
                <w:txbxContent>
                  <w:p w14:paraId="35E9537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C8D5" w14:textId="20A8655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F-3</w: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23C8" w14:textId="77777777" w:rsidR="0000655C" w:rsidRDefault="0000655C">
    <w:pPr>
      <w:pStyle w:val="Footer"/>
    </w:pPr>
    <w:r>
      <w:rPr>
        <w:noProof/>
      </w:rPr>
      <mc:AlternateContent>
        <mc:Choice Requires="wps">
          <w:drawing>
            <wp:anchor distT="0" distB="0" distL="0" distR="0" simplePos="0" relativeHeight="251639808" behindDoc="0" locked="0" layoutInCell="1" allowOverlap="1" wp14:anchorId="49499BA1" wp14:editId="27E43F97">
              <wp:simplePos x="635" y="635"/>
              <wp:positionH relativeFrom="page">
                <wp:align>left</wp:align>
              </wp:positionH>
              <wp:positionV relativeFrom="page">
                <wp:align>bottom</wp:align>
              </wp:positionV>
              <wp:extent cx="2461895" cy="345440"/>
              <wp:effectExtent l="0" t="0" r="14605" b="0"/>
              <wp:wrapNone/>
              <wp:docPr id="111982529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70A940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499BA1" id="_x0000_t202" coordsize="21600,21600" o:spt="202" path="m,l,21600r21600,l21600,xe">
              <v:stroke joinstyle="miter"/>
              <v:path gradientshapeok="t" o:connecttype="rect"/>
            </v:shapetype>
            <v:shape id="_x0000_s1127" type="#_x0000_t202" alt="DISTRIBUTION: DoW COMMUNITY ONLY" style="position:absolute;margin-left:0;margin-top:0;width:193.85pt;height:27.2pt;z-index:2516398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BTFQIAACQ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Hx88sCW2iOuJeDkXJv+arD5mvmwwtzyDGu&#10;groNz3hIBX1N4WRR0oL78Td/zEfoMUpJj5qpqUFRU6K+GaRkOivzPGos3dBwZ2ObjOIun8W42esH&#10;QDkW+DIsT2ZMDupsSgf6DWW9jN0wxAzHnjXdns2HMCoYnwUXy2VKQjlZFtZmY3ksHVGLkL4Ob8zZ&#10;E+4BGXuCs6pY9Q7+MTf+6e1yH5CExE1EeETzBDxKMVF2ejZR67/eU9b1cS9+Ag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Ffx&#10;IFMVAgAAJAQAAA4AAAAAAAAAAAAAAAAALgIAAGRycy9lMm9Eb2MueG1sUEsBAi0AFAAGAAgAAAAh&#10;AH/lUgnbAAAABAEAAA8AAAAAAAAAAAAAAAAAbwQAAGRycy9kb3ducmV2LnhtbFBLBQYAAAAABAAE&#10;APMAAAB3BQAAAAA=&#10;" filled="f" stroked="f">
              <v:textbox style="mso-fit-shape-to-text:t" inset="20pt,0,0,15pt">
                <w:txbxContent>
                  <w:p w14:paraId="570A940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5187" w14:textId="77777777" w:rsidR="0000655C" w:rsidRDefault="0000655C">
    <w:pPr>
      <w:pStyle w:val="Footer"/>
    </w:pPr>
    <w:r>
      <w:rPr>
        <w:noProof/>
      </w:rPr>
      <mc:AlternateContent>
        <mc:Choice Requires="wps">
          <w:drawing>
            <wp:anchor distT="0" distB="0" distL="0" distR="0" simplePos="0" relativeHeight="251721728" behindDoc="0" locked="0" layoutInCell="1" allowOverlap="1" wp14:anchorId="16B4990A" wp14:editId="295FC4D0">
              <wp:simplePos x="635" y="635"/>
              <wp:positionH relativeFrom="page">
                <wp:align>left</wp:align>
              </wp:positionH>
              <wp:positionV relativeFrom="page">
                <wp:align>bottom</wp:align>
              </wp:positionV>
              <wp:extent cx="2461895" cy="345440"/>
              <wp:effectExtent l="0" t="0" r="14605" b="0"/>
              <wp:wrapNone/>
              <wp:docPr id="34502230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3104D3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B4990A" id="_x0000_t202" coordsize="21600,21600" o:spt="202" path="m,l,21600r21600,l21600,xe">
              <v:stroke joinstyle="miter"/>
              <v:path gradientshapeok="t" o:connecttype="rect"/>
            </v:shapetype>
            <v:shape id="_x0000_s1128" type="#_x0000_t202" alt="DISTRIBUTION: DoW COMMUNITY ONLY" style="position:absolute;margin-left:0;margin-top:0;width:193.85pt;height:27.2pt;z-index:251721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MRFgIAACQ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A2OnxfjAjU0R9zLwYlyb/m6w+Yb5sMLc8gx&#10;roK6Dc94SAV9ReFsUdKC+/E3f8xH6DFKSY+aqahBUVOivhmkpJjP8jxqLN3QcKNRJ2N6l89j3Oz1&#10;A6Acp/gyLE9mTA5qNKUD/YayXsVuGGKGY8+K1qP5EE4KxmfBxWqVklBOloWN2VoeS0fUIqSvwxtz&#10;9ox7QMaeYFQVK9/Bf8qNf3q72gckIXETET6h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G&#10;Z9MRFgIAACQEAAAOAAAAAAAAAAAAAAAAAC4CAABkcnMvZTJvRG9jLnhtbFBLAQItABQABgAIAAAA&#10;IQB/5VIJ2wAAAAQBAAAPAAAAAAAAAAAAAAAAAHAEAABkcnMvZG93bnJldi54bWxQSwUGAAAAAAQA&#10;BADzAAAAeAUAAAAA&#10;" filled="f" stroked="f">
              <v:textbox style="mso-fit-shape-to-text:t" inset="20pt,0,0,15pt">
                <w:txbxContent>
                  <w:p w14:paraId="43104D3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2FA4" w14:textId="6BAC031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F-4</w: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F09B" w14:textId="77777777" w:rsidR="0000655C" w:rsidRDefault="0000655C">
    <w:pPr>
      <w:pStyle w:val="Footer"/>
    </w:pPr>
    <w:r>
      <w:rPr>
        <w:noProof/>
      </w:rPr>
      <mc:AlternateContent>
        <mc:Choice Requires="wps">
          <w:drawing>
            <wp:anchor distT="0" distB="0" distL="0" distR="0" simplePos="0" relativeHeight="251640832" behindDoc="0" locked="0" layoutInCell="1" allowOverlap="1" wp14:anchorId="0F1453A9" wp14:editId="19DA3CDC">
              <wp:simplePos x="635" y="635"/>
              <wp:positionH relativeFrom="page">
                <wp:align>left</wp:align>
              </wp:positionH>
              <wp:positionV relativeFrom="page">
                <wp:align>bottom</wp:align>
              </wp:positionV>
              <wp:extent cx="2461895" cy="345440"/>
              <wp:effectExtent l="0" t="0" r="14605" b="0"/>
              <wp:wrapNone/>
              <wp:docPr id="7677786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414909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1453A9" id="_x0000_t202" coordsize="21600,21600" o:spt="202" path="m,l,21600r21600,l21600,xe">
              <v:stroke joinstyle="miter"/>
              <v:path gradientshapeok="t" o:connecttype="rect"/>
            </v:shapetype>
            <v:shape id="_x0000_s1129" type="#_x0000_t202" alt="DISTRIBUTION: DoW COMMUNITY ONLY" style="position:absolute;margin-left:0;margin-top:0;width:193.85pt;height:27.2pt;z-index:2516408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FKZFgIAACQ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ocP78aFthCdcS9HPSUe8tXDTZfMx+emUOO&#10;cRXUbXjCQypoSwoni5Ia3O/P/DEfoccoJS1qpqQGRU2J+mmQkslsmudRY+mGhhuMbTLGt/ksxs1e&#10;3wPKcYwvw/JkxuSgBlM60K8o62XshiFmOPYs6XYw70OvYHwWXCyXKQnlZFlYm43lsXRELUL60r0y&#10;Z0+4B2TsEQZVseId/H1u/NPb5T4gCYmbiHCP5gl4lGKi7PRsotbf3lPW5XEv/g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2&#10;6FKZFgIAACQEAAAOAAAAAAAAAAAAAAAAAC4CAABkcnMvZTJvRG9jLnhtbFBLAQItABQABgAIAAAA&#10;IQB/5VIJ2wAAAAQBAAAPAAAAAAAAAAAAAAAAAHAEAABkcnMvZG93bnJldi54bWxQSwUGAAAAAAQA&#10;BADzAAAAeAUAAAAA&#10;" filled="f" stroked="f">
              <v:textbox style="mso-fit-shape-to-text:t" inset="20pt,0,0,15pt">
                <w:txbxContent>
                  <w:p w14:paraId="0414909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1F1F" w14:textId="77777777" w:rsidR="0000655C" w:rsidRDefault="0000655C">
    <w:pPr>
      <w:pStyle w:val="Footer"/>
    </w:pPr>
    <w:r>
      <w:rPr>
        <w:noProof/>
      </w:rPr>
      <mc:AlternateContent>
        <mc:Choice Requires="wps">
          <w:drawing>
            <wp:anchor distT="0" distB="0" distL="0" distR="0" simplePos="0" relativeHeight="251722752" behindDoc="0" locked="0" layoutInCell="1" allowOverlap="1" wp14:anchorId="6E00C7DE" wp14:editId="2F008729">
              <wp:simplePos x="635" y="635"/>
              <wp:positionH relativeFrom="page">
                <wp:align>left</wp:align>
              </wp:positionH>
              <wp:positionV relativeFrom="page">
                <wp:align>bottom</wp:align>
              </wp:positionV>
              <wp:extent cx="2461895" cy="345440"/>
              <wp:effectExtent l="0" t="0" r="14605" b="0"/>
              <wp:wrapNone/>
              <wp:docPr id="158229029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04A66E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00C7DE" id="_x0000_t202" coordsize="21600,21600" o:spt="202" path="m,l,21600r21600,l21600,xe">
              <v:stroke joinstyle="miter"/>
              <v:path gradientshapeok="t" o:connecttype="rect"/>
            </v:shapetype>
            <v:shape id="_x0000_s1130" type="#_x0000_t202" alt="DISTRIBUTION: DoW COMMUNITY ONLY" style="position:absolute;margin-left:0;margin-top:0;width:193.85pt;height:27.2pt;z-index:251722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SUFgIAACQ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nxfjAjuoT7iXg4Fyb/m6xeYb5sMLc8gx&#10;roK6Dc94SAVdReFsUdKA+/E3f8xH6DFKSYeaqahBUVOivhmkZDYv8jxqLN3QcKOxS8b0Lp/HuDno&#10;B0A5TvFlWJ7MmBzUaEoH+g1lvYrdMMQMx54V3Y3mQxgUjM+Ci9UqJaGcLAsbs7U8lo6oRUhf+zfm&#10;7Bn3gIw9wagqVr6Df8iNf3q7OgQkIXETER7QPAOPUkyUnZ9N1Pqv95R1fdzL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k&#10;SzSUFgIAACQEAAAOAAAAAAAAAAAAAAAAAC4CAABkcnMvZTJvRG9jLnhtbFBLAQItABQABgAIAAAA&#10;IQB/5VIJ2wAAAAQBAAAPAAAAAAAAAAAAAAAAAHAEAABkcnMvZG93bnJldi54bWxQSwUGAAAAAAQA&#10;BADzAAAAeAUAAAAA&#10;" filled="f" stroked="f">
              <v:textbox style="mso-fit-shape-to-text:t" inset="20pt,0,0,15pt">
                <w:txbxContent>
                  <w:p w14:paraId="604A66E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3B3A" w14:textId="01F45FC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F-5</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DE4" w14:textId="11BE680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A-4</w: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3B4F1" w14:textId="77777777" w:rsidR="0000655C" w:rsidRDefault="0000655C">
    <w:pPr>
      <w:pStyle w:val="Footer"/>
    </w:pPr>
    <w:r>
      <w:rPr>
        <w:noProof/>
      </w:rPr>
      <mc:AlternateContent>
        <mc:Choice Requires="wps">
          <w:drawing>
            <wp:anchor distT="0" distB="0" distL="0" distR="0" simplePos="0" relativeHeight="251642880" behindDoc="0" locked="0" layoutInCell="1" allowOverlap="1" wp14:anchorId="72915B9D" wp14:editId="4D747C9D">
              <wp:simplePos x="635" y="635"/>
              <wp:positionH relativeFrom="page">
                <wp:align>left</wp:align>
              </wp:positionH>
              <wp:positionV relativeFrom="page">
                <wp:align>bottom</wp:align>
              </wp:positionV>
              <wp:extent cx="2461895" cy="345440"/>
              <wp:effectExtent l="0" t="0" r="14605" b="0"/>
              <wp:wrapNone/>
              <wp:docPr id="174193336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E21092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915B9D" id="_x0000_t202" coordsize="21600,21600" o:spt="202" path="m,l,21600r21600,l21600,xe">
              <v:stroke joinstyle="miter"/>
              <v:path gradientshapeok="t" o:connecttype="rect"/>
            </v:shapetype>
            <v:shape id="_x0000_s1131" type="#_x0000_t202" alt="DISTRIBUTION: DoW COMMUNITY ONLY" style="position:absolute;margin-left:0;margin-top:0;width:193.85pt;height:27.2pt;z-index:2516428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UcFgIAACQ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2On8/HBWpojriXgxPl3vJ1h803zIcX5pBj&#10;XAV1G57xkAr6isLZoqQF9+Nv/piP0GOUkh41U1GDoqZEfTNIyXQ+y/OosXRDw41GnYziLp/HuNnr&#10;B0A5FvgyLE9mTA5qNKUD/YayXsVuGGKGY8+K1qP5EE4KxmfBxWqVklBOloWN2VoeS0fUIqSvwxtz&#10;9ox7QMaeYFQVK9/Bf8qNf3q72gckIXETET6h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U&#10;xLUcFgIAACQEAAAOAAAAAAAAAAAAAAAAAC4CAABkcnMvZTJvRG9jLnhtbFBLAQItABQABgAIAAAA&#10;IQB/5VIJ2wAAAAQBAAAPAAAAAAAAAAAAAAAAAHAEAABkcnMvZG93bnJldi54bWxQSwUGAAAAAAQA&#10;BADzAAAAeAUAAAAA&#10;" filled="f" stroked="f">
              <v:textbox style="mso-fit-shape-to-text:t" inset="20pt,0,0,15pt">
                <w:txbxContent>
                  <w:p w14:paraId="6E21092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B2C0" w14:textId="77777777" w:rsidR="0000655C" w:rsidRDefault="0000655C">
    <w:pPr>
      <w:pStyle w:val="Footer"/>
    </w:pPr>
    <w:r>
      <w:rPr>
        <w:noProof/>
      </w:rPr>
      <mc:AlternateContent>
        <mc:Choice Requires="wps">
          <w:drawing>
            <wp:anchor distT="0" distB="0" distL="0" distR="0" simplePos="0" relativeHeight="251723776" behindDoc="0" locked="0" layoutInCell="1" allowOverlap="1" wp14:anchorId="58373A61" wp14:editId="59C771C7">
              <wp:simplePos x="635" y="635"/>
              <wp:positionH relativeFrom="page">
                <wp:align>left</wp:align>
              </wp:positionH>
              <wp:positionV relativeFrom="page">
                <wp:align>bottom</wp:align>
              </wp:positionV>
              <wp:extent cx="2461895" cy="345440"/>
              <wp:effectExtent l="0" t="0" r="14605" b="0"/>
              <wp:wrapNone/>
              <wp:docPr id="129307703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38AE0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373A61" id="_x0000_t202" coordsize="21600,21600" o:spt="202" path="m,l,21600r21600,l21600,xe">
              <v:stroke joinstyle="miter"/>
              <v:path gradientshapeok="t" o:connecttype="rect"/>
            </v:shapetype>
            <v:shape id="_x0000_s1132" type="#_x0000_t202" alt="DISTRIBUTION: DoW COMMUNITY ONLY" style="position:absolute;margin-left:0;margin-top:0;width:193.85pt;height:27.2pt;z-index:251723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ZeFgIAACQ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grHz+fDAjuoTriXg55yb/m6weYb5sMzc8gx&#10;roK6DU94SAVtSeFsUVKD+/WeP+Yj9BilpEXNlNSgqClRPwxSMplN8zxqLN3QcIOxS8b4Np/FuDno&#10;e0A5jvFlWJ7MmBzUYEoH+hVlvYrdMMQMx54l3Q3mfegVjM+Ci9UqJaGcLAsbs7U8lo6oRUhfulfm&#10;7Bn3gIw9wqAqVryBv8+Nf3q7OgQkIXETEe7RPAOPUkyUnZ9N1Pqf95R1fdz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F&#10;UkZeFgIAACQEAAAOAAAAAAAAAAAAAAAAAC4CAABkcnMvZTJvRG9jLnhtbFBLAQItABQABgAIAAAA&#10;IQB/5VIJ2wAAAAQBAAAPAAAAAAAAAAAAAAAAAHAEAABkcnMvZG93bnJldi54bWxQSwUGAAAAAAQA&#10;BADzAAAAeAUAAAAA&#10;" filled="f" stroked="f">
              <v:textbox style="mso-fit-shape-to-text:t" inset="20pt,0,0,15pt">
                <w:txbxContent>
                  <w:p w14:paraId="538AE0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6D3A" w14:textId="02BBED2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F-6</w: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0C10" w14:textId="77777777" w:rsidR="0000655C" w:rsidRDefault="0000655C">
    <w:pPr>
      <w:pStyle w:val="Footer"/>
    </w:pPr>
    <w:r>
      <w:rPr>
        <w:noProof/>
      </w:rPr>
      <mc:AlternateContent>
        <mc:Choice Requires="wps">
          <w:drawing>
            <wp:anchor distT="0" distB="0" distL="0" distR="0" simplePos="0" relativeHeight="251643904" behindDoc="0" locked="0" layoutInCell="1" allowOverlap="1" wp14:anchorId="3D789ECD" wp14:editId="5770E1E8">
              <wp:simplePos x="635" y="635"/>
              <wp:positionH relativeFrom="page">
                <wp:align>left</wp:align>
              </wp:positionH>
              <wp:positionV relativeFrom="page">
                <wp:align>bottom</wp:align>
              </wp:positionV>
              <wp:extent cx="2461895" cy="345440"/>
              <wp:effectExtent l="0" t="0" r="14605" b="0"/>
              <wp:wrapNone/>
              <wp:docPr id="70415885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0A0AC3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789ECD" id="_x0000_t202" coordsize="21600,21600" o:spt="202" path="m,l,21600r21600,l21600,xe">
              <v:stroke joinstyle="miter"/>
              <v:path gradientshapeok="t" o:connecttype="rect"/>
            </v:shapetype>
            <v:shape id="_x0000_s1133" type="#_x0000_t202" alt="DISTRIBUTION: DoW COMMUNITY ONLY" style="position:absolute;margin-left:0;margin-top:0;width:193.85pt;height:27.2pt;z-index:2516439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cfWFgIAACQ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4fv5tWGAL1RH3ctBT7i1fNdh8zXx4Yg45&#10;xlVQt+ERD6mgLSmcLEpqcL/f88d8hB6jlLSomZIaFDUl6qdBSiazaZ5HjaUbGm4wtskY3+SzGDd7&#10;fQcoxzG+DMuTGZODGkzpQL+grJexG4aY4dizpNvBvAu9gvFZcLFcpiSUk2VhbTaWx9IRtQjpc/fC&#10;nD3hHpCxBxhUxYo38Pe58U9vl/uAJCRuIsI9mifgUYqJstOziVp/fU9Zl8e9+AM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1&#10;3cfWFgIAACQEAAAOAAAAAAAAAAAAAAAAAC4CAABkcnMvZTJvRG9jLnhtbFBLAQItABQABgAIAAAA&#10;IQB/5VIJ2wAAAAQBAAAPAAAAAAAAAAAAAAAAAHAEAABkcnMvZG93bnJldi54bWxQSwUGAAAAAAQA&#10;BADzAAAAeAUAAAAA&#10;" filled="f" stroked="f">
              <v:textbox style="mso-fit-shape-to-text:t" inset="20pt,0,0,15pt">
                <w:txbxContent>
                  <w:p w14:paraId="40A0AC3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AC1E" w14:textId="77777777" w:rsidR="0000655C" w:rsidRDefault="0000655C">
    <w:pPr>
      <w:pStyle w:val="Footer"/>
    </w:pPr>
    <w:r>
      <w:rPr>
        <w:noProof/>
      </w:rPr>
      <mc:AlternateContent>
        <mc:Choice Requires="wps">
          <w:drawing>
            <wp:anchor distT="0" distB="0" distL="0" distR="0" simplePos="0" relativeHeight="251724800" behindDoc="0" locked="0" layoutInCell="1" allowOverlap="1" wp14:anchorId="6107D374" wp14:editId="0447EE86">
              <wp:simplePos x="635" y="635"/>
              <wp:positionH relativeFrom="page">
                <wp:align>left</wp:align>
              </wp:positionH>
              <wp:positionV relativeFrom="page">
                <wp:align>bottom</wp:align>
              </wp:positionV>
              <wp:extent cx="2461895" cy="345440"/>
              <wp:effectExtent l="0" t="0" r="14605" b="0"/>
              <wp:wrapNone/>
              <wp:docPr id="53932524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2AB89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07D374" id="_x0000_t202" coordsize="21600,21600" o:spt="202" path="m,l,21600r21600,l21600,xe">
              <v:stroke joinstyle="miter"/>
              <v:path gradientshapeok="t" o:connecttype="rect"/>
            </v:shapetype>
            <v:shape id="_x0000_s1134" type="#_x0000_t202" alt="DISTRIBUTION: DoW COMMUNITY ONLY" style="position:absolute;margin-left:0;margin-top:0;width:193.85pt;height:27.2pt;z-index:251724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tEFgIAACQ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grHz+fDAjuoTriXg55yb/m6weYb5sMzc8gx&#10;roK6DU94SAVtSeFsUVKD+/WeP+Yj9BilpEXNlNSgqClRPwxSMplN8zxqLN3QcIOxS8b4Np/FuDno&#10;e0A5jvFlWJ7MmBzUYEoH+hVlvYrdMMQMx54l3Q3mfegVjM+Ci9UqJaGcLAsbs7U8lo6oRUhfulfm&#10;7Bn3gIw9wqAqVryBv8+Nf3q7OgQkIXETEe7RPAOPUkyUnZ9N1Pqf95R1fdz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h&#10;FItEFgIAACQEAAAOAAAAAAAAAAAAAAAAAC4CAABkcnMvZTJvRG9jLnhtbFBLAQItABQABgAIAAAA&#10;IQB/5VIJ2wAAAAQBAAAPAAAAAAAAAAAAAAAAAHAEAABkcnMvZG93bnJldi54bWxQSwUGAAAAAAQA&#10;BADzAAAAeAUAAAAA&#10;" filled="f" stroked="f">
              <v:textbox style="mso-fit-shape-to-text:t" inset="20pt,0,0,15pt">
                <w:txbxContent>
                  <w:p w14:paraId="02AB89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5C12" w14:textId="5D0B0B1B"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F-7</w: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042C" w14:textId="77777777" w:rsidR="0000655C" w:rsidRDefault="0000655C">
    <w:pPr>
      <w:pStyle w:val="Footer"/>
    </w:pPr>
    <w:r>
      <w:rPr>
        <w:noProof/>
      </w:rPr>
      <mc:AlternateContent>
        <mc:Choice Requires="wps">
          <w:drawing>
            <wp:anchor distT="0" distB="0" distL="0" distR="0" simplePos="0" relativeHeight="251644928" behindDoc="0" locked="0" layoutInCell="1" allowOverlap="1" wp14:anchorId="69D2D496" wp14:editId="58327F11">
              <wp:simplePos x="635" y="635"/>
              <wp:positionH relativeFrom="page">
                <wp:align>left</wp:align>
              </wp:positionH>
              <wp:positionV relativeFrom="page">
                <wp:align>bottom</wp:align>
              </wp:positionV>
              <wp:extent cx="2461895" cy="345440"/>
              <wp:effectExtent l="0" t="0" r="14605" b="0"/>
              <wp:wrapNone/>
              <wp:docPr id="208623850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981014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D2D496" id="_x0000_t202" coordsize="21600,21600" o:spt="202" path="m,l,21600r21600,l21600,xe">
              <v:stroke joinstyle="miter"/>
              <v:path gradientshapeok="t" o:connecttype="rect"/>
            </v:shapetype>
            <v:shape id="_x0000_s1135" type="#_x0000_t202" alt="DISTRIBUTION: DoW COMMUNITY ONLY" style="position:absolute;margin-left:0;margin-top:0;width:193.85pt;height:27.2pt;z-index:2516449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rMFgIAACQ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BWOn8+HBXZQnXAvBz3l3vJ1g803zIdn5pBj&#10;XAV1G57wkAraksLZoqQG9+s9f8xH6DFKSYuaKalBUVOifhikZDKb5nnUWLqh4QZjl4zxPJ/FuDno&#10;e0A5jvFlWJ7MmBzUYEoH+hVlvYrdMMQMx54l3Q3mfegVjM+Ci9UqJaGcLAsbs7U8lo6oRUhfulfm&#10;7Bn3gIw9wqAqVryBv8+Nf3q7OgQkIXETEe7RPAOPUkyUnZ9N1Pqf95R1fdz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R&#10;mwrMFgIAACQEAAAOAAAAAAAAAAAAAAAAAC4CAABkcnMvZTJvRG9jLnhtbFBLAQItABQABgAIAAAA&#10;IQB/5VIJ2wAAAAQBAAAPAAAAAAAAAAAAAAAAAHAEAABkcnMvZG93bnJldi54bWxQSwUGAAAAAAQA&#10;BADzAAAAeAUAAAAA&#10;" filled="f" stroked="f">
              <v:textbox style="mso-fit-shape-to-text:t" inset="20pt,0,0,15pt">
                <w:txbxContent>
                  <w:p w14:paraId="3981014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596A" w14:textId="77777777" w:rsidR="0000655C" w:rsidRDefault="0000655C">
    <w:pPr>
      <w:pStyle w:val="Footer"/>
    </w:pPr>
    <w:r>
      <w:rPr>
        <w:noProof/>
      </w:rPr>
      <mc:AlternateContent>
        <mc:Choice Requires="wps">
          <w:drawing>
            <wp:anchor distT="0" distB="0" distL="0" distR="0" simplePos="0" relativeHeight="251725824" behindDoc="0" locked="0" layoutInCell="1" allowOverlap="1" wp14:anchorId="78CE27BF" wp14:editId="17D7CE7D">
              <wp:simplePos x="635" y="635"/>
              <wp:positionH relativeFrom="page">
                <wp:align>left</wp:align>
              </wp:positionH>
              <wp:positionV relativeFrom="page">
                <wp:align>bottom</wp:align>
              </wp:positionV>
              <wp:extent cx="2461895" cy="345440"/>
              <wp:effectExtent l="0" t="0" r="14605" b="0"/>
              <wp:wrapNone/>
              <wp:docPr id="113552087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D88D3F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CE27BF" id="_x0000_t202" coordsize="21600,21600" o:spt="202" path="m,l,21600r21600,l21600,xe">
              <v:stroke joinstyle="miter"/>
              <v:path gradientshapeok="t" o:connecttype="rect"/>
            </v:shapetype>
            <v:shape id="_x0000_s1136" type="#_x0000_t202" alt="DISTRIBUTION: DoW COMMUNITY ONLY" style="position:absolute;margin-left:0;margin-top:0;width:193.85pt;height:27.2pt;z-index:251725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NA2U&#10;ZhQCAAAkBAAADgAAAAAAAAAAAAAAAAAuAgAAZHJzL2Uyb0RvYy54bWxQSwECLQAUAAYACAAAACEA&#10;f+VSCdsAAAAEAQAADwAAAAAAAAAAAAAAAABuBAAAZHJzL2Rvd25yZXYueG1sUEsFBgAAAAAEAAQA&#10;8wAAAHYFAAAAAA==&#10;" filled="f" stroked="f">
              <v:textbox style="mso-fit-shape-to-text:t" inset="20pt,0,0,15pt">
                <w:txbxContent>
                  <w:p w14:paraId="7D88D3F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01BA" w14:textId="6D821C05"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F-8</w: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0484" w14:textId="77777777" w:rsidR="0000655C" w:rsidRDefault="0000655C">
    <w:pPr>
      <w:pStyle w:val="Footer"/>
    </w:pPr>
    <w:r>
      <w:rPr>
        <w:noProof/>
      </w:rPr>
      <mc:AlternateContent>
        <mc:Choice Requires="wps">
          <w:drawing>
            <wp:anchor distT="0" distB="0" distL="0" distR="0" simplePos="0" relativeHeight="251645952" behindDoc="0" locked="0" layoutInCell="1" allowOverlap="1" wp14:anchorId="3786F6C6" wp14:editId="4FB5D3F5">
              <wp:simplePos x="635" y="635"/>
              <wp:positionH relativeFrom="page">
                <wp:align>left</wp:align>
              </wp:positionH>
              <wp:positionV relativeFrom="page">
                <wp:align>bottom</wp:align>
              </wp:positionV>
              <wp:extent cx="2461895" cy="345440"/>
              <wp:effectExtent l="0" t="0" r="14605" b="0"/>
              <wp:wrapNone/>
              <wp:docPr id="165298877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DEF9DE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86F6C6" id="_x0000_t202" coordsize="21600,21600" o:spt="202" path="m,l,21600r21600,l21600,xe">
              <v:stroke joinstyle="miter"/>
              <v:path gradientshapeok="t" o:connecttype="rect"/>
            </v:shapetype>
            <v:shape id="_x0000_s1137" type="#_x0000_t202" alt="DISTRIBUTION: DoW COMMUNITY ONLY" style="position:absolute;margin-left:0;margin-top:0;width:193.85pt;height:27.2pt;z-index:2516459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SC&#10;Fe4VAgAAJAQAAA4AAAAAAAAAAAAAAAAALgIAAGRycy9lMm9Eb2MueG1sUEsBAi0AFAAGAAgAAAAh&#10;AH/lUgnbAAAABAEAAA8AAAAAAAAAAAAAAAAAbwQAAGRycy9kb3ducmV2LnhtbFBLBQYAAAAABAAE&#10;APMAAAB3BQAAAAA=&#10;" filled="f" stroked="f">
              <v:textbox style="mso-fit-shape-to-text:t" inset="20pt,0,0,15pt">
                <w:txbxContent>
                  <w:p w14:paraId="2DEF9DE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612C" w14:textId="77777777" w:rsidR="0000655C" w:rsidRDefault="0000655C">
    <w:pPr>
      <w:pStyle w:val="Footer"/>
    </w:pPr>
    <w:r>
      <w:rPr>
        <w:noProof/>
      </w:rPr>
      <mc:AlternateContent>
        <mc:Choice Requires="wps">
          <w:drawing>
            <wp:anchor distT="0" distB="0" distL="0" distR="0" simplePos="0" relativeHeight="251576320" behindDoc="0" locked="0" layoutInCell="1" allowOverlap="1" wp14:anchorId="37EFABFA" wp14:editId="00A56B3E">
              <wp:simplePos x="635" y="635"/>
              <wp:positionH relativeFrom="page">
                <wp:align>left</wp:align>
              </wp:positionH>
              <wp:positionV relativeFrom="page">
                <wp:align>bottom</wp:align>
              </wp:positionV>
              <wp:extent cx="2461895" cy="345440"/>
              <wp:effectExtent l="0" t="0" r="14605" b="0"/>
              <wp:wrapNone/>
              <wp:docPr id="1243640503"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41C0EF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EFABFA" id="_x0000_t202" coordsize="21600,21600" o:spt="202" path="m,l,21600r21600,l21600,xe">
              <v:stroke joinstyle="miter"/>
              <v:path gradientshapeok="t" o:connecttype="rect"/>
            </v:shapetype>
            <v:shape id="_x0000_s1037" type="#_x0000_t202" alt="DISTRIBUTION: DoW COMMUNITY ONLY" style="position:absolute;margin-left:0;margin-top:0;width:193.85pt;height:27.2pt;z-index:2515763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HvFAIAACM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HxL/NvoTniWg5Gxr3lqw57r5kPL8whxbgJ&#10;yjY84yEV9DWFk0VJC+7H3/wxH5HHKCU9SqamBjVNifpmkJHprMzzKLF0Q8OdjW0yirt8FuNmrx8A&#10;1Vjgw7A8mTE5qLMpHeg3VPUydsMQMxx71nR7Nh/CKGB8FVwslykJ1WRZWJuN5bF0BC0i+jq8MWdP&#10;sAck7AnOomLVO/TH3Pint8t9QA4SNRHgEc0T7qjExNjp1USp/3pPWde3vfg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z3vB&#10;7xQCAAAjBAAADgAAAAAAAAAAAAAAAAAuAgAAZHJzL2Uyb0RvYy54bWxQSwECLQAUAAYACAAAACEA&#10;f+VSCdsAAAAEAQAADwAAAAAAAAAAAAAAAABuBAAAZHJzL2Rvd25yZXYueG1sUEsFBgAAAAAEAAQA&#10;8wAAAHYFAAAAAA==&#10;" filled="f" stroked="f">
              <v:textbox style="mso-fit-shape-to-text:t" inset="20pt,0,0,15pt">
                <w:txbxContent>
                  <w:p w14:paraId="241C0EF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773F9" w14:textId="77777777" w:rsidR="0000655C" w:rsidRDefault="0000655C">
    <w:pPr>
      <w:pStyle w:val="Footer"/>
    </w:pPr>
    <w:r>
      <w:rPr>
        <w:noProof/>
      </w:rPr>
      <mc:AlternateContent>
        <mc:Choice Requires="wps">
          <w:drawing>
            <wp:anchor distT="0" distB="0" distL="0" distR="0" simplePos="0" relativeHeight="251726848" behindDoc="0" locked="0" layoutInCell="1" allowOverlap="1" wp14:anchorId="10B8FCB0" wp14:editId="23C2AEA0">
              <wp:simplePos x="635" y="635"/>
              <wp:positionH relativeFrom="page">
                <wp:align>left</wp:align>
              </wp:positionH>
              <wp:positionV relativeFrom="page">
                <wp:align>bottom</wp:align>
              </wp:positionV>
              <wp:extent cx="2461895" cy="345440"/>
              <wp:effectExtent l="0" t="0" r="14605" b="0"/>
              <wp:wrapNone/>
              <wp:docPr id="24803518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01CD2E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B8FCB0" id="_x0000_t202" coordsize="21600,21600" o:spt="202" path="m,l,21600r21600,l21600,xe">
              <v:stroke joinstyle="miter"/>
              <v:path gradientshapeok="t" o:connecttype="rect"/>
            </v:shapetype>
            <v:shape id="_x0000_s1138" type="#_x0000_t202" alt="DISTRIBUTION: DoW COMMUNITY ONLY" style="position:absolute;margin-left:0;margin-top:0;width:193.85pt;height:27.2pt;z-index:251726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asFgIAACQEAAAOAAAAZHJzL2Uyb0RvYy54bWysU01v2zAMvQ/YfxB0X2xnSdE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dPZTXF7N6eEY+zzbD6bJVyz69/W+fBVgCbRqKhDWhJa&#10;7LjxATti6pgSmxlYt0olapT5zYGJ0ZNdR4xW6Hc9aWscv5iOC+ygPuFeDgbKveXrFptvmA8vzCHH&#10;uArqNjzjIRV0FYWzRUkD7sff/DEfoccoJR1qpqIGRU2J+maQkul8ludRY+mGhhuNXTKKu3we4+ag&#10;HwDlWOD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V&#10;FOasFgIAACQEAAAOAAAAAAAAAAAAAAAAAC4CAABkcnMvZTJvRG9jLnhtbFBLAQItABQABgAIAAAA&#10;IQB/5VIJ2wAAAAQBAAAPAAAAAAAAAAAAAAAAAHAEAABkcnMvZG93bnJldi54bWxQSwUGAAAAAAQA&#10;BADzAAAAeAUAAAAA&#10;" filled="f" stroked="f">
              <v:textbox style="mso-fit-shape-to-text:t" inset="20pt,0,0,15pt">
                <w:txbxContent>
                  <w:p w14:paraId="001CD2E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DCFD" w14:textId="733B7F0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F-9</w: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FE5E" w14:textId="77777777" w:rsidR="0000655C" w:rsidRDefault="0000655C">
    <w:pPr>
      <w:pStyle w:val="Footer"/>
    </w:pPr>
    <w:r>
      <w:rPr>
        <w:noProof/>
      </w:rPr>
      <mc:AlternateContent>
        <mc:Choice Requires="wps">
          <w:drawing>
            <wp:anchor distT="0" distB="0" distL="0" distR="0" simplePos="0" relativeHeight="251648000" behindDoc="0" locked="0" layoutInCell="1" allowOverlap="1" wp14:anchorId="6D902966" wp14:editId="4E91124F">
              <wp:simplePos x="635" y="635"/>
              <wp:positionH relativeFrom="page">
                <wp:align>left</wp:align>
              </wp:positionH>
              <wp:positionV relativeFrom="page">
                <wp:align>bottom</wp:align>
              </wp:positionV>
              <wp:extent cx="2461895" cy="345440"/>
              <wp:effectExtent l="0" t="0" r="14605" b="0"/>
              <wp:wrapNone/>
              <wp:docPr id="35326623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4409D8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902966" id="_x0000_t202" coordsize="21600,21600" o:spt="202" path="m,l,21600r21600,l21600,xe">
              <v:stroke joinstyle="miter"/>
              <v:path gradientshapeok="t" o:connecttype="rect"/>
            </v:shapetype>
            <v:shape id="_x0000_s1139" type="#_x0000_t202" alt="DISTRIBUTION: DoW COMMUNITY ONLY" style="position:absolute;margin-left:0;margin-top:0;width:193.85pt;height:27.2pt;z-index:2516480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l&#10;m2ckFgIAACQEAAAOAAAAAAAAAAAAAAAAAC4CAABkcnMvZTJvRG9jLnhtbFBLAQItABQABgAIAAAA&#10;IQB/5VIJ2wAAAAQBAAAPAAAAAAAAAAAAAAAAAHAEAABkcnMvZG93bnJldi54bWxQSwUGAAAAAAQA&#10;BADzAAAAeAUAAAAA&#10;" filled="f" stroked="f">
              <v:textbox style="mso-fit-shape-to-text:t" inset="20pt,0,0,15pt">
                <w:txbxContent>
                  <w:p w14:paraId="04409D8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697B" w14:textId="77777777" w:rsidR="0000655C" w:rsidRDefault="0000655C">
    <w:pPr>
      <w:pStyle w:val="Footer"/>
    </w:pPr>
    <w:r>
      <w:rPr>
        <w:noProof/>
      </w:rPr>
      <mc:AlternateContent>
        <mc:Choice Requires="wps">
          <w:drawing>
            <wp:anchor distT="0" distB="0" distL="0" distR="0" simplePos="0" relativeHeight="251727872" behindDoc="0" locked="0" layoutInCell="1" allowOverlap="1" wp14:anchorId="570363B5" wp14:editId="3814F04B">
              <wp:simplePos x="635" y="635"/>
              <wp:positionH relativeFrom="page">
                <wp:align>left</wp:align>
              </wp:positionH>
              <wp:positionV relativeFrom="page">
                <wp:align>bottom</wp:align>
              </wp:positionV>
              <wp:extent cx="2461895" cy="345440"/>
              <wp:effectExtent l="0" t="0" r="14605" b="0"/>
              <wp:wrapNone/>
              <wp:docPr id="9733013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8356C5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0363B5" id="_x0000_t202" coordsize="21600,21600" o:spt="202" path="m,l,21600r21600,l21600,xe">
              <v:stroke joinstyle="miter"/>
              <v:path gradientshapeok="t" o:connecttype="rect"/>
            </v:shapetype>
            <v:shape id="_x0000_s1140" type="#_x0000_t202" alt="DISTRIBUTION: DoW COMMUNITY ONLY" style="position:absolute;margin-left:0;margin-top:0;width:193.85pt;height:27.2pt;z-index:251727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3&#10;OAEpFgIAACQEAAAOAAAAAAAAAAAAAAAAAC4CAABkcnMvZTJvRG9jLnhtbFBLAQItABQABgAIAAAA&#10;IQB/5VIJ2wAAAAQBAAAPAAAAAAAAAAAAAAAAAHAEAABkcnMvZG93bnJldi54bWxQSwUGAAAAAAQA&#10;BADzAAAAeAUAAAAA&#10;" filled="f" stroked="f">
              <v:textbox style="mso-fit-shape-to-text:t" inset="20pt,0,0,15pt">
                <w:txbxContent>
                  <w:p w14:paraId="08356C5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C1D6" w14:textId="60ECC47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F-10</w: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EA8A" w14:textId="77777777" w:rsidR="0000655C" w:rsidRDefault="0000655C">
    <w:pPr>
      <w:pStyle w:val="Footer"/>
    </w:pPr>
    <w:r>
      <w:rPr>
        <w:noProof/>
      </w:rPr>
      <mc:AlternateContent>
        <mc:Choice Requires="wps">
          <w:drawing>
            <wp:anchor distT="0" distB="0" distL="0" distR="0" simplePos="0" relativeHeight="251649024" behindDoc="0" locked="0" layoutInCell="1" allowOverlap="1" wp14:anchorId="33BDA878" wp14:editId="0DF4D2A5">
              <wp:simplePos x="635" y="635"/>
              <wp:positionH relativeFrom="page">
                <wp:align>left</wp:align>
              </wp:positionH>
              <wp:positionV relativeFrom="page">
                <wp:align>bottom</wp:align>
              </wp:positionV>
              <wp:extent cx="2461895" cy="345440"/>
              <wp:effectExtent l="0" t="0" r="14605" b="0"/>
              <wp:wrapNone/>
              <wp:docPr id="371538287"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24699F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BDA878" id="_x0000_t202" coordsize="21600,21600" o:spt="202" path="m,l,21600r21600,l21600,xe">
              <v:stroke joinstyle="miter"/>
              <v:path gradientshapeok="t" o:connecttype="rect"/>
            </v:shapetype>
            <v:shape id="_x0000_s1141" type="#_x0000_t202" alt="DISTRIBUTION: DoW COMMUNITY ONLY" style="position:absolute;margin-left:0;margin-top:0;width:193.85pt;height:27.2pt;z-index:2516490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ChFgIAACQEAAAOAAAAZHJzL2Uyb0RvYy54bWysU01v2zAMvQ/YfxB0X2xnSdE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dPZTXF7N6eEY+zzbD6bJVyz69/W+fBVgCbRqKhDWhJa&#10;7LjxATti6pgSmxlYt0olapT5zYGJ0ZNdR4xW6Hc9aWscv5iPC+ygPuFeDgbKveXrFptvmA8vzCHH&#10;uArqNjzjIRV0FYWzRUkD7sff/DEfoccoJR1qpqIGRU2J+maQkul8ludRY+mGhhuNXTKKu3we4+ag&#10;HwDlWOD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H&#10;t4ChFgIAACQEAAAOAAAAAAAAAAAAAAAAAC4CAABkcnMvZTJvRG9jLnhtbFBLAQItABQABgAIAAAA&#10;IQB/5VIJ2wAAAAQBAAAPAAAAAAAAAAAAAAAAAHAEAABkcnMvZG93bnJldi54bWxQSwUGAAAAAAQA&#10;BADzAAAAeAUAAAAA&#10;" filled="f" stroked="f">
              <v:textbox style="mso-fit-shape-to-text:t" inset="20pt,0,0,15pt">
                <w:txbxContent>
                  <w:p w14:paraId="724699F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39D0" w14:textId="77777777" w:rsidR="0000655C" w:rsidRDefault="0000655C">
    <w:pPr>
      <w:pStyle w:val="Footer"/>
    </w:pPr>
    <w:r>
      <w:rPr>
        <w:noProof/>
      </w:rPr>
      <mc:AlternateContent>
        <mc:Choice Requires="wps">
          <w:drawing>
            <wp:anchor distT="0" distB="0" distL="0" distR="0" simplePos="0" relativeHeight="251652096" behindDoc="0" locked="0" layoutInCell="1" allowOverlap="1" wp14:anchorId="2B29D77A" wp14:editId="7F3C20E8">
              <wp:simplePos x="635" y="635"/>
              <wp:positionH relativeFrom="page">
                <wp:align>left</wp:align>
              </wp:positionH>
              <wp:positionV relativeFrom="page">
                <wp:align>bottom</wp:align>
              </wp:positionV>
              <wp:extent cx="2461895" cy="345440"/>
              <wp:effectExtent l="0" t="0" r="14605" b="0"/>
              <wp:wrapNone/>
              <wp:docPr id="415611734"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84E7DC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29D77A" id="_x0000_t202" coordsize="21600,21600" o:spt="202" path="m,l,21600r21600,l21600,xe">
              <v:stroke joinstyle="miter"/>
              <v:path gradientshapeok="t" o:connecttype="rect"/>
            </v:shapetype>
            <v:shape id="_x0000_s1142" type="#_x0000_t202" alt="DISTRIBUTION: DoW COMMUNITY ONLY" style="position:absolute;margin-left:0;margin-top:0;width:193.85pt;height:27.2pt;z-index:2516520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W&#10;IXPjFgIAACQEAAAOAAAAAAAAAAAAAAAAAC4CAABkcnMvZTJvRG9jLnhtbFBLAQItABQABgAIAAAA&#10;IQB/5VIJ2wAAAAQBAAAPAAAAAAAAAAAAAAAAAHAEAABkcnMvZG93bnJldi54bWxQSwUGAAAAAAQA&#10;BADzAAAAeAUAAAAA&#10;" filled="f" stroked="f">
              <v:textbox style="mso-fit-shape-to-text:t" inset="20pt,0,0,15pt">
                <w:txbxContent>
                  <w:p w14:paraId="784E7DC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36DC2" w14:textId="20CE933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1</w: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853B" w14:textId="77777777" w:rsidR="0000655C" w:rsidRDefault="0000655C">
    <w:pPr>
      <w:pStyle w:val="Footer"/>
    </w:pPr>
    <w:r>
      <w:rPr>
        <w:noProof/>
      </w:rPr>
      <mc:AlternateContent>
        <mc:Choice Requires="wps">
          <w:drawing>
            <wp:anchor distT="0" distB="0" distL="0" distR="0" simplePos="0" relativeHeight="251650048" behindDoc="0" locked="0" layoutInCell="1" allowOverlap="1" wp14:anchorId="6123DC0F" wp14:editId="37BE0B0F">
              <wp:simplePos x="635" y="635"/>
              <wp:positionH relativeFrom="page">
                <wp:align>left</wp:align>
              </wp:positionH>
              <wp:positionV relativeFrom="page">
                <wp:align>bottom</wp:align>
              </wp:positionV>
              <wp:extent cx="2461895" cy="345440"/>
              <wp:effectExtent l="0" t="0" r="14605" b="0"/>
              <wp:wrapNone/>
              <wp:docPr id="78902278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F8D1C0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23DC0F" id="_x0000_t202" coordsize="21600,21600" o:spt="202" path="m,l,21600r21600,l21600,xe">
              <v:stroke joinstyle="miter"/>
              <v:path gradientshapeok="t" o:connecttype="rect"/>
            </v:shapetype>
            <v:shape id="_x0000_s1143" type="#_x0000_t202" alt="DISTRIBUTION: DoW COMMUNITY ONLY" style="position:absolute;margin-left:0;margin-top:0;width:193.85pt;height:27.2pt;z-index:2516500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m&#10;rvJrFgIAACQEAAAOAAAAAAAAAAAAAAAAAC4CAABkcnMvZTJvRG9jLnhtbFBLAQItABQABgAIAAAA&#10;IQB/5VIJ2wAAAAQBAAAPAAAAAAAAAAAAAAAAAHAEAABkcnMvZG93bnJldi54bWxQSwUGAAAAAAQA&#10;BADzAAAAeAUAAAAA&#10;" filled="f" stroked="f">
              <v:textbox style="mso-fit-shape-to-text:t" inset="20pt,0,0,15pt">
                <w:txbxContent>
                  <w:p w14:paraId="3F8D1C0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2C25" w14:textId="77777777" w:rsidR="0000655C" w:rsidRDefault="0000655C">
    <w:pPr>
      <w:pStyle w:val="Footer"/>
    </w:pPr>
    <w:r>
      <w:rPr>
        <w:noProof/>
      </w:rPr>
      <mc:AlternateContent>
        <mc:Choice Requires="wps">
          <w:drawing>
            <wp:anchor distT="0" distB="0" distL="0" distR="0" simplePos="0" relativeHeight="251656192" behindDoc="0" locked="0" layoutInCell="1" allowOverlap="1" wp14:anchorId="5B394601" wp14:editId="3F3F87E7">
              <wp:simplePos x="635" y="635"/>
              <wp:positionH relativeFrom="page">
                <wp:align>left</wp:align>
              </wp:positionH>
              <wp:positionV relativeFrom="page">
                <wp:align>bottom</wp:align>
              </wp:positionV>
              <wp:extent cx="2461895" cy="345440"/>
              <wp:effectExtent l="0" t="0" r="14605" b="0"/>
              <wp:wrapNone/>
              <wp:docPr id="13623843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FB0661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394601" id="_x0000_t202" coordsize="21600,21600" o:spt="202" path="m,l,21600r21600,l21600,xe">
              <v:stroke joinstyle="miter"/>
              <v:path gradientshapeok="t" o:connecttype="rect"/>
            </v:shapetype>
            <v:shape id="_x0000_s1144" type="#_x0000_t202" alt="DISTRIBUTION: DoW COMMUNITY ONLY" style="position:absolute;margin-left:0;margin-top:0;width:193.85pt;height:27.2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y&#10;Z775FgIAACQEAAAOAAAAAAAAAAAAAAAAAC4CAABkcnMvZTJvRG9jLnhtbFBLAQItABQABgAIAAAA&#10;IQB/5VIJ2wAAAAQBAAAPAAAAAAAAAAAAAAAAAHAEAABkcnMvZG93bnJldi54bWxQSwUGAAAAAAQA&#10;BADzAAAAeAUAAAAA&#10;" filled="f" stroked="f">
              <v:textbox style="mso-fit-shape-to-text:t" inset="20pt,0,0,15pt">
                <w:txbxContent>
                  <w:p w14:paraId="1FB0661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83A3" w14:textId="77777777" w:rsidR="0000655C" w:rsidRDefault="0000655C">
    <w:pPr>
      <w:pStyle w:val="Footer"/>
    </w:pPr>
    <w:r>
      <w:rPr>
        <w:noProof/>
      </w:rPr>
      <mc:AlternateContent>
        <mc:Choice Requires="wps">
          <w:drawing>
            <wp:anchor distT="0" distB="0" distL="0" distR="0" simplePos="0" relativeHeight="251651072" behindDoc="0" locked="0" layoutInCell="1" allowOverlap="1" wp14:anchorId="2A71EF70" wp14:editId="6FFB72D4">
              <wp:simplePos x="635" y="635"/>
              <wp:positionH relativeFrom="page">
                <wp:align>left</wp:align>
              </wp:positionH>
              <wp:positionV relativeFrom="page">
                <wp:align>bottom</wp:align>
              </wp:positionV>
              <wp:extent cx="2461895" cy="345440"/>
              <wp:effectExtent l="0" t="0" r="14605" b="0"/>
              <wp:wrapNone/>
              <wp:docPr id="23754956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CB824F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71EF70" id="_x0000_t202" coordsize="21600,21600" o:spt="202" path="m,l,21600r21600,l21600,xe">
              <v:stroke joinstyle="miter"/>
              <v:path gradientshapeok="t" o:connecttype="rect"/>
            </v:shapetype>
            <v:shape id="_x0000_s1038" type="#_x0000_t202" alt="DISTRIBUTION: DoW COMMUNITY ONLY" style="position:absolute;margin-left:0;margin-top:0;width:193.85pt;height:27.2pt;z-index:2516510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KtFQIAACM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A2OX4zz19AccS0HJ8a95esOe2+YDy/MIcW4&#10;Cco2POMhFfQVhbNFSQvux9/8MR+RxyglPUqmogY1TYn6ZpCRYj7L8yixdEPDjUadjOldPo9xs9cP&#10;gGqc4sOwPJkxOajRlA70G6p6FbthiBmOPStaj+ZDOAkYXwUXq1VKQjVZFjZma3ksHUGLiL4Ob8zZ&#10;M+wBCXuCUVSsfIf+KTf+6e1qH5CDRE0E+ITmGXdUYmLs/Gqi1H+9p6zr217+B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J7t&#10;Mq0VAgAAIwQAAA4AAAAAAAAAAAAAAAAALgIAAGRycy9lMm9Eb2MueG1sUEsBAi0AFAAGAAgAAAAh&#10;AH/lUgnbAAAABAEAAA8AAAAAAAAAAAAAAAAAbwQAAGRycy9kb3ducmV2LnhtbFBLBQYAAAAABAAE&#10;APMAAAB3BQAAAAA=&#10;" filled="f" stroked="f">
              <v:textbox style="mso-fit-shape-to-text:t" inset="20pt,0,0,15pt">
                <w:txbxContent>
                  <w:p w14:paraId="3CB824F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05AC" w14:textId="7C3D403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2</w: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399D" w14:textId="77777777" w:rsidR="0000655C" w:rsidRDefault="0000655C">
    <w:pPr>
      <w:pStyle w:val="Footer"/>
    </w:pPr>
    <w:r>
      <w:rPr>
        <w:noProof/>
      </w:rPr>
      <mc:AlternateContent>
        <mc:Choice Requires="wps">
          <w:drawing>
            <wp:anchor distT="0" distB="0" distL="0" distR="0" simplePos="0" relativeHeight="251654144" behindDoc="0" locked="0" layoutInCell="1" allowOverlap="1" wp14:anchorId="005B11AF" wp14:editId="40C20B4A">
              <wp:simplePos x="635" y="635"/>
              <wp:positionH relativeFrom="page">
                <wp:align>left</wp:align>
              </wp:positionH>
              <wp:positionV relativeFrom="page">
                <wp:align>bottom</wp:align>
              </wp:positionV>
              <wp:extent cx="2461895" cy="345440"/>
              <wp:effectExtent l="0" t="0" r="14605" b="0"/>
              <wp:wrapNone/>
              <wp:docPr id="132605084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B897B2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B11AF" id="_x0000_t202" coordsize="21600,21600" o:spt="202" path="m,l,21600r21600,l21600,xe">
              <v:stroke joinstyle="miter"/>
              <v:path gradientshapeok="t" o:connecttype="rect"/>
            </v:shapetype>
            <v:shape id="_x0000_s1145" type="#_x0000_t202" alt="DISTRIBUTION: DoW COMMUNITY ONLY" style="position:absolute;margin-left:0;margin-top:0;width:193.85pt;height:27.2pt;z-index:2516541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C&#10;6D9xFgIAACQEAAAOAAAAAAAAAAAAAAAAAC4CAABkcnMvZTJvRG9jLnhtbFBLAQItABQABgAIAAAA&#10;IQB/5VIJ2wAAAAQBAAAPAAAAAAAAAAAAAAAAAHAEAABkcnMvZG93bnJldi54bWxQSwUGAAAAAAQA&#10;BADzAAAAeAUAAAAA&#10;" filled="f" stroked="f">
              <v:textbox style="mso-fit-shape-to-text:t" inset="20pt,0,0,15pt">
                <w:txbxContent>
                  <w:p w14:paraId="4B897B2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4001" w14:textId="7C763469" w:rsidR="00C243E2" w:rsidRPr="00D139A7" w:rsidRDefault="00C243E2"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F-1</w:t>
    </w:r>
    <w:r w:rsidR="00223E17">
      <w:rPr>
        <w:rFonts w:ascii="Courier New" w:hAnsi="Courier New" w:cs="Courier New"/>
        <w:sz w:val="20"/>
        <w:szCs w:val="20"/>
      </w:rPr>
      <w:t>3</w: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2629" w14:textId="77777777" w:rsidR="0000655C" w:rsidRDefault="0000655C">
    <w:pPr>
      <w:pStyle w:val="Footer"/>
    </w:pPr>
    <w:r>
      <w:rPr>
        <w:noProof/>
      </w:rPr>
      <mc:AlternateContent>
        <mc:Choice Requires="wps">
          <w:drawing>
            <wp:anchor distT="0" distB="0" distL="0" distR="0" simplePos="0" relativeHeight="251658240" behindDoc="0" locked="0" layoutInCell="1" allowOverlap="1" wp14:anchorId="15ABDA86" wp14:editId="7CEB022B">
              <wp:simplePos x="635" y="635"/>
              <wp:positionH relativeFrom="page">
                <wp:align>left</wp:align>
              </wp:positionH>
              <wp:positionV relativeFrom="page">
                <wp:align>bottom</wp:align>
              </wp:positionV>
              <wp:extent cx="2461895" cy="345440"/>
              <wp:effectExtent l="0" t="0" r="14605" b="0"/>
              <wp:wrapNone/>
              <wp:docPr id="17949068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524131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ABDA86" id="_x0000_t202" coordsize="21600,21600" o:spt="202" path="m,l,21600r21600,l21600,xe">
              <v:stroke joinstyle="miter"/>
              <v:path gradientshapeok="t" o:connecttype="rect"/>
            </v:shapetype>
            <v:shape id="_x0000_s1146" type="#_x0000_t202" alt="DISTRIBUTION: DoW COMMUNITY ONLY" style="position:absolute;margin-left:0;margin-top:0;width:193.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Cf&#10;unoVAgAAJAQAAA4AAAAAAAAAAAAAAAAALgIAAGRycy9lMm9Eb2MueG1sUEsBAi0AFAAGAAgAAAAh&#10;AH/lUgnbAAAABAEAAA8AAAAAAAAAAAAAAAAAbwQAAGRycy9kb3ducmV2LnhtbFBLBQYAAAAABAAE&#10;APMAAAB3BQAAAAA=&#10;" filled="f" stroked="f">
              <v:textbox style="mso-fit-shape-to-text:t" inset="20pt,0,0,15pt">
                <w:txbxContent>
                  <w:p w14:paraId="3524131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782B" w14:textId="0346154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4</w: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9F7C" w14:textId="77777777" w:rsidR="0000655C" w:rsidRDefault="0000655C">
    <w:pPr>
      <w:pStyle w:val="Footer"/>
    </w:pPr>
    <w:r>
      <w:rPr>
        <w:noProof/>
      </w:rPr>
      <mc:AlternateContent>
        <mc:Choice Requires="wps">
          <w:drawing>
            <wp:anchor distT="0" distB="0" distL="0" distR="0" simplePos="0" relativeHeight="251657216" behindDoc="0" locked="0" layoutInCell="1" allowOverlap="1" wp14:anchorId="7A7A656F" wp14:editId="4492589F">
              <wp:simplePos x="635" y="635"/>
              <wp:positionH relativeFrom="page">
                <wp:align>left</wp:align>
              </wp:positionH>
              <wp:positionV relativeFrom="page">
                <wp:align>bottom</wp:align>
              </wp:positionV>
              <wp:extent cx="2461895" cy="345440"/>
              <wp:effectExtent l="0" t="0" r="14605" b="0"/>
              <wp:wrapNone/>
              <wp:docPr id="455976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AC270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7A656F" id="_x0000_t202" coordsize="21600,21600" o:spt="202" path="m,l,21600r21600,l21600,xe">
              <v:stroke joinstyle="miter"/>
              <v:path gradientshapeok="t" o:connecttype="rect"/>
            </v:shapetype>
            <v:shape id="_x0000_s1147" type="#_x0000_t202" alt="DISTRIBUTION: DoW COMMUNITY ONLY" style="position:absolute;margin-left:0;margin-top:0;width:193.85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DAQ&#10;O/IVAgAAJAQAAA4AAAAAAAAAAAAAAAAALgIAAGRycy9lMm9Eb2MueG1sUEsBAi0AFAAGAAgAAAAh&#10;AH/lUgnbAAAABAEAAA8AAAAAAAAAAAAAAAAAbwQAAGRycy9kb3ducmV2LnhtbFBLBQYAAAAABAAE&#10;APMAAAB3BQAAAAA=&#10;" filled="f" stroked="f">
              <v:textbox style="mso-fit-shape-to-text:t" inset="20pt,0,0,15pt">
                <w:txbxContent>
                  <w:p w14:paraId="2AC2701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2A85" w14:textId="77777777" w:rsidR="0000655C" w:rsidRDefault="0000655C">
    <w:pPr>
      <w:pStyle w:val="Footer"/>
    </w:pPr>
    <w:r>
      <w:rPr>
        <w:noProof/>
      </w:rPr>
      <mc:AlternateContent>
        <mc:Choice Requires="wps">
          <w:drawing>
            <wp:anchor distT="0" distB="0" distL="0" distR="0" simplePos="0" relativeHeight="251661312" behindDoc="0" locked="0" layoutInCell="1" allowOverlap="1" wp14:anchorId="36240882" wp14:editId="1F67350D">
              <wp:simplePos x="635" y="635"/>
              <wp:positionH relativeFrom="page">
                <wp:align>left</wp:align>
              </wp:positionH>
              <wp:positionV relativeFrom="page">
                <wp:align>bottom</wp:align>
              </wp:positionV>
              <wp:extent cx="2461895" cy="345440"/>
              <wp:effectExtent l="0" t="0" r="14605" b="0"/>
              <wp:wrapNone/>
              <wp:docPr id="166580481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CC41D6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240882" id="_x0000_t202" coordsize="21600,21600" o:spt="202" path="m,l,21600r21600,l21600,xe">
              <v:stroke joinstyle="miter"/>
              <v:path gradientshapeok="t" o:connecttype="rect"/>
            </v:shapetype>
            <v:shape id="_x0000_s1148" type="#_x0000_t202" alt="DISTRIBUTION: DoW COMMUNITY ONLY" style="position:absolute;margin-left:0;margin-top:0;width:193.8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iwFgIAACQ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cXsZnp7N6eEY+zzbD6bJVyz69/W+fBVgCbRqKhDWhJa&#10;7LjxATti6pgSmxlYt0olapT5zYGJ0ZNdR4xW6Hc9aWscvyjGBXZQn3AvBwPl3vJ1i803zIcX5pBj&#10;XAV1G57xkAq6isLZoqQB9+Nv/piP0GOUkg41U1GDoqZEfTNISTGf5XnUWLqh4UZjl4zpXT6PcXPQ&#10;D4BynOL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h&#10;hsiwFgIAACQEAAAOAAAAAAAAAAAAAAAAAC4CAABkcnMvZTJvRG9jLnhtbFBLAQItABQABgAIAAAA&#10;IQB/5VIJ2wAAAAQBAAAPAAAAAAAAAAAAAAAAAHAEAABkcnMvZG93bnJldi54bWxQSwUGAAAAAAQA&#10;BADzAAAAeAUAAAAA&#10;" filled="f" stroked="f">
              <v:textbox style="mso-fit-shape-to-text:t" inset="20pt,0,0,15pt">
                <w:txbxContent>
                  <w:p w14:paraId="0CC41D6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C3F3" w14:textId="43E352BE"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5</w: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53E9" w14:textId="77777777" w:rsidR="0000655C" w:rsidRDefault="0000655C">
    <w:pPr>
      <w:pStyle w:val="Footer"/>
    </w:pPr>
    <w:r>
      <w:rPr>
        <w:noProof/>
      </w:rPr>
      <mc:AlternateContent>
        <mc:Choice Requires="wps">
          <w:drawing>
            <wp:anchor distT="0" distB="0" distL="0" distR="0" simplePos="0" relativeHeight="251660288" behindDoc="0" locked="0" layoutInCell="1" allowOverlap="1" wp14:anchorId="1BB1D6CE" wp14:editId="108A696A">
              <wp:simplePos x="635" y="635"/>
              <wp:positionH relativeFrom="page">
                <wp:align>left</wp:align>
              </wp:positionH>
              <wp:positionV relativeFrom="page">
                <wp:align>bottom</wp:align>
              </wp:positionV>
              <wp:extent cx="2461895" cy="345440"/>
              <wp:effectExtent l="0" t="0" r="14605" b="0"/>
              <wp:wrapNone/>
              <wp:docPr id="189817653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373825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B1D6CE" id="_x0000_t202" coordsize="21600,21600" o:spt="202" path="m,l,21600r21600,l21600,xe">
              <v:stroke joinstyle="miter"/>
              <v:path gradientshapeok="t" o:connecttype="rect"/>
            </v:shapetype>
            <v:shape id="_x0000_s1149" type="#_x0000_t202" alt="DISTRIBUTION: DoW COMMUNITY ONLY" style="position:absolute;margin-left:0;margin-top:0;width:193.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k4FgIAACQ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ocf3I1LLCF6oh7Oegp95avGmy+Zj48M4cc&#10;4yqo2/CEh1TQlhROFiU1uN+f+WM+Qo9RSlrUTEkNipoS9dMgJZPZNM+jxtINDTcY22SMb/NZjJu9&#10;vgeU4xhfhuXJjMlBDaZ0oF9R1svYDUPMcOxZ0u1g3odewfgsuFguUxLKybKwNhvLY+mIWoT0pXtl&#10;zp5wD8jYIwyqYsU7+Pvc+Ke3y31AEhI3EeEezRPwKMVE2enZRK2/vaesy+Ne/A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R&#10;CUk4FgIAACQEAAAOAAAAAAAAAAAAAAAAAC4CAABkcnMvZTJvRG9jLnhtbFBLAQItABQABgAIAAAA&#10;IQB/5VIJ2wAAAAQBAAAPAAAAAAAAAAAAAAAAAHAEAABkcnMvZG93bnJldi54bWxQSwUGAAAAAAQA&#10;BADzAAAAeAUAAAAA&#10;" filled="f" stroked="f">
              <v:textbox style="mso-fit-shape-to-text:t" inset="20pt,0,0,15pt">
                <w:txbxContent>
                  <w:p w14:paraId="3373825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7C25" w14:textId="77777777" w:rsidR="0000655C" w:rsidRDefault="0000655C">
    <w:pPr>
      <w:pStyle w:val="Footer"/>
    </w:pPr>
    <w:r>
      <w:rPr>
        <w:noProof/>
      </w:rPr>
      <mc:AlternateContent>
        <mc:Choice Requires="wps">
          <w:drawing>
            <wp:anchor distT="0" distB="0" distL="0" distR="0" simplePos="0" relativeHeight="251664384" behindDoc="0" locked="0" layoutInCell="1" allowOverlap="1" wp14:anchorId="6001892E" wp14:editId="35F89F93">
              <wp:simplePos x="635" y="635"/>
              <wp:positionH relativeFrom="page">
                <wp:align>left</wp:align>
              </wp:positionH>
              <wp:positionV relativeFrom="page">
                <wp:align>bottom</wp:align>
              </wp:positionV>
              <wp:extent cx="2461895" cy="345440"/>
              <wp:effectExtent l="0" t="0" r="14605" b="0"/>
              <wp:wrapNone/>
              <wp:docPr id="133432702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25CFBB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1892E" id="_x0000_t202" coordsize="21600,21600" o:spt="202" path="m,l,21600r21600,l21600,xe">
              <v:stroke joinstyle="miter"/>
              <v:path gradientshapeok="t" o:connecttype="rect"/>
            </v:shapetype>
            <v:shape id="_x0000_s1150" type="#_x0000_t202" alt="DISTRIBUTION: DoW COMMUNITY ONLY" style="position:absolute;margin-left:0;margin-top:0;width:193.8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81FgIAACQ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PyvGBXZQn3AvBwPl3vJ1i803zIcX5pBj&#10;XAV1G57xkAq6isLZoqQB9+Nv/piP0GOUkg41U1GDoqZEfTNIyWxe5HnUWLqh4UZjl4zpXT6PcXPQ&#10;D4BynOL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D&#10;qi81FgIAACQEAAAOAAAAAAAAAAAAAAAAAC4CAABkcnMvZTJvRG9jLnhtbFBLAQItABQABgAIAAAA&#10;IQB/5VIJ2wAAAAQBAAAPAAAAAAAAAAAAAAAAAHAEAABkcnMvZG93bnJldi54bWxQSwUGAAAAAAQA&#10;BADzAAAAeAUAAAAA&#10;" filled="f" stroked="f">
              <v:textbox style="mso-fit-shape-to-text:t" inset="20pt,0,0,15pt">
                <w:txbxContent>
                  <w:p w14:paraId="025CFBB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A39D" w14:textId="5AC95C16" w:rsidR="006D3E80" w:rsidRPr="00D139A7" w:rsidRDefault="000E7D2D"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A798" w14:textId="6FFC6AC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A-5</w:t>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2F3C" w14:textId="69EF212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6</w: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C6DD" w14:textId="77777777" w:rsidR="0000655C" w:rsidRDefault="0000655C">
    <w:pPr>
      <w:pStyle w:val="Footer"/>
    </w:pPr>
    <w:r>
      <w:rPr>
        <w:noProof/>
      </w:rPr>
      <mc:AlternateContent>
        <mc:Choice Requires="wps">
          <w:drawing>
            <wp:anchor distT="0" distB="0" distL="0" distR="0" simplePos="0" relativeHeight="251663360" behindDoc="0" locked="0" layoutInCell="1" allowOverlap="1" wp14:anchorId="55D6C95A" wp14:editId="2BF75CF6">
              <wp:simplePos x="635" y="635"/>
              <wp:positionH relativeFrom="page">
                <wp:align>left</wp:align>
              </wp:positionH>
              <wp:positionV relativeFrom="page">
                <wp:align>bottom</wp:align>
              </wp:positionV>
              <wp:extent cx="2461895" cy="345440"/>
              <wp:effectExtent l="0" t="0" r="14605" b="0"/>
              <wp:wrapNone/>
              <wp:docPr id="393687317"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4368C5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D6C95A" id="_x0000_t202" coordsize="21600,21600" o:spt="202" path="m,l,21600r21600,l21600,xe">
              <v:stroke joinstyle="miter"/>
              <v:path gradientshapeok="t" o:connecttype="rect"/>
            </v:shapetype>
            <v:shape id="_x0000_s1151" type="#_x0000_t202" alt="DISTRIBUTION: DoW COMMUNITY ONLY" style="position:absolute;margin-left:0;margin-top:0;width:193.8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69FgIAACQ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A2OX8zHBWpojriXgxPl3vJ1h803zIcX5pBj&#10;XAV1G57xkAr6isLZoqQF9+Nv/piP0GOUkh41U1GDoqZEfTNISTGf5XnUWLqh4UajTsb0Lp/HuNnr&#10;B0A5TvFlWJ7MmBzUaEoH+g1lvYrdMMQMx54VrUfzIZwUjM+Ci9UqJaGcLAsbs7U8lo6oRUhfhzfm&#10;7Bn3gIw9wagqVr6D/5Qb//R2tQ9IQuImInxC8ww8SjFRdn42Ueu/3lPW9XEvfwI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z&#10;Ja69FgIAACQEAAAOAAAAAAAAAAAAAAAAAC4CAABkcnMvZTJvRG9jLnhtbFBLAQItABQABgAIAAAA&#10;IQB/5VIJ2wAAAAQBAAAPAAAAAAAAAAAAAAAAAHAEAABkcnMvZG93bnJldi54bWxQSwUGAAAAAAQA&#10;BADzAAAAeAUAAAAA&#10;" filled="f" stroked="f">
              <v:textbox style="mso-fit-shape-to-text:t" inset="20pt,0,0,15pt">
                <w:txbxContent>
                  <w:p w14:paraId="44368C5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FAB1" w14:textId="6D8702CE"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0063EB">
      <w:rPr>
        <w:rFonts w:ascii="Courier New" w:hAnsi="Courier New" w:cs="Courier New"/>
        <w:sz w:val="20"/>
        <w:szCs w:val="20"/>
      </w:rPr>
      <w:t>F-1</w:t>
    </w:r>
    <w:r w:rsidR="00223E17">
      <w:rPr>
        <w:rFonts w:ascii="Courier New" w:hAnsi="Courier New" w:cs="Courier New"/>
        <w:sz w:val="20"/>
        <w:szCs w:val="20"/>
      </w:rPr>
      <w:t>7</w:t>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BB53" w14:textId="77777777" w:rsidR="0000655C" w:rsidRDefault="0000655C">
    <w:pPr>
      <w:pStyle w:val="Footer"/>
    </w:pPr>
    <w:r>
      <w:rPr>
        <w:noProof/>
      </w:rPr>
      <mc:AlternateContent>
        <mc:Choice Requires="wps">
          <w:drawing>
            <wp:anchor distT="0" distB="0" distL="0" distR="0" simplePos="0" relativeHeight="251728896" behindDoc="0" locked="0" layoutInCell="1" allowOverlap="1" wp14:anchorId="521350AB" wp14:editId="4A0A9127">
              <wp:simplePos x="635" y="635"/>
              <wp:positionH relativeFrom="page">
                <wp:align>left</wp:align>
              </wp:positionH>
              <wp:positionV relativeFrom="page">
                <wp:align>bottom</wp:align>
              </wp:positionV>
              <wp:extent cx="2461895" cy="345440"/>
              <wp:effectExtent l="0" t="0" r="14605" b="0"/>
              <wp:wrapNone/>
              <wp:docPr id="202509735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28BAF6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1350AB" id="_x0000_t202" coordsize="21600,21600" o:spt="202" path="m,l,21600r21600,l21600,xe">
              <v:stroke joinstyle="miter"/>
              <v:path gradientshapeok="t" o:connecttype="rect"/>
            </v:shapetype>
            <v:shape id="_x0000_s1152" type="#_x0000_t202" alt="DISTRIBUTION: DoW COMMUNITY ONLY" style="position:absolute;margin-left:0;margin-top:0;width:193.85pt;height:27.2pt;z-index:251728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13/FgIAACQ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grHn8yHBXZQnXAvBz3l3vJ1g803zIdn5pBj&#10;XAV1G57wkAraksLZoqQG9+s9f8xH6DFKSYuaKalBUVOifhikZDKb5nnUWLqh4QZjl4zxbT6LcXPQ&#10;94ByHOPLsDyZMTmowZQO9CvKehW7YYgZjj1LuhvM+9ArGJ8FF6tVSkI5WRY2Zmt5LB1Ri5C+dK/M&#10;2TPuARl7hEFVrHgDf58b//R2dQhIQuImItyjeQYepZgoOz+bqPU/7ynr+riXv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i&#10;s13/FgIAACQEAAAOAAAAAAAAAAAAAAAAAC4CAABkcnMvZTJvRG9jLnhtbFBLAQItABQABgAIAAAA&#10;IQB/5VIJ2wAAAAQBAAAPAAAAAAAAAAAAAAAAAHAEAABkcnMvZG93bnJldi54bWxQSwUGAAAAAAQA&#10;BADzAAAAeAUAAAAA&#10;" filled="f" stroked="f">
              <v:textbox style="mso-fit-shape-to-text:t" inset="20pt,0,0,15pt">
                <w:txbxContent>
                  <w:p w14:paraId="728BAF6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2130" w14:textId="7179A3C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8</w: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B034" w14:textId="77777777" w:rsidR="0000655C" w:rsidRDefault="0000655C">
    <w:pPr>
      <w:pStyle w:val="Footer"/>
    </w:pPr>
    <w:r>
      <w:rPr>
        <w:noProof/>
      </w:rPr>
      <mc:AlternateContent>
        <mc:Choice Requires="wps">
          <w:drawing>
            <wp:anchor distT="0" distB="0" distL="0" distR="0" simplePos="0" relativeHeight="251665408" behindDoc="0" locked="0" layoutInCell="1" allowOverlap="1" wp14:anchorId="79D79A1F" wp14:editId="5F40924B">
              <wp:simplePos x="635" y="635"/>
              <wp:positionH relativeFrom="page">
                <wp:align>left</wp:align>
              </wp:positionH>
              <wp:positionV relativeFrom="page">
                <wp:align>bottom</wp:align>
              </wp:positionV>
              <wp:extent cx="2461895" cy="345440"/>
              <wp:effectExtent l="0" t="0" r="14605" b="0"/>
              <wp:wrapNone/>
              <wp:docPr id="87329577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5F6142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D79A1F" id="_x0000_t202" coordsize="21600,21600" o:spt="202" path="m,l,21600r21600,l21600,xe">
              <v:stroke joinstyle="miter"/>
              <v:path gradientshapeok="t" o:connecttype="rect"/>
            </v:shapetype>
            <v:shape id="_x0000_s1153" type="#_x0000_t202" alt="DISTRIBUTION: DoW COMMUNITY ONLY" style="position:absolute;margin-left:0;margin-top:0;width:193.85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x3FgIAACQ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4/uTbsMAWqiPu5aCn3Fu+arD5mvnwxBxy&#10;jKugbsMjHlJBW1I4WZTU4H6/54/5CD1GKWlRMyU1KGpK1E+DlExm0zyPGks3NNxgbJMxvslnMW72&#10;+g5QjmN8GZYnMyYHNZjSgX5BWS9jNwwxw7FnSbeDeRd6BeOz4GK5TEkoJ8vC2mwsj6UjahHS5+6F&#10;OXvCPSBjDzCoihVv4O9z45/eLvcBSUjcRIR7NE/AoxQTZadnE7X++p6yLo978Qc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S&#10;PNx3FgIAACQEAAAOAAAAAAAAAAAAAAAAAC4CAABkcnMvZTJvRG9jLnhtbFBLAQItABQABgAIAAAA&#10;IQB/5VIJ2wAAAAQBAAAPAAAAAAAAAAAAAAAAAHAEAABkcnMvZG93bnJldi54bWxQSwUGAAAAAAQA&#10;BADzAAAAeAUAAAAA&#10;" filled="f" stroked="f">
              <v:textbox style="mso-fit-shape-to-text:t" inset="20pt,0,0,15pt">
                <w:txbxContent>
                  <w:p w14:paraId="75F6142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9995" w14:textId="77777777" w:rsidR="0000655C" w:rsidRDefault="0000655C">
    <w:pPr>
      <w:pStyle w:val="Footer"/>
    </w:pPr>
    <w:r>
      <w:rPr>
        <w:noProof/>
      </w:rPr>
      <mc:AlternateContent>
        <mc:Choice Requires="wps">
          <w:drawing>
            <wp:anchor distT="0" distB="0" distL="0" distR="0" simplePos="0" relativeHeight="251729920" behindDoc="0" locked="0" layoutInCell="1" allowOverlap="1" wp14:anchorId="57EBB661" wp14:editId="08C08B7F">
              <wp:simplePos x="635" y="635"/>
              <wp:positionH relativeFrom="page">
                <wp:align>left</wp:align>
              </wp:positionH>
              <wp:positionV relativeFrom="page">
                <wp:align>bottom</wp:align>
              </wp:positionV>
              <wp:extent cx="2461895" cy="345440"/>
              <wp:effectExtent l="0" t="0" r="14605" b="0"/>
              <wp:wrapNone/>
              <wp:docPr id="170266065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73BAE8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EBB661" id="_x0000_t202" coordsize="21600,21600" o:spt="202" path="m,l,21600r21600,l21600,xe">
              <v:stroke joinstyle="miter"/>
              <v:path gradientshapeok="t" o:connecttype="rect"/>
            </v:shapetype>
            <v:shape id="_x0000_s1154" type="#_x0000_t202" alt="DISTRIBUTION: DoW COMMUNITY ONLY" style="position:absolute;margin-left:0;margin-top:0;width:193.85pt;height:27.2pt;z-index:251729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DlFgIAACQ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grHn8yHBXZQnXAvBz3l3vJ1g803zIdn5pBj&#10;XAV1G57wkAraksLZoqQG9+s9f8xH6DFKSYuaKalBUVOifhikZDKb5nnUWLqh4QZjl4zxbT6LcXPQ&#10;94ByHOPLsDyZMTmowZQO9CvKehW7YYgZjj1LuhvM+9ArGJ8FF6tVSkI5WRY2Zmt5LB1Ri5C+dK/M&#10;2TPuARl7hEFVrHgDf58b//R2dQhIQuImItyjeQYepZgoOz+bqPU/7ynr+riXv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G&#10;9ZDlFgIAACQEAAAOAAAAAAAAAAAAAAAAAC4CAABkcnMvZTJvRG9jLnhtbFBLAQItABQABgAIAAAA&#10;IQB/5VIJ2wAAAAQBAAAPAAAAAAAAAAAAAAAAAHAEAABkcnMvZG93bnJldi54bWxQSwUGAAAAAAQA&#10;BADzAAAAeAUAAAAA&#10;" filled="f" stroked="f">
              <v:textbox style="mso-fit-shape-to-text:t" inset="20pt,0,0,15pt">
                <w:txbxContent>
                  <w:p w14:paraId="473BAE8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30DE" w14:textId="34A3F2A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F-1</w:t>
    </w:r>
    <w:r w:rsidR="00223E17">
      <w:rPr>
        <w:rFonts w:ascii="Courier New" w:hAnsi="Courier New" w:cs="Courier New"/>
        <w:sz w:val="20"/>
        <w:szCs w:val="20"/>
      </w:rPr>
      <w:t>9</w: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5D0D" w14:textId="77777777" w:rsidR="0000655C" w:rsidRDefault="0000655C">
    <w:pPr>
      <w:pStyle w:val="Footer"/>
    </w:pPr>
    <w:r>
      <w:rPr>
        <w:noProof/>
      </w:rPr>
      <mc:AlternateContent>
        <mc:Choice Requires="wps">
          <w:drawing>
            <wp:anchor distT="0" distB="0" distL="0" distR="0" simplePos="0" relativeHeight="251666432" behindDoc="0" locked="0" layoutInCell="1" allowOverlap="1" wp14:anchorId="699FA00D" wp14:editId="2BCBF4E1">
              <wp:simplePos x="635" y="635"/>
              <wp:positionH relativeFrom="page">
                <wp:align>left</wp:align>
              </wp:positionH>
              <wp:positionV relativeFrom="page">
                <wp:align>bottom</wp:align>
              </wp:positionV>
              <wp:extent cx="2461895" cy="345440"/>
              <wp:effectExtent l="0" t="0" r="14605" b="0"/>
              <wp:wrapNone/>
              <wp:docPr id="116885661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1D5E48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9FA00D" id="_x0000_t202" coordsize="21600,21600" o:spt="202" path="m,l,21600r21600,l21600,xe">
              <v:stroke joinstyle="miter"/>
              <v:path gradientshapeok="t" o:connecttype="rect"/>
            </v:shapetype>
            <v:shape id="_x0000_s1155" type="#_x0000_t202" alt="DISTRIBUTION: DoW COMMUNITY ONLY" style="position:absolute;margin-left:0;margin-top:0;width:193.85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FtFgIAACQ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BWOP5kPC+ygOuFeDnrKveXrBptvmA/PzCHH&#10;uArqNjzhIRW0JYWzRUkN7td7/piP0GOUkhY1U1KDoqZE/TBIyWQ2zfOosXRDww3GLhnjeT6LcXPQ&#10;94ByHOPLsDyZMTmowZQO9CvKehW7YYgZjj1LuhvM+9ArGJ8FF6tVSkI5WRY2Zmt5LB1Ri5C+dK/M&#10;2TPuARl7hEFVrHgDf58b//R2dQhIQuImItyjeQYepZgoOz+bqPU/7ynr+riXv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2&#10;ehFtFgIAACQEAAAOAAAAAAAAAAAAAAAAAC4CAABkcnMvZTJvRG9jLnhtbFBLAQItABQABgAIAAAA&#10;IQB/5VIJ2wAAAAQBAAAPAAAAAAAAAAAAAAAAAHAEAABkcnMvZG93bnJldi54bWxQSwUGAAAAAAQA&#10;BADzAAAAeAUAAAAA&#10;" filled="f" stroked="f">
              <v:textbox style="mso-fit-shape-to-text:t" inset="20pt,0,0,15pt">
                <w:txbxContent>
                  <w:p w14:paraId="11D5E48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E180" w14:textId="77777777" w:rsidR="0000655C" w:rsidRDefault="0000655C">
    <w:pPr>
      <w:pStyle w:val="Footer"/>
    </w:pPr>
    <w:r>
      <w:rPr>
        <w:noProof/>
      </w:rPr>
      <mc:AlternateContent>
        <mc:Choice Requires="wps">
          <w:drawing>
            <wp:anchor distT="0" distB="0" distL="0" distR="0" simplePos="0" relativeHeight="251730944" behindDoc="0" locked="0" layoutInCell="1" allowOverlap="1" wp14:anchorId="5F1EB740" wp14:editId="38690497">
              <wp:simplePos x="635" y="635"/>
              <wp:positionH relativeFrom="page">
                <wp:align>left</wp:align>
              </wp:positionH>
              <wp:positionV relativeFrom="page">
                <wp:align>bottom</wp:align>
              </wp:positionV>
              <wp:extent cx="2461895" cy="345440"/>
              <wp:effectExtent l="0" t="0" r="14605" b="0"/>
              <wp:wrapNone/>
              <wp:docPr id="200401871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01323D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1EB740" id="_x0000_t202" coordsize="21600,21600" o:spt="202" path="m,l,21600r21600,l21600,xe">
              <v:stroke joinstyle="miter"/>
              <v:path gradientshapeok="t" o:connecttype="rect"/>
            </v:shapetype>
            <v:shape id="_x0000_s1156" type="#_x0000_t202" alt="DISTRIBUTION: DoW COMMUNITY ONLY" style="position:absolute;margin-left:0;margin-top:0;width:193.85pt;height:27.2pt;z-index:251730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U+yP&#10;xxQCAAAkBAAADgAAAAAAAAAAAAAAAAAuAgAAZHJzL2Uyb0RvYy54bWxQSwECLQAUAAYACAAAACEA&#10;f+VSCdsAAAAEAQAADwAAAAAAAAAAAAAAAABuBAAAZHJzL2Rvd25yZXYueG1sUEsFBgAAAAAEAAQA&#10;8wAAAHYFAAAAAA==&#10;" filled="f" stroked="f">
              <v:textbox style="mso-fit-shape-to-text:t" inset="20pt,0,0,15pt">
                <w:txbxContent>
                  <w:p w14:paraId="001323D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390C" w14:textId="77777777" w:rsidR="0000655C" w:rsidRDefault="0000655C">
    <w:pPr>
      <w:pStyle w:val="Footer"/>
    </w:pPr>
    <w:r>
      <w:rPr>
        <w:noProof/>
      </w:rPr>
      <mc:AlternateContent>
        <mc:Choice Requires="wps">
          <w:drawing>
            <wp:anchor distT="0" distB="0" distL="0" distR="0" simplePos="0" relativeHeight="251577344" behindDoc="0" locked="0" layoutInCell="1" allowOverlap="1" wp14:anchorId="6C9872B9" wp14:editId="2F761CAB">
              <wp:simplePos x="635" y="635"/>
              <wp:positionH relativeFrom="page">
                <wp:align>left</wp:align>
              </wp:positionH>
              <wp:positionV relativeFrom="page">
                <wp:align>bottom</wp:align>
              </wp:positionV>
              <wp:extent cx="2461895" cy="345440"/>
              <wp:effectExtent l="0" t="0" r="14605" b="0"/>
              <wp:wrapNone/>
              <wp:docPr id="186109143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06A1A6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9872B9" id="_x0000_t202" coordsize="21600,21600" o:spt="202" path="m,l,21600r21600,l21600,xe">
              <v:stroke joinstyle="miter"/>
              <v:path gradientshapeok="t" o:connecttype="rect"/>
            </v:shapetype>
            <v:shape id="_x0000_s1039" type="#_x0000_t202" alt="DISTRIBUTION: DoW COMMUNITY ONLY" style="position:absolute;margin-left:0;margin-top:0;width:193.85pt;height:27.2pt;z-index:2515773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MlFQIAACM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oc/2qYfwvVEddy0DPuLV812HvNfHhmDinG&#10;TVC24QkPqaAtKZwsSmpwvz/zx3xEHqOUtCiZkhrUNCXqp0FGJrNpnkeJpRsabjC2yRjf5rMYN3t9&#10;D6jGMT4My5MZk4MaTOlAv6Kql7Ebhpjh2LOk28G8D72A8VVwsVymJFSTZWFtNpbH0hG0iOhL98qc&#10;PcEekLBHGETFinfo97nxT2+X+4AcJGoiwD2aJ9xRiYmx06uJUn97T1mXt734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G5i&#10;syUVAgAAIwQAAA4AAAAAAAAAAAAAAAAALgIAAGRycy9lMm9Eb2MueG1sUEsBAi0AFAAGAAgAAAAh&#10;AH/lUgnbAAAABAEAAA8AAAAAAAAAAAAAAAAAbwQAAGRycy9kb3ducmV2LnhtbFBLBQYAAAAABAAE&#10;APMAAAB3BQAAAAA=&#10;" filled="f" stroked="f">
              <v:textbox style="mso-fit-shape-to-text:t" inset="20pt,0,0,15pt">
                <w:txbxContent>
                  <w:p w14:paraId="406A1A6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ED2E" w14:textId="77BDE930"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w:t>
    </w:r>
    <w:r w:rsidR="00223E17">
      <w:rPr>
        <w:rFonts w:ascii="Courier New" w:hAnsi="Courier New" w:cs="Courier New"/>
        <w:sz w:val="20"/>
        <w:szCs w:val="20"/>
      </w:rPr>
      <w:t>20</w: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1CF3" w14:textId="77777777" w:rsidR="0000655C" w:rsidRDefault="0000655C">
    <w:pPr>
      <w:pStyle w:val="Footer"/>
    </w:pPr>
    <w:r>
      <w:rPr>
        <w:noProof/>
      </w:rPr>
      <mc:AlternateContent>
        <mc:Choice Requires="wps">
          <w:drawing>
            <wp:anchor distT="0" distB="0" distL="0" distR="0" simplePos="0" relativeHeight="251667456" behindDoc="0" locked="0" layoutInCell="1" allowOverlap="1" wp14:anchorId="6B0873EF" wp14:editId="3E5499FA">
              <wp:simplePos x="635" y="635"/>
              <wp:positionH relativeFrom="page">
                <wp:align>left</wp:align>
              </wp:positionH>
              <wp:positionV relativeFrom="page">
                <wp:align>bottom</wp:align>
              </wp:positionV>
              <wp:extent cx="2461895" cy="345440"/>
              <wp:effectExtent l="0" t="0" r="14605" b="0"/>
              <wp:wrapNone/>
              <wp:docPr id="178271471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593722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0873EF" id="_x0000_t202" coordsize="21600,21600" o:spt="202" path="m,l,21600r21600,l21600,xe">
              <v:stroke joinstyle="miter"/>
              <v:path gradientshapeok="t" o:connecttype="rect"/>
            </v:shapetype>
            <v:shape id="_x0000_s1157" type="#_x0000_t202" alt="DISTRIBUTION: DoW COMMUNITY ONLY" style="position:absolute;margin-left:0;margin-top:0;width:193.85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KNj&#10;Dk8VAgAAJAQAAA4AAAAAAAAAAAAAAAAALgIAAGRycy9lMm9Eb2MueG1sUEsBAi0AFAAGAAgAAAAh&#10;AH/lUgnbAAAABAEAAA8AAAAAAAAAAAAAAAAAbwQAAGRycy9kb3ducmV2LnhtbFBLBQYAAAAABAAE&#10;APMAAAB3BQAAAAA=&#10;" filled="f" stroked="f">
              <v:textbox style="mso-fit-shape-to-text:t" inset="20pt,0,0,15pt">
                <w:txbxContent>
                  <w:p w14:paraId="0593722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78F5" w14:textId="77777777" w:rsidR="0000655C" w:rsidRDefault="0000655C">
    <w:pPr>
      <w:pStyle w:val="Footer"/>
    </w:pPr>
    <w:r>
      <w:rPr>
        <w:noProof/>
      </w:rPr>
      <mc:AlternateContent>
        <mc:Choice Requires="wps">
          <w:drawing>
            <wp:anchor distT="0" distB="0" distL="0" distR="0" simplePos="0" relativeHeight="251731968" behindDoc="0" locked="0" layoutInCell="1" allowOverlap="1" wp14:anchorId="75DC1270" wp14:editId="16BC3ED0">
              <wp:simplePos x="635" y="635"/>
              <wp:positionH relativeFrom="page">
                <wp:align>left</wp:align>
              </wp:positionH>
              <wp:positionV relativeFrom="page">
                <wp:align>bottom</wp:align>
              </wp:positionV>
              <wp:extent cx="2461895" cy="345440"/>
              <wp:effectExtent l="0" t="0" r="14605" b="0"/>
              <wp:wrapNone/>
              <wp:docPr id="114487703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1AB5F6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DC1270" id="_x0000_t202" coordsize="21600,21600" o:spt="202" path="m,l,21600r21600,l21600,xe">
              <v:stroke joinstyle="miter"/>
              <v:path gradientshapeok="t" o:connecttype="rect"/>
            </v:shapetype>
            <v:shape id="_x0000_s1158" type="#_x0000_t202" alt="DISTRIBUTION: DoW COMMUNITY ONLY" style="position:absolute;margin-left:0;margin-top:0;width:193.85pt;height:27.2pt;z-index:251731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f0NFgIAACQ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oc/2oyLLCF6oh7Oegp95avGmy+Zj48M4cc&#10;4yqo2/CEh1TQlhROFiU1uN+f+WM+Qo9RSlrUTEkNipoS9dMgJZPZNM+jxtINDTcY22SMb/NZjJu9&#10;vgeU4xhfhuXJjMlBDaZ0oF9R1svYDUPMcOxZ0u1g3odewfgsuFguUxLKybKwNhvLY+mIWoT0pXtl&#10;zp5wD8jYIwyqYsU7+Pvc+Ke3y31AEhI3EeEezRPwKMVE2enZRK2/vaesy+Ne/A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y&#10;9f0NFgIAACQEAAAOAAAAAAAAAAAAAAAAAC4CAABkcnMvZTJvRG9jLnhtbFBLAQItABQABgAIAAAA&#10;IQB/5VIJ2wAAAAQBAAAPAAAAAAAAAAAAAAAAAHAEAABkcnMvZG93bnJldi54bWxQSwUGAAAAAAQA&#10;BADzAAAAeAUAAAAA&#10;" filled="f" stroked="f">
              <v:textbox style="mso-fit-shape-to-text:t" inset="20pt,0,0,15pt">
                <w:txbxContent>
                  <w:p w14:paraId="31AB5F6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425B" w14:textId="7E66DFFA"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1</w: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9844" w14:textId="77777777" w:rsidR="0000655C" w:rsidRDefault="0000655C">
    <w:pPr>
      <w:pStyle w:val="Footer"/>
    </w:pPr>
    <w:r>
      <w:rPr>
        <w:noProof/>
      </w:rPr>
      <mc:AlternateContent>
        <mc:Choice Requires="wps">
          <w:drawing>
            <wp:anchor distT="0" distB="0" distL="0" distR="0" simplePos="0" relativeHeight="251668480" behindDoc="0" locked="0" layoutInCell="1" allowOverlap="1" wp14:anchorId="0A3F4027" wp14:editId="378CBB4F">
              <wp:simplePos x="635" y="635"/>
              <wp:positionH relativeFrom="page">
                <wp:align>left</wp:align>
              </wp:positionH>
              <wp:positionV relativeFrom="page">
                <wp:align>bottom</wp:align>
              </wp:positionV>
              <wp:extent cx="2461895" cy="345440"/>
              <wp:effectExtent l="0" t="0" r="14605" b="0"/>
              <wp:wrapNone/>
              <wp:docPr id="207156448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EFB8A1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3F4027" id="_x0000_t202" coordsize="21600,21600" o:spt="202" path="m,l,21600r21600,l21600,xe">
              <v:stroke joinstyle="miter"/>
              <v:path gradientshapeok="t" o:connecttype="rect"/>
            </v:shapetype>
            <v:shape id="_x0000_s1159" type="#_x0000_t202" alt="DISTRIBUTION: DoW COMMUNITY ONLY" style="position:absolute;margin-left:0;margin-top:0;width:193.85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C&#10;enyFFgIAACQEAAAOAAAAAAAAAAAAAAAAAC4CAABkcnMvZTJvRG9jLnhtbFBLAQItABQABgAIAAAA&#10;IQB/5VIJ2wAAAAQBAAAPAAAAAAAAAAAAAAAAAHAEAABkcnMvZG93bnJldi54bWxQSwUGAAAAAAQA&#10;BADzAAAAeAUAAAAA&#10;" filled="f" stroked="f">
              <v:textbox style="mso-fit-shape-to-text:t" inset="20pt,0,0,15pt">
                <w:txbxContent>
                  <w:p w14:paraId="2EFB8A1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2FC2" w14:textId="77777777" w:rsidR="0000655C" w:rsidRDefault="0000655C">
    <w:pPr>
      <w:pStyle w:val="Footer"/>
    </w:pPr>
    <w:r>
      <w:rPr>
        <w:noProof/>
      </w:rPr>
      <mc:AlternateContent>
        <mc:Choice Requires="wps">
          <w:drawing>
            <wp:anchor distT="0" distB="0" distL="0" distR="0" simplePos="0" relativeHeight="251732992" behindDoc="0" locked="0" layoutInCell="1" allowOverlap="1" wp14:anchorId="61CE1053" wp14:editId="39551AE4">
              <wp:simplePos x="635" y="635"/>
              <wp:positionH relativeFrom="page">
                <wp:align>left</wp:align>
              </wp:positionH>
              <wp:positionV relativeFrom="page">
                <wp:align>bottom</wp:align>
              </wp:positionV>
              <wp:extent cx="2461895" cy="345440"/>
              <wp:effectExtent l="0" t="0" r="14605" b="0"/>
              <wp:wrapNone/>
              <wp:docPr id="139950779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7CE6B4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CE1053" id="_x0000_t202" coordsize="21600,21600" o:spt="202" path="m,l,21600r21600,l21600,xe">
              <v:stroke joinstyle="miter"/>
              <v:path gradientshapeok="t" o:connecttype="rect"/>
            </v:shapetype>
            <v:shape id="_x0000_s1160" type="#_x0000_t202" alt="DISTRIBUTION: DoW COMMUNITY ONLY" style="position:absolute;margin-left:0;margin-top:0;width:193.85pt;height:27.2pt;z-index:2517329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Q&#10;2RqIFgIAACQEAAAOAAAAAAAAAAAAAAAAAC4CAABkcnMvZTJvRG9jLnhtbFBLAQItABQABgAIAAAA&#10;IQB/5VIJ2wAAAAQBAAAPAAAAAAAAAAAAAAAAAHAEAABkcnMvZG93bnJldi54bWxQSwUGAAAAAAQA&#10;BADzAAAAeAUAAAAA&#10;" filled="f" stroked="f">
              <v:textbox style="mso-fit-shape-to-text:t" inset="20pt,0,0,15pt">
                <w:txbxContent>
                  <w:p w14:paraId="57CE6B4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6D9A" w14:textId="0CFC23E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2</w:t>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5440" w14:textId="77777777" w:rsidR="0000655C" w:rsidRDefault="0000655C">
    <w:pPr>
      <w:pStyle w:val="Footer"/>
    </w:pPr>
    <w:r>
      <w:rPr>
        <w:noProof/>
      </w:rPr>
      <mc:AlternateContent>
        <mc:Choice Requires="wps">
          <w:drawing>
            <wp:anchor distT="0" distB="0" distL="0" distR="0" simplePos="0" relativeHeight="251669504" behindDoc="0" locked="0" layoutInCell="1" allowOverlap="1" wp14:anchorId="3DCDD40C" wp14:editId="1C4C9E10">
              <wp:simplePos x="635" y="635"/>
              <wp:positionH relativeFrom="page">
                <wp:align>left</wp:align>
              </wp:positionH>
              <wp:positionV relativeFrom="page">
                <wp:align>bottom</wp:align>
              </wp:positionV>
              <wp:extent cx="2461895" cy="345440"/>
              <wp:effectExtent l="0" t="0" r="14605" b="0"/>
              <wp:wrapNone/>
              <wp:docPr id="42529100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772B24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CDD40C" id="_x0000_t202" coordsize="21600,21600" o:spt="202" path="m,l,21600r21600,l21600,xe">
              <v:stroke joinstyle="miter"/>
              <v:path gradientshapeok="t" o:connecttype="rect"/>
            </v:shapetype>
            <v:shape id="_x0000_s1161" type="#_x0000_t202" alt="DISTRIBUTION: DoW COMMUNITY ONLY" style="position:absolute;margin-left:0;margin-top:0;width:193.85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sAFgIAACQ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oc/2o2LLCF6oh7Oegp95avGmy+Zj48M4cc&#10;4yqo2/CEh1TQlhROFiU1uN+f+WM+Qo9RSlrUTEkNipoS9dMgJZPZNM+jxtINDTcY22SMb/NZjJu9&#10;vgeU4xhfhuXJjMlBDaZ0oF9R1svYDUPMcOxZ0u1g3odewfgsuFguUxLKybKwNhvLY+mIWoT0pXtl&#10;zp5wD8jYIwyqYsU7+Pvc+Ke3y31AEhI3EeEezRPwKMVE2enZRK2/vaesy+Ne/A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g&#10;VpsAFgIAACQEAAAOAAAAAAAAAAAAAAAAAC4CAABkcnMvZTJvRG9jLnhtbFBLAQItABQABgAIAAAA&#10;IQB/5VIJ2wAAAAQBAAAPAAAAAAAAAAAAAAAAAHAEAABkcnMvZG93bnJldi54bWxQSwUGAAAAAAQA&#10;BADzAAAAeAUAAAAA&#10;" filled="f" stroked="f">
              <v:textbox style="mso-fit-shape-to-text:t" inset="20pt,0,0,15pt">
                <w:txbxContent>
                  <w:p w14:paraId="6772B24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A789" w14:textId="77777777" w:rsidR="0000655C" w:rsidRDefault="0000655C">
    <w:pPr>
      <w:pStyle w:val="Footer"/>
    </w:pPr>
    <w:r>
      <w:rPr>
        <w:noProof/>
      </w:rPr>
      <mc:AlternateContent>
        <mc:Choice Requires="wps">
          <w:drawing>
            <wp:anchor distT="0" distB="0" distL="0" distR="0" simplePos="0" relativeHeight="251734016" behindDoc="0" locked="0" layoutInCell="1" allowOverlap="1" wp14:anchorId="575AF3CE" wp14:editId="57481926">
              <wp:simplePos x="635" y="635"/>
              <wp:positionH relativeFrom="page">
                <wp:align>left</wp:align>
              </wp:positionH>
              <wp:positionV relativeFrom="page">
                <wp:align>bottom</wp:align>
              </wp:positionV>
              <wp:extent cx="2461895" cy="345440"/>
              <wp:effectExtent l="0" t="0" r="14605" b="0"/>
              <wp:wrapNone/>
              <wp:docPr id="143398402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FD233A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5AF3CE" id="_x0000_t202" coordsize="21600,21600" o:spt="202" path="m,l,21600r21600,l21600,xe">
              <v:stroke joinstyle="miter"/>
              <v:path gradientshapeok="t" o:connecttype="rect"/>
            </v:shapetype>
            <v:shape id="_x0000_s1162" type="#_x0000_t202" alt="DISTRIBUTION: DoW COMMUNITY ONLY" style="position:absolute;margin-left:0;margin-top:0;width:193.85pt;height:27.2pt;z-index:2517340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x&#10;wGhCFgIAACQEAAAOAAAAAAAAAAAAAAAAAC4CAABkcnMvZTJvRG9jLnhtbFBLAQItABQABgAIAAAA&#10;IQB/5VIJ2wAAAAQBAAAPAAAAAAAAAAAAAAAAAHAEAABkcnMvZG93bnJldi54bWxQSwUGAAAAAAQA&#10;BADzAAAAeAUAAAAA&#10;" filled="f" stroked="f">
              <v:textbox style="mso-fit-shape-to-text:t" inset="20pt,0,0,15pt">
                <w:txbxContent>
                  <w:p w14:paraId="7FD233A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EFFE" w14:textId="1A5CDB0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B1ED" w14:textId="77777777" w:rsidR="0000655C" w:rsidRDefault="0000655C">
    <w:pPr>
      <w:pStyle w:val="Footer"/>
    </w:pPr>
    <w:r>
      <w:rPr>
        <w:noProof/>
      </w:rPr>
      <mc:AlternateContent>
        <mc:Choice Requires="wps">
          <w:drawing>
            <wp:anchor distT="0" distB="0" distL="0" distR="0" simplePos="0" relativeHeight="251653120" behindDoc="0" locked="0" layoutInCell="1" allowOverlap="1" wp14:anchorId="435DAFD8" wp14:editId="7C2FD26C">
              <wp:simplePos x="635" y="635"/>
              <wp:positionH relativeFrom="page">
                <wp:align>left</wp:align>
              </wp:positionH>
              <wp:positionV relativeFrom="page">
                <wp:align>bottom</wp:align>
              </wp:positionV>
              <wp:extent cx="2461895" cy="345440"/>
              <wp:effectExtent l="0" t="0" r="14605" b="0"/>
              <wp:wrapNone/>
              <wp:docPr id="177936549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BD1D77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5DAFD8" id="_x0000_t202" coordsize="21600,21600" o:spt="202" path="m,l,21600r21600,l21600,xe">
              <v:stroke joinstyle="miter"/>
              <v:path gradientshapeok="t" o:connecttype="rect"/>
            </v:shapetype>
            <v:shape id="_x0000_s1040" type="#_x0000_t202" alt="DISTRIBUTION: DoW COMMUNITY ONLY" style="position:absolute;margin-left:0;margin-top:0;width:193.85pt;height:27.2pt;z-index:2516531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dUoFQIAACM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X4zz76A+4VoOBsa95esWe2+YDy/MIcW4&#10;Cco2POMhFXQVhbNFSQPux9/8MR+RxyglHUqmogY1TYn6ZpCR2bzI8yixdEPDjcYuGdO7fB7j5qAf&#10;ANU4xYdheTJjclCjKR3oN1T1KnbDEDMce1Z0N5oPYRAwvgouVquUhGqyLGzM1vJYOoIWEX3t35iz&#10;Z9gDEvYEo6hY+Q79ITf+6e3qEJCDRE0EeEDzjDsqMTF2fjVR6r/eU9b1bS9/Ag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DzB&#10;1SgVAgAAIwQAAA4AAAAAAAAAAAAAAAAALgIAAGRycy9lMm9Eb2MueG1sUEsBAi0AFAAGAAgAAAAh&#10;AH/lUgnbAAAABAEAAA8AAAAAAAAAAAAAAAAAbwQAAGRycy9kb3ducmV2LnhtbFBLBQYAAAAABAAE&#10;APMAAAB3BQAAAAA=&#10;" filled="f" stroked="f">
              <v:textbox style="mso-fit-shape-to-text:t" inset="20pt,0,0,15pt">
                <w:txbxContent>
                  <w:p w14:paraId="0BD1D77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0DC5" w14:textId="77777777" w:rsidR="0000655C" w:rsidRDefault="0000655C">
    <w:pPr>
      <w:pStyle w:val="Footer"/>
    </w:pPr>
    <w:r>
      <w:rPr>
        <w:noProof/>
      </w:rPr>
      <mc:AlternateContent>
        <mc:Choice Requires="wps">
          <w:drawing>
            <wp:anchor distT="0" distB="0" distL="0" distR="0" simplePos="0" relativeHeight="251670528" behindDoc="0" locked="0" layoutInCell="1" allowOverlap="1" wp14:anchorId="376F40F1" wp14:editId="421B397D">
              <wp:simplePos x="635" y="635"/>
              <wp:positionH relativeFrom="page">
                <wp:align>left</wp:align>
              </wp:positionH>
              <wp:positionV relativeFrom="page">
                <wp:align>bottom</wp:align>
              </wp:positionV>
              <wp:extent cx="2461895" cy="345440"/>
              <wp:effectExtent l="0" t="0" r="14605" b="0"/>
              <wp:wrapNone/>
              <wp:docPr id="205441381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DF7A1B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6F40F1" id="_x0000_t202" coordsize="21600,21600" o:spt="202" path="m,l,21600r21600,l21600,xe">
              <v:stroke joinstyle="miter"/>
              <v:path gradientshapeok="t" o:connecttype="rect"/>
            </v:shapetype>
            <v:shape id="_x0000_s1163" type="#_x0000_t202" alt="DISTRIBUTION: DoW COMMUNITY ONLY" style="position:absolute;margin-left:0;margin-top:0;width:193.85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KFwIAACQEAAAOAAAAZHJzL2Uyb0RvYy54bWysU99v2jAQfp+0/8Hy+0ig0LU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" filled="f" stroked="f">
              <v:textbox style="mso-fit-shape-to-text:t" inset="20pt,0,0,15pt">
                <w:txbxContent>
                  <w:p w14:paraId="4DF7A1B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BEDC" w14:textId="77777777" w:rsidR="0000655C" w:rsidRDefault="0000655C">
    <w:pPr>
      <w:pStyle w:val="Footer"/>
    </w:pPr>
    <w:r>
      <w:rPr>
        <w:noProof/>
      </w:rPr>
      <mc:AlternateContent>
        <mc:Choice Requires="wps">
          <w:drawing>
            <wp:anchor distT="0" distB="0" distL="0" distR="0" simplePos="0" relativeHeight="251735040" behindDoc="0" locked="0" layoutInCell="1" allowOverlap="1" wp14:anchorId="018DBA65" wp14:editId="35345835">
              <wp:simplePos x="635" y="635"/>
              <wp:positionH relativeFrom="page">
                <wp:align>left</wp:align>
              </wp:positionH>
              <wp:positionV relativeFrom="page">
                <wp:align>bottom</wp:align>
              </wp:positionV>
              <wp:extent cx="2461895" cy="345440"/>
              <wp:effectExtent l="0" t="0" r="14605" b="0"/>
              <wp:wrapNone/>
              <wp:docPr id="74181028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A60F9A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8DBA65" id="_x0000_t202" coordsize="21600,21600" o:spt="202" path="m,l,21600r21600,l21600,xe">
              <v:stroke joinstyle="miter"/>
              <v:path gradientshapeok="t" o:connecttype="rect"/>
            </v:shapetype>
            <v:shape id="_x0000_s1164" type="#_x0000_t202" alt="DISTRIBUTION: DoW COMMUNITY ONLY" style="position:absolute;margin-left:0;margin-top:0;width:193.85pt;height:27.2pt;z-index:2517350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V&#10;hqVYFgIAACQEAAAOAAAAAAAAAAAAAAAAAC4CAABkcnMvZTJvRG9jLnhtbFBLAQItABQABgAIAAAA&#10;IQB/5VIJ2wAAAAQBAAAPAAAAAAAAAAAAAAAAAHAEAABkcnMvZG93bnJldi54bWxQSwUGAAAAAAQA&#10;BADzAAAAeAUAAAAA&#10;" filled="f" stroked="f">
              <v:textbox style="mso-fit-shape-to-text:t" inset="20pt,0,0,15pt">
                <w:txbxContent>
                  <w:p w14:paraId="1A60F9A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E6EC" w14:textId="26D44BE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4</w: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B34B" w14:textId="77777777" w:rsidR="0000655C" w:rsidRDefault="0000655C">
    <w:pPr>
      <w:pStyle w:val="Footer"/>
    </w:pPr>
    <w:r>
      <w:rPr>
        <w:noProof/>
      </w:rPr>
      <mc:AlternateContent>
        <mc:Choice Requires="wps">
          <w:drawing>
            <wp:anchor distT="0" distB="0" distL="0" distR="0" simplePos="0" relativeHeight="251672576" behindDoc="0" locked="0" layoutInCell="1" allowOverlap="1" wp14:anchorId="7C983B4E" wp14:editId="7728114D">
              <wp:simplePos x="635" y="635"/>
              <wp:positionH relativeFrom="page">
                <wp:align>left</wp:align>
              </wp:positionH>
              <wp:positionV relativeFrom="page">
                <wp:align>bottom</wp:align>
              </wp:positionV>
              <wp:extent cx="2461895" cy="345440"/>
              <wp:effectExtent l="0" t="0" r="14605" b="0"/>
              <wp:wrapNone/>
              <wp:docPr id="141743504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E9FF54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983B4E" id="_x0000_t202" coordsize="21600,21600" o:spt="202" path="m,l,21600r21600,l21600,xe">
              <v:stroke joinstyle="miter"/>
              <v:path gradientshapeok="t" o:connecttype="rect"/>
            </v:shapetype>
            <v:shape id="_x0000_s1165" type="#_x0000_t202" alt="DISTRIBUTION: DoW COMMUNITY ONLY" style="position:absolute;margin-left:0;margin-top:0;width:193.85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l&#10;CSTQFgIAACQEAAAOAAAAAAAAAAAAAAAAAC4CAABkcnMvZTJvRG9jLnhtbFBLAQItABQABgAIAAAA&#10;IQB/5VIJ2wAAAAQBAAAPAAAAAAAAAAAAAAAAAHAEAABkcnMvZG93bnJldi54bWxQSwUGAAAAAAQA&#10;BADzAAAAeAUAAAAA&#10;" filled="f" stroked="f">
              <v:textbox style="mso-fit-shape-to-text:t" inset="20pt,0,0,15pt">
                <w:txbxContent>
                  <w:p w14:paraId="2E9FF54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41AB" w14:textId="77777777" w:rsidR="0000655C" w:rsidRDefault="0000655C">
    <w:pPr>
      <w:pStyle w:val="Footer"/>
    </w:pPr>
    <w:r>
      <w:rPr>
        <w:noProof/>
      </w:rPr>
      <mc:AlternateContent>
        <mc:Choice Requires="wps">
          <w:drawing>
            <wp:anchor distT="0" distB="0" distL="0" distR="0" simplePos="0" relativeHeight="251736064" behindDoc="0" locked="0" layoutInCell="1" allowOverlap="1" wp14:anchorId="6BA51D67" wp14:editId="3865E1EB">
              <wp:simplePos x="635" y="635"/>
              <wp:positionH relativeFrom="page">
                <wp:align>left</wp:align>
              </wp:positionH>
              <wp:positionV relativeFrom="page">
                <wp:align>bottom</wp:align>
              </wp:positionV>
              <wp:extent cx="2461895" cy="345440"/>
              <wp:effectExtent l="0" t="0" r="14605" b="0"/>
              <wp:wrapNone/>
              <wp:docPr id="1351768542"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536C4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A51D67" id="_x0000_t202" coordsize="21600,21600" o:spt="202" path="m,l,21600r21600,l21600,xe">
              <v:stroke joinstyle="miter"/>
              <v:path gradientshapeok="t" o:connecttype="rect"/>
            </v:shapetype>
            <v:shape id="_x0000_s1166" type="#_x0000_t202" alt="DISTRIBUTION: DoW COMMUNITY ONLY" style="position:absolute;margin-left:0;margin-top:0;width:193.85pt;height:27.2pt;z-index:2517360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dCFAIAACQ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Hxx87Rt4XmiHs5GCn3lq86bL5mPrwwhxzj&#10;Kqjb8IyHVNDXFE4WJS24H3/zx3yEHqOU9KiZmhoUNSXqm0FKprMyz6PG0g0Ndza2ySju8lmMm71+&#10;AJRjgS/D8mTG5KDOpnSg31DWy9gNQ8xw7FnT7dl8CKOC8VlwsVymJJSTZWFtNpbH0hG1COnr8Mac&#10;PeEekLEnOKuKVe/gH3Pjn94u9wFJSNxc0TwBj1JMlJ2eTdT6r/eUdX3ci58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KLrn&#10;QhQCAAAkBAAADgAAAAAAAAAAAAAAAAAuAgAAZHJzL2Uyb0RvYy54bWxQSwECLQAUAAYACAAAACEA&#10;f+VSCdsAAAAEAQAADwAAAAAAAAAAAAAAAABuBAAAZHJzL2Rvd25yZXYueG1sUEsFBgAAAAAEAAQA&#10;8wAAAHYFAAAAAA==&#10;" filled="f" stroked="f">
              <v:textbox style="mso-fit-shape-to-text:t" inset="20pt,0,0,15pt">
                <w:txbxContent>
                  <w:p w14:paraId="4536C4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5D65" w14:textId="30B6297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5</w: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B42C" w14:textId="77777777" w:rsidR="0000655C" w:rsidRDefault="0000655C">
    <w:pPr>
      <w:pStyle w:val="Footer"/>
    </w:pPr>
    <w:r>
      <w:rPr>
        <w:noProof/>
      </w:rPr>
      <mc:AlternateContent>
        <mc:Choice Requires="wps">
          <w:drawing>
            <wp:anchor distT="0" distB="0" distL="0" distR="0" simplePos="0" relativeHeight="251673600" behindDoc="0" locked="0" layoutInCell="1" allowOverlap="1" wp14:anchorId="093FC21F" wp14:editId="6E06D356">
              <wp:simplePos x="635" y="635"/>
              <wp:positionH relativeFrom="page">
                <wp:align>left</wp:align>
              </wp:positionH>
              <wp:positionV relativeFrom="page">
                <wp:align>bottom</wp:align>
              </wp:positionV>
              <wp:extent cx="2461895" cy="345440"/>
              <wp:effectExtent l="0" t="0" r="14605" b="0"/>
              <wp:wrapNone/>
              <wp:docPr id="671090126"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6A7F50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3FC21F" id="_x0000_t202" coordsize="21600,21600" o:spt="202" path="m,l,21600r21600,l21600,xe">
              <v:stroke joinstyle="miter"/>
              <v:path gradientshapeok="t" o:connecttype="rect"/>
            </v:shapetype>
            <v:shape id="_x0000_s1167" type="#_x0000_t202" alt="DISTRIBUTION: DoW COMMUNITY ONLY" style="position:absolute;margin-left:0;margin-top:0;width:193.85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Ng1&#10;ZsoVAgAAJAQAAA4AAAAAAAAAAAAAAAAALgIAAGRycy9lMm9Eb2MueG1sUEsBAi0AFAAGAAgAAAAh&#10;AH/lUgnbAAAABAEAAA8AAAAAAAAAAAAAAAAAbwQAAGRycy9kb3ducmV2LnhtbFBLBQYAAAAABAAE&#10;APMAAAB3BQAAAAA=&#10;" filled="f" stroked="f">
              <v:textbox style="mso-fit-shape-to-text:t" inset="20pt,0,0,15pt">
                <w:txbxContent>
                  <w:p w14:paraId="16A7F50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87F8" w14:textId="77777777" w:rsidR="0000655C" w:rsidRDefault="0000655C">
    <w:pPr>
      <w:pStyle w:val="Footer"/>
    </w:pPr>
    <w:r>
      <w:rPr>
        <w:noProof/>
      </w:rPr>
      <mc:AlternateContent>
        <mc:Choice Requires="wps">
          <w:drawing>
            <wp:anchor distT="0" distB="0" distL="0" distR="0" simplePos="0" relativeHeight="251737088" behindDoc="0" locked="0" layoutInCell="1" allowOverlap="1" wp14:anchorId="367B276F" wp14:editId="2DA4AE35">
              <wp:simplePos x="635" y="635"/>
              <wp:positionH relativeFrom="page">
                <wp:align>left</wp:align>
              </wp:positionH>
              <wp:positionV relativeFrom="page">
                <wp:align>bottom</wp:align>
              </wp:positionV>
              <wp:extent cx="2461895" cy="345440"/>
              <wp:effectExtent l="0" t="0" r="14605" b="0"/>
              <wp:wrapNone/>
              <wp:docPr id="21614519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C5A26F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7B276F" id="_x0000_t202" coordsize="21600,21600" o:spt="202" path="m,l,21600r21600,l21600,xe">
              <v:stroke joinstyle="miter"/>
              <v:path gradientshapeok="t" o:connecttype="rect"/>
            </v:shapetype>
            <v:shape id="_x0000_s1168" type="#_x0000_t202" alt="DISTRIBUTION: DoW COMMUNITY ONLY" style="position:absolute;margin-left:0;margin-top:0;width:193.85pt;height:27.2pt;z-index:2517370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WIFgIAACQ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X8zGBXZQn3AvBwPl3vJ1i803zIcX5pBj&#10;XAV1G57xkAq6isLZoqQB9+Nv/piP0GOUkg41U1GDoqZEfTNIyWxe5HnUWLqh4UZjl4zpXT6PcXPQ&#10;D4BynOL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J&#10;o5WIFgIAACQEAAAOAAAAAAAAAAAAAAAAAC4CAABkcnMvZTJvRG9jLnhtbFBLAQItABQABgAIAAAA&#10;IQB/5VIJ2wAAAAQBAAAPAAAAAAAAAAAAAAAAAHAEAABkcnMvZG93bnJldi54bWxQSwUGAAAAAAQA&#10;BADzAAAAeAUAAAAA&#10;" filled="f" stroked="f">
              <v:textbox style="mso-fit-shape-to-text:t" inset="20pt,0,0,15pt">
                <w:txbxContent>
                  <w:p w14:paraId="6C5A26F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6145" w14:textId="536F1FBF"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6</w: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80F7" w14:textId="77777777" w:rsidR="0000655C" w:rsidRDefault="0000655C">
    <w:pPr>
      <w:pStyle w:val="Footer"/>
    </w:pPr>
    <w:r>
      <w:rPr>
        <w:noProof/>
      </w:rPr>
      <mc:AlternateContent>
        <mc:Choice Requires="wps">
          <w:drawing>
            <wp:anchor distT="0" distB="0" distL="0" distR="0" simplePos="0" relativeHeight="251674624" behindDoc="0" locked="0" layoutInCell="1" allowOverlap="1" wp14:anchorId="24BB6B22" wp14:editId="4509C44E">
              <wp:simplePos x="635" y="635"/>
              <wp:positionH relativeFrom="page">
                <wp:align>left</wp:align>
              </wp:positionH>
              <wp:positionV relativeFrom="page">
                <wp:align>bottom</wp:align>
              </wp:positionV>
              <wp:extent cx="2461895" cy="345440"/>
              <wp:effectExtent l="0" t="0" r="14605" b="0"/>
              <wp:wrapNone/>
              <wp:docPr id="1513577265"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1804D1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BB6B22" id="_x0000_t202" coordsize="21600,21600" o:spt="202" path="m,l,21600r21600,l21600,xe">
              <v:stroke joinstyle="miter"/>
              <v:path gradientshapeok="t" o:connecttype="rect"/>
            </v:shapetype>
            <v:shape id="_x0000_s1169" type="#_x0000_t202" alt="DISTRIBUTION: DoW COMMUNITY ONLY" style="position:absolute;margin-left:0;margin-top:0;width:193.85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5&#10;LBQAFgIAACQEAAAOAAAAAAAAAAAAAAAAAC4CAABkcnMvZTJvRG9jLnhtbFBLAQItABQABgAIAAAA&#10;IQB/5VIJ2wAAAAQBAAAPAAAAAAAAAAAAAAAAAHAEAABkcnMvZG93bnJldi54bWxQSwUGAAAAAAQA&#10;BADzAAAAeAUAAAAA&#10;" filled="f" stroked="f">
              <v:textbox style="mso-fit-shape-to-text:t" inset="20pt,0,0,15pt">
                <w:txbxContent>
                  <w:p w14:paraId="71804D1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77AE" w14:textId="166118E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BAC2" w14:textId="77777777" w:rsidR="0000655C" w:rsidRDefault="0000655C">
    <w:pPr>
      <w:pStyle w:val="Footer"/>
    </w:pPr>
    <w:r>
      <w:rPr>
        <w:noProof/>
      </w:rPr>
      <mc:AlternateContent>
        <mc:Choice Requires="wps">
          <w:drawing>
            <wp:anchor distT="0" distB="0" distL="0" distR="0" simplePos="0" relativeHeight="251738112" behindDoc="0" locked="0" layoutInCell="1" allowOverlap="1" wp14:anchorId="16217268" wp14:editId="1C2EAFAA">
              <wp:simplePos x="635" y="635"/>
              <wp:positionH relativeFrom="page">
                <wp:align>left</wp:align>
              </wp:positionH>
              <wp:positionV relativeFrom="page">
                <wp:align>bottom</wp:align>
              </wp:positionV>
              <wp:extent cx="2461895" cy="345440"/>
              <wp:effectExtent l="0" t="0" r="14605" b="0"/>
              <wp:wrapNone/>
              <wp:docPr id="98561886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4CBD1F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217268" id="_x0000_t202" coordsize="21600,21600" o:spt="202" path="m,l,21600r21600,l21600,xe">
              <v:stroke joinstyle="miter"/>
              <v:path gradientshapeok="t" o:connecttype="rect"/>
            </v:shapetype>
            <v:shape id="_x0000_s1170" type="#_x0000_t202" alt="DISTRIBUTION: DoW COMMUNITY ONLY" style="position:absolute;margin-left:0;margin-top:0;width:193.85pt;height:27.2pt;z-index:2517381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3INFgIAACQ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XxTjAjuoT7iXg4Fyb/m6xeYb5sMLc8gx&#10;roK6Dc94SAVdReFsUdKA+/E3f8xH6DFKSYeaqahBUVOivhmkZDYv8jxqLN3QcKOxS8b0Lp/HuDno&#10;B0A5TvFlWJ7MmBzUaEoH+g1lvYrdMMQMx54V3Y3mQxgUjM+Ci9UqJaGcLAsbs7U8lo6oRUhf+zfm&#10;7Bn3gIw9wagqVr6Df8iNf3q7OgQkIXETER7QPAOPUkyUnZ9N1Pqv95R1fdzL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r&#10;j3INFgIAACQEAAAOAAAAAAAAAAAAAAAAAC4CAABkcnMvZTJvRG9jLnhtbFBLAQItABQABgAIAAAA&#10;IQB/5VIJ2wAAAAQBAAAPAAAAAAAAAAAAAAAAAHAEAABkcnMvZG93bnJldi54bWxQSwUGAAAAAAQA&#10;BADzAAAAeAUAAAAA&#10;" filled="f" stroked="f">
              <v:textbox style="mso-fit-shape-to-text:t" inset="20pt,0,0,15pt">
                <w:txbxContent>
                  <w:p w14:paraId="24CBD1F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C27B" w14:textId="51582B0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7</w: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FEDE" w14:textId="77777777" w:rsidR="0000655C" w:rsidRDefault="0000655C">
    <w:pPr>
      <w:pStyle w:val="Footer"/>
    </w:pPr>
    <w:r>
      <w:rPr>
        <w:noProof/>
      </w:rPr>
      <mc:AlternateContent>
        <mc:Choice Requires="wps">
          <w:drawing>
            <wp:anchor distT="0" distB="0" distL="0" distR="0" simplePos="0" relativeHeight="251675648" behindDoc="0" locked="0" layoutInCell="1" allowOverlap="1" wp14:anchorId="03F1781F" wp14:editId="6199FF32">
              <wp:simplePos x="635" y="635"/>
              <wp:positionH relativeFrom="page">
                <wp:align>left</wp:align>
              </wp:positionH>
              <wp:positionV relativeFrom="page">
                <wp:align>bottom</wp:align>
              </wp:positionV>
              <wp:extent cx="2461895" cy="345440"/>
              <wp:effectExtent l="0" t="0" r="14605" b="0"/>
              <wp:wrapNone/>
              <wp:docPr id="117356161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D6476A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F1781F" id="_x0000_t202" coordsize="21600,21600" o:spt="202" path="m,l,21600r21600,l21600,xe">
              <v:stroke joinstyle="miter"/>
              <v:path gradientshapeok="t" o:connecttype="rect"/>
            </v:shapetype>
            <v:shape id="_x0000_s1171" type="#_x0000_t202" alt="DISTRIBUTION: DoW COMMUNITY ONLY" style="position:absolute;margin-left:0;margin-top:0;width:193.85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OFFgIAACQ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DWOX8zHBXZQn3AvBwPl3vJ1i803zIcX5pBj&#10;XAV1G57xkAq6isLZoqQB9+Nv/piP0GOUkg41U1GDoqZEfTNIyWxe5HnUWLqh4UZjl4zpXT6PcXPQ&#10;D4BynOLLsDyZMTmo0ZQO9BvKehW7YYgZjj0ruhvNhzAoGJ8FF6tVSkI5WRY2Zmt5LB1Ri5C+9m/M&#10;2TPuARl7glFVrHwH/5Ab//R2dQhIQuImIjygeQYepZgoOz+bqPVf7ynr+riXPwE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b&#10;APOFFgIAACQEAAAOAAAAAAAAAAAAAAAAAC4CAABkcnMvZTJvRG9jLnhtbFBLAQItABQABgAIAAAA&#10;IQB/5VIJ2wAAAAQBAAAPAAAAAAAAAAAAAAAAAHAEAABkcnMvZG93bnJldi54bWxQSwUGAAAAAAQA&#10;BADzAAAAeAUAAAAA&#10;" filled="f" stroked="f">
              <v:textbox style="mso-fit-shape-to-text:t" inset="20pt,0,0,15pt">
                <w:txbxContent>
                  <w:p w14:paraId="1D6476A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71BE" w14:textId="77777777" w:rsidR="0000655C" w:rsidRDefault="0000655C">
    <w:pPr>
      <w:pStyle w:val="Footer"/>
    </w:pPr>
    <w:r>
      <w:rPr>
        <w:noProof/>
      </w:rPr>
      <mc:AlternateContent>
        <mc:Choice Requires="wps">
          <w:drawing>
            <wp:anchor distT="0" distB="0" distL="0" distR="0" simplePos="0" relativeHeight="251739136" behindDoc="0" locked="0" layoutInCell="1" allowOverlap="1" wp14:anchorId="68CE4629" wp14:editId="4C667F51">
              <wp:simplePos x="635" y="635"/>
              <wp:positionH relativeFrom="page">
                <wp:align>left</wp:align>
              </wp:positionH>
              <wp:positionV relativeFrom="page">
                <wp:align>bottom</wp:align>
              </wp:positionV>
              <wp:extent cx="2461895" cy="345440"/>
              <wp:effectExtent l="0" t="0" r="14605" b="0"/>
              <wp:wrapNone/>
              <wp:docPr id="179243175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2E9F21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CE4629" id="_x0000_t202" coordsize="21600,21600" o:spt="202" path="m,l,21600r21600,l21600,xe">
              <v:stroke joinstyle="miter"/>
              <v:path gradientshapeok="t" o:connecttype="rect"/>
            </v:shapetype>
            <v:shape id="_x0000_s1172" type="#_x0000_t202" alt="DISTRIBUTION: DoW COMMUNITY ONLY" style="position:absolute;margin-left:0;margin-top:0;width:193.85pt;height:27.2pt;z-index:2517391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K&#10;lgDHFgIAACQEAAAOAAAAAAAAAAAAAAAAAC4CAABkcnMvZTJvRG9jLnhtbFBLAQItABQABgAIAAAA&#10;IQB/5VIJ2wAAAAQBAAAPAAAAAAAAAAAAAAAAAHAEAABkcnMvZG93bnJldi54bWxQSwUGAAAAAAQA&#10;BADzAAAAeAUAAAAA&#10;" filled="f" stroked="f">
              <v:textbox style="mso-fit-shape-to-text:t" inset="20pt,0,0,15pt">
                <w:txbxContent>
                  <w:p w14:paraId="42E9F21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4229" w14:textId="28F7B0B3"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8</w:t>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6E93" w14:textId="77777777" w:rsidR="0000655C" w:rsidRDefault="0000655C">
    <w:pPr>
      <w:pStyle w:val="Footer"/>
    </w:pPr>
    <w:r>
      <w:rPr>
        <w:noProof/>
      </w:rPr>
      <mc:AlternateContent>
        <mc:Choice Requires="wps">
          <w:drawing>
            <wp:anchor distT="0" distB="0" distL="0" distR="0" simplePos="0" relativeHeight="251677696" behindDoc="0" locked="0" layoutInCell="1" allowOverlap="1" wp14:anchorId="5C37B4EC" wp14:editId="6024B26D">
              <wp:simplePos x="635" y="635"/>
              <wp:positionH relativeFrom="page">
                <wp:align>left</wp:align>
              </wp:positionH>
              <wp:positionV relativeFrom="page">
                <wp:align>bottom</wp:align>
              </wp:positionV>
              <wp:extent cx="2461895" cy="345440"/>
              <wp:effectExtent l="0" t="0" r="14605" b="0"/>
              <wp:wrapNone/>
              <wp:docPr id="749044943"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4AD42A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37B4EC" id="_x0000_t202" coordsize="21600,21600" o:spt="202" path="m,l,21600r21600,l21600,xe">
              <v:stroke joinstyle="miter"/>
              <v:path gradientshapeok="t" o:connecttype="rect"/>
            </v:shapetype>
            <v:shape id="_x0000_s1173" type="#_x0000_t202" alt="DISTRIBUTION: DoW COMMUNITY ONLY" style="position:absolute;margin-left:0;margin-top:0;width:193.85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6&#10;GYFPFgIAACQEAAAOAAAAAAAAAAAAAAAAAC4CAABkcnMvZTJvRG9jLnhtbFBLAQItABQABgAIAAAA&#10;IQB/5VIJ2wAAAAQBAAAPAAAAAAAAAAAAAAAAAHAEAABkcnMvZG93bnJldi54bWxQSwUGAAAAAAQA&#10;BADzAAAAeAUAAAAA&#10;" filled="f" stroked="f">
              <v:textbox style="mso-fit-shape-to-text:t" inset="20pt,0,0,15pt">
                <w:txbxContent>
                  <w:p w14:paraId="24AD42A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C2A6" w14:textId="77777777" w:rsidR="0000655C" w:rsidRDefault="0000655C">
    <w:pPr>
      <w:pStyle w:val="Footer"/>
    </w:pPr>
    <w:r>
      <w:rPr>
        <w:noProof/>
      </w:rPr>
      <mc:AlternateContent>
        <mc:Choice Requires="wps">
          <w:drawing>
            <wp:anchor distT="0" distB="0" distL="0" distR="0" simplePos="0" relativeHeight="251740160" behindDoc="0" locked="0" layoutInCell="1" allowOverlap="1" wp14:anchorId="03AA0997" wp14:editId="2D3E8A92">
              <wp:simplePos x="635" y="635"/>
              <wp:positionH relativeFrom="page">
                <wp:align>left</wp:align>
              </wp:positionH>
              <wp:positionV relativeFrom="page">
                <wp:align>bottom</wp:align>
              </wp:positionV>
              <wp:extent cx="2461895" cy="345440"/>
              <wp:effectExtent l="0" t="0" r="14605" b="0"/>
              <wp:wrapNone/>
              <wp:docPr id="199109752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A42BAD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AA0997" id="_x0000_t202" coordsize="21600,21600" o:spt="202" path="m,l,21600r21600,l21600,xe">
              <v:stroke joinstyle="miter"/>
              <v:path gradientshapeok="t" o:connecttype="rect"/>
            </v:shapetype>
            <v:shape id="_x0000_s1174" type="#_x0000_t202" alt="DISTRIBUTION: DoW COMMUNITY ONLY" style="position:absolute;margin-left:0;margin-top:0;width:193.85pt;height:27.2pt;z-index:2517401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u&#10;0M3dFgIAACQEAAAOAAAAAAAAAAAAAAAAAC4CAABkcnMvZTJvRG9jLnhtbFBLAQItABQABgAIAAAA&#10;IQB/5VIJ2wAAAAQBAAAPAAAAAAAAAAAAAAAAAHAEAABkcnMvZG93bnJldi54bWxQSwUGAAAAAAQA&#10;BADzAAAAeAUAAAAA&#10;" filled="f" stroked="f">
              <v:textbox style="mso-fit-shape-to-text:t" inset="20pt,0,0,15pt">
                <w:txbxContent>
                  <w:p w14:paraId="6A42BAD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ED8E" w14:textId="2F7DF0E1"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310794">
      <w:rPr>
        <w:rFonts w:ascii="Courier New" w:hAnsi="Courier New" w:cs="Courier New"/>
        <w:sz w:val="20"/>
        <w:szCs w:val="20"/>
      </w:rPr>
      <w:t>F-2</w:t>
    </w:r>
    <w:r w:rsidR="00223E17">
      <w:rPr>
        <w:rFonts w:ascii="Courier New" w:hAnsi="Courier New" w:cs="Courier New"/>
        <w:sz w:val="20"/>
        <w:szCs w:val="20"/>
      </w:rPr>
      <w:t>9</w:t>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1CC7" w14:textId="77777777" w:rsidR="0000655C" w:rsidRDefault="0000655C">
    <w:pPr>
      <w:pStyle w:val="Footer"/>
    </w:pPr>
    <w:r>
      <w:rPr>
        <w:noProof/>
      </w:rPr>
      <mc:AlternateContent>
        <mc:Choice Requires="wps">
          <w:drawing>
            <wp:anchor distT="0" distB="0" distL="0" distR="0" simplePos="0" relativeHeight="251678720" behindDoc="0" locked="0" layoutInCell="1" allowOverlap="1" wp14:anchorId="3A0DE3BF" wp14:editId="41E6EDFA">
              <wp:simplePos x="635" y="635"/>
              <wp:positionH relativeFrom="page">
                <wp:align>left</wp:align>
              </wp:positionH>
              <wp:positionV relativeFrom="page">
                <wp:align>bottom</wp:align>
              </wp:positionV>
              <wp:extent cx="2461895" cy="345440"/>
              <wp:effectExtent l="0" t="0" r="14605" b="0"/>
              <wp:wrapNone/>
              <wp:docPr id="213108605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200455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0DE3BF" id="_x0000_t202" coordsize="21600,21600" o:spt="202" path="m,l,21600r21600,l21600,xe">
              <v:stroke joinstyle="miter"/>
              <v:path gradientshapeok="t" o:connecttype="rect"/>
            </v:shapetype>
            <v:shape id="_x0000_s1175" type="#_x0000_t202" alt="DISTRIBUTION: DoW COMMUNITY ONLY" style="position:absolute;margin-left:0;margin-top:0;width:193.85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e&#10;X0xVFgIAACQEAAAOAAAAAAAAAAAAAAAAAC4CAABkcnMvZTJvRG9jLnhtbFBLAQItABQABgAIAAAA&#10;IQB/5VIJ2wAAAAQBAAAPAAAAAAAAAAAAAAAAAHAEAABkcnMvZG93bnJldi54bWxQSwUGAAAAAAQA&#10;BADzAAAAeAUAAAAA&#10;" filled="f" stroked="f">
              <v:textbox style="mso-fit-shape-to-text:t" inset="20pt,0,0,15pt">
                <w:txbxContent>
                  <w:p w14:paraId="3200455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FF24" w14:textId="77777777" w:rsidR="0000655C" w:rsidRDefault="0000655C">
    <w:pPr>
      <w:pStyle w:val="Footer"/>
    </w:pPr>
    <w:r>
      <w:rPr>
        <w:noProof/>
      </w:rPr>
      <mc:AlternateContent>
        <mc:Choice Requires="wps">
          <w:drawing>
            <wp:anchor distT="0" distB="0" distL="0" distR="0" simplePos="0" relativeHeight="251743232" behindDoc="0" locked="0" layoutInCell="1" allowOverlap="1" wp14:anchorId="2C8905E2" wp14:editId="1FB387F8">
              <wp:simplePos x="635" y="635"/>
              <wp:positionH relativeFrom="page">
                <wp:align>left</wp:align>
              </wp:positionH>
              <wp:positionV relativeFrom="page">
                <wp:align>bottom</wp:align>
              </wp:positionV>
              <wp:extent cx="2461895" cy="345440"/>
              <wp:effectExtent l="0" t="0" r="14605" b="0"/>
              <wp:wrapNone/>
              <wp:docPr id="51415399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FA97B8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8905E2" id="_x0000_t202" coordsize="21600,21600" o:spt="202" path="m,l,21600r21600,l21600,xe">
              <v:stroke joinstyle="miter"/>
              <v:path gradientshapeok="t" o:connecttype="rect"/>
            </v:shapetype>
            <v:shape id="_x0000_s1176" type="#_x0000_t202" alt="DISTRIBUTION: DoW COMMUNITY ONLY" style="position:absolute;margin-left:0;margin-top:0;width:193.85pt;height:27.2pt;z-index:2517432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LvJ&#10;0v8VAgAAJAQAAA4AAAAAAAAAAAAAAAAALgIAAGRycy9lMm9Eb2MueG1sUEsBAi0AFAAGAAgAAAAh&#10;AH/lUgnbAAAABAEAAA8AAAAAAAAAAAAAAAAAbwQAAGRycy9kb3ducmV2LnhtbFBLBQYAAAAABAAE&#10;APMAAAB3BQAAAAA=&#10;" filled="f" stroked="f">
              <v:textbox style="mso-fit-shape-to-text:t" inset="20pt,0,0,15pt">
                <w:txbxContent>
                  <w:p w14:paraId="0FA97B8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7946" w14:textId="77777777" w:rsidR="0000655C" w:rsidRDefault="0000655C">
    <w:pPr>
      <w:pStyle w:val="Footer"/>
    </w:pPr>
    <w:r>
      <w:rPr>
        <w:noProof/>
      </w:rPr>
      <mc:AlternateContent>
        <mc:Choice Requires="wps">
          <w:drawing>
            <wp:anchor distT="0" distB="0" distL="0" distR="0" simplePos="0" relativeHeight="251578368" behindDoc="0" locked="0" layoutInCell="1" allowOverlap="1" wp14:anchorId="0F166A65" wp14:editId="69FC50D2">
              <wp:simplePos x="635" y="635"/>
              <wp:positionH relativeFrom="page">
                <wp:align>left</wp:align>
              </wp:positionH>
              <wp:positionV relativeFrom="page">
                <wp:align>bottom</wp:align>
              </wp:positionV>
              <wp:extent cx="2461895" cy="345440"/>
              <wp:effectExtent l="0" t="0" r="14605" b="0"/>
              <wp:wrapNone/>
              <wp:docPr id="197170899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BA08E7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166A65" id="_x0000_t202" coordsize="21600,21600" o:spt="202" path="m,l,21600r21600,l21600,xe">
              <v:stroke joinstyle="miter"/>
              <v:path gradientshapeok="t" o:connecttype="rect"/>
            </v:shapetype>
            <v:shape id="_x0000_s1041" type="#_x0000_t202" alt="DISTRIBUTION: DoW COMMUNITY ONLY" style="position:absolute;margin-left:0;margin-top:0;width:193.85pt;height:27.2pt;z-index:2515783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SgFQIAACM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2OPx/nr6E54loOTox7y9cd9t4wH16YQ4px&#10;E5RteMZDKugrCmeLkhbcj7/5Yz4ij1FKepRMRQ1qmhL1zSAj0/ksz6PE0g0NNxp1Moq7fB7jZq8f&#10;ANVY4MOwPJkxOajRlA70G6p6FbthiBmOPStaj+ZDOAkYXwUXq1VKQjVZFjZma3ksHUGLiL4Ob8zZ&#10;M+wBCXuCUVSsfIf+KTf+6e1qH5CDRE0E+ITmGXdUYmLs/Gqi1H+9p6zr217+B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xO&#10;VKAVAgAAIwQAAA4AAAAAAAAAAAAAAAAALgIAAGRycy9lMm9Eb2MueG1sUEsBAi0AFAAGAAgAAAAh&#10;AH/lUgnbAAAABAEAAA8AAAAAAAAAAAAAAAAAbwQAAGRycy9kb3ducmV2LnhtbFBLBQYAAAAABAAE&#10;APMAAAB3BQAAAAA=&#10;" filled="f" stroked="f">
              <v:textbox style="mso-fit-shape-to-text:t" inset="20pt,0,0,15pt">
                <w:txbxContent>
                  <w:p w14:paraId="5BA08E7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67F2" w14:textId="0F62FEA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B93824">
      <w:rPr>
        <w:rFonts w:ascii="Courier New" w:hAnsi="Courier New" w:cs="Courier New"/>
        <w:sz w:val="20"/>
        <w:szCs w:val="20"/>
      </w:rPr>
      <w:t>G-1</w:t>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49DE" w14:textId="77777777" w:rsidR="0000655C" w:rsidRDefault="0000655C">
    <w:pPr>
      <w:pStyle w:val="Footer"/>
    </w:pPr>
    <w:r>
      <w:rPr>
        <w:noProof/>
      </w:rPr>
      <mc:AlternateContent>
        <mc:Choice Requires="wps">
          <w:drawing>
            <wp:anchor distT="0" distB="0" distL="0" distR="0" simplePos="0" relativeHeight="251682816" behindDoc="0" locked="0" layoutInCell="1" allowOverlap="1" wp14:anchorId="1F6A85AB" wp14:editId="5496B78E">
              <wp:simplePos x="635" y="635"/>
              <wp:positionH relativeFrom="page">
                <wp:align>left</wp:align>
              </wp:positionH>
              <wp:positionV relativeFrom="page">
                <wp:align>bottom</wp:align>
              </wp:positionV>
              <wp:extent cx="2461895" cy="345440"/>
              <wp:effectExtent l="0" t="0" r="14605" b="0"/>
              <wp:wrapNone/>
              <wp:docPr id="98395143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00F34D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6A85AB" id="_x0000_t202" coordsize="21600,21600" o:spt="202" path="m,l,21600r21600,l21600,xe">
              <v:stroke joinstyle="miter"/>
              <v:path gradientshapeok="t" o:connecttype="rect"/>
            </v:shapetype>
            <v:shape id="_x0000_s1177" type="#_x0000_t202" alt="DISTRIBUTION: DoW COMMUNITY ONLY" style="position:absolute;margin-left:0;margin-top:0;width:193.85pt;height:27.2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N3FQIAACQ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HxZ5cFttAccS8HI+Xe8lWHzdfMhxfmkGNc&#10;BXUbnvGQCvqawsmipAX342/+mI/QY5SSHjVTU4OipkR9M0jJdFbmedRYuqHhzsY2GcVdPotxs9cP&#10;gHIs8GVYnsyYHNTZlA70G8p6GbthiBmOPWu6PZsPYVQwPgsulsuUhHKyLKzNxvJYOqIWIX0d3piz&#10;J9wDMvYEZ1Wx6h38Y27809vlPiAJiZuI8IjmCXiUYqLs9Gyi1n+9p6zr4178B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EtG&#10;U3cVAgAAJAQAAA4AAAAAAAAAAAAAAAAALgIAAGRycy9lMm9Eb2MueG1sUEsBAi0AFAAGAAgAAAAh&#10;AH/lUgnbAAAABAEAAA8AAAAAAAAAAAAAAAAAbwQAAGRycy9kb3ducmV2LnhtbFBLBQYAAAAABAAE&#10;APMAAAB3BQAAAAA=&#10;" filled="f" stroked="f">
              <v:textbox style="mso-fit-shape-to-text:t" inset="20pt,0,0,15pt">
                <w:txbxContent>
                  <w:p w14:paraId="100F34D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EA66" w14:textId="6B593BA6" w:rsidR="00B93824" w:rsidRPr="00D139A7" w:rsidRDefault="00B93824"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G-</w:t>
    </w:r>
    <w:r w:rsidR="00AF5108">
      <w:rPr>
        <w:rFonts w:ascii="Courier New" w:hAnsi="Courier New" w:cs="Courier New"/>
        <w:sz w:val="20"/>
        <w:szCs w:val="20"/>
      </w:rPr>
      <w:t>2</w:t>
    </w: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A1E0" w14:textId="2138A19C" w:rsidR="00AF5108" w:rsidRPr="00D139A7" w:rsidRDefault="00AF5108"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G-3</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C981" w14:textId="77777777" w:rsidR="0000655C" w:rsidRDefault="0000655C">
    <w:pPr>
      <w:pStyle w:val="Footer"/>
    </w:pPr>
    <w:r>
      <w:rPr>
        <w:noProof/>
      </w:rPr>
      <mc:AlternateContent>
        <mc:Choice Requires="wps">
          <w:drawing>
            <wp:anchor distT="0" distB="0" distL="0" distR="0" simplePos="0" relativeHeight="251655168" behindDoc="0" locked="0" layoutInCell="1" allowOverlap="1" wp14:anchorId="4ACE2CE2" wp14:editId="629CBDD4">
              <wp:simplePos x="635" y="635"/>
              <wp:positionH relativeFrom="page">
                <wp:align>left</wp:align>
              </wp:positionH>
              <wp:positionV relativeFrom="page">
                <wp:align>bottom</wp:align>
              </wp:positionV>
              <wp:extent cx="2461895" cy="345440"/>
              <wp:effectExtent l="0" t="0" r="14605" b="0"/>
              <wp:wrapNone/>
              <wp:docPr id="760992675"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A8D71A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CE2CE2" id="_x0000_t202" coordsize="21600,21600" o:spt="202" path="m,l,21600r21600,l21600,xe">
              <v:stroke joinstyle="miter"/>
              <v:path gradientshapeok="t" o:connecttype="rect"/>
            </v:shapetype>
            <v:shape id="_x0000_s1042" type="#_x0000_t202" alt="DISTRIBUTION: DoW COMMUNITY ONLY" style="position:absolute;margin-left:0;margin-top:0;width:193.85pt;height:27.2pt;z-index:2516551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fiFQ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grHnw/z76A64VoOesa95esGe2+YD8/MIcW4&#10;Cco2POEhFbQlhbNFSQ3u13v+mI/IY5SSFiVTUoOapkT9MMjIZDbN8yixdEPDDcYuGePb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J3Y&#10;p+IVAgAAIwQAAA4AAAAAAAAAAAAAAAAALgIAAGRycy9lMm9Eb2MueG1sUEsBAi0AFAAGAAgAAAAh&#10;AH/lUgnbAAAABAEAAA8AAAAAAAAAAAAAAAAAbwQAAGRycy9kb3ducmV2LnhtbFBLBQYAAAAABAAE&#10;APMAAAB3BQAAAAA=&#10;" filled="f" stroked="f">
              <v:textbox style="mso-fit-shape-to-text:t" inset="20pt,0,0,15pt">
                <w:txbxContent>
                  <w:p w14:paraId="2A8D71A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8F47" w14:textId="046F13D0"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A-6</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A44F" w14:textId="77777777" w:rsidR="0000655C" w:rsidRDefault="0000655C">
    <w:pPr>
      <w:pStyle w:val="Footer"/>
    </w:pPr>
    <w:r>
      <w:rPr>
        <w:noProof/>
      </w:rPr>
      <mc:AlternateContent>
        <mc:Choice Requires="wps">
          <w:drawing>
            <wp:anchor distT="0" distB="0" distL="0" distR="0" simplePos="0" relativeHeight="251579392" behindDoc="0" locked="0" layoutInCell="1" allowOverlap="1" wp14:anchorId="1FBB5E9E" wp14:editId="722986CC">
              <wp:simplePos x="635" y="635"/>
              <wp:positionH relativeFrom="page">
                <wp:align>left</wp:align>
              </wp:positionH>
              <wp:positionV relativeFrom="page">
                <wp:align>bottom</wp:align>
              </wp:positionV>
              <wp:extent cx="2461895" cy="345440"/>
              <wp:effectExtent l="0" t="0" r="14605" b="0"/>
              <wp:wrapNone/>
              <wp:docPr id="49825049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2C7DC6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BB5E9E" id="_x0000_t202" coordsize="21600,21600" o:spt="202" path="m,l,21600r21600,l21600,xe">
              <v:stroke joinstyle="miter"/>
              <v:path gradientshapeok="t" o:connecttype="rect"/>
            </v:shapetype>
            <v:shape id="_x0000_s1043" type="#_x0000_t202" alt="DISTRIBUTION: DoW COMMUNITY ONLY" style="position:absolute;margin-left:0;margin-top:0;width:193.85pt;height:27.2pt;z-index:2515793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ZqFg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4/rdh/i1UR1zLQc+4t3zVYO818+GJOaQY&#10;N0HZhkc8pIK2pHCyKKnB/X7PH/MReYxS0qJkSmpQ05SonwYZmcymeR4llm5ouMHYJmN8k89i3Oz1&#10;HaAax/gwLE9mTA5qMKUD/YKqXsZuGGKGY8+SbgfzLvQCxlfBxXKZklBNloW12VgeS0fQIqLP3Qtz&#10;9gR7QMIeYBAVK96g3+fGP71d7gNykKiJAPdonnBHJSbGTq8mSv31PWVd3vbiD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t&#10;VyZqFgIAACMEAAAOAAAAAAAAAAAAAAAAAC4CAABkcnMvZTJvRG9jLnhtbFBLAQItABQABgAIAAAA&#10;IQB/5VIJ2wAAAAQBAAAPAAAAAAAAAAAAAAAAAHAEAABkcnMvZG93bnJldi54bWxQSwUGAAAAAAQA&#10;BADzAAAAeAUAAAAA&#10;" filled="f" stroked="f">
              <v:textbox style="mso-fit-shape-to-text:t" inset="20pt,0,0,15pt">
                <w:txbxContent>
                  <w:p w14:paraId="72C7DC6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276A" w14:textId="77777777" w:rsidR="0000655C" w:rsidRDefault="0000655C">
    <w:pPr>
      <w:pStyle w:val="Footer"/>
    </w:pPr>
    <w:r>
      <w:rPr>
        <w:noProof/>
      </w:rPr>
      <mc:AlternateContent>
        <mc:Choice Requires="wps">
          <w:drawing>
            <wp:anchor distT="0" distB="0" distL="0" distR="0" simplePos="0" relativeHeight="251659264" behindDoc="0" locked="0" layoutInCell="1" allowOverlap="1" wp14:anchorId="6D9D0205" wp14:editId="3B6364F7">
              <wp:simplePos x="635" y="635"/>
              <wp:positionH relativeFrom="page">
                <wp:align>left</wp:align>
              </wp:positionH>
              <wp:positionV relativeFrom="page">
                <wp:align>bottom</wp:align>
              </wp:positionV>
              <wp:extent cx="2461895" cy="345440"/>
              <wp:effectExtent l="0" t="0" r="14605" b="0"/>
              <wp:wrapNone/>
              <wp:docPr id="24354524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A56A23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9D0205" id="_x0000_t202" coordsize="21600,21600" o:spt="202" path="m,l,21600r21600,l21600,xe">
              <v:stroke joinstyle="miter"/>
              <v:path gradientshapeok="t" o:connecttype="rect"/>
            </v:shapetype>
            <v:shape id="_x0000_s1044" type="#_x0000_t202" alt="DISTRIBUTION: DoW COMMUNITY ONLY" style="position:absolute;margin-left:0;margin-top:0;width:193.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r4FQ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grHnw/z76A64VoOesa95esGe2+YD8/MIcW4&#10;Cco2POEhFbQlhbNFSQ3u13v+mI/IY5SSFiVTUoOapkT9MMjIZDbN8yixdEPDDcYuGePb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Dme&#10;avgVAgAAIwQAAA4AAAAAAAAAAAAAAAAALgIAAGRycy9lMm9Eb2MueG1sUEsBAi0AFAAGAAgAAAAh&#10;AH/lUgnbAAAABAEAAA8AAAAAAAAAAAAAAAAAbwQAAGRycy9kb3ducmV2LnhtbFBLBQYAAAAABAAE&#10;APMAAAB3BQAAAAA=&#10;" filled="f" stroked="f">
              <v:textbox style="mso-fit-shape-to-text:t" inset="20pt,0,0,15pt">
                <w:txbxContent>
                  <w:p w14:paraId="4A56A23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6212" w14:textId="280A2BA6"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28CE" w14:textId="548E7FB1" w:rsidR="007D566D" w:rsidRDefault="007D566D">
    <w:pPr>
      <w:pStyle w:val="Footer"/>
    </w:pPr>
    <w:r>
      <w:rPr>
        <w:noProof/>
      </w:rPr>
      <mc:AlternateContent>
        <mc:Choice Requires="wps">
          <w:drawing>
            <wp:anchor distT="0" distB="0" distL="0" distR="0" simplePos="0" relativeHeight="251627520" behindDoc="0" locked="0" layoutInCell="1" allowOverlap="1" wp14:anchorId="79C57D5E" wp14:editId="316C60EE">
              <wp:simplePos x="635" y="635"/>
              <wp:positionH relativeFrom="page">
                <wp:align>left</wp:align>
              </wp:positionH>
              <wp:positionV relativeFrom="page">
                <wp:align>bottom</wp:align>
              </wp:positionV>
              <wp:extent cx="2461895" cy="345440"/>
              <wp:effectExtent l="0" t="0" r="14605" b="0"/>
              <wp:wrapNone/>
              <wp:docPr id="908688574"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E37AB8F" w14:textId="48BD7D91" w:rsidR="007D566D" w:rsidRPr="007D566D" w:rsidRDefault="007D566D"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C57D5E" id="_x0000_t202" coordsize="21600,21600" o:spt="202" path="m,l,21600r21600,l21600,xe">
              <v:stroke joinstyle="miter"/>
              <v:path gradientshapeok="t" o:connecttype="rect"/>
            </v:shapetype>
            <v:shape id="Text Box 1" o:spid="_x0000_s1027" type="#_x0000_t202" alt="DISTRIBUTION: DoW COMMUNITY ONLY" style="position:absolute;margin-left:0;margin-top:0;width:193.85pt;height:27.2pt;z-index:2516275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ngEwIAACI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" filled="f" stroked="f">
              <v:textbox style="mso-fit-shape-to-text:t" inset="20pt,0,0,15pt">
                <w:txbxContent>
                  <w:p w14:paraId="4E37AB8F" w14:textId="48BD7D91" w:rsidR="007D566D" w:rsidRPr="007D566D" w:rsidRDefault="007D566D"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E47B" w14:textId="77777777" w:rsidR="0000655C" w:rsidRDefault="0000655C">
    <w:pPr>
      <w:pStyle w:val="Footer"/>
    </w:pPr>
    <w:r>
      <w:rPr>
        <w:noProof/>
      </w:rPr>
      <mc:AlternateContent>
        <mc:Choice Requires="wps">
          <w:drawing>
            <wp:anchor distT="0" distB="0" distL="0" distR="0" simplePos="0" relativeHeight="251580416" behindDoc="0" locked="0" layoutInCell="1" allowOverlap="1" wp14:anchorId="58C30FEF" wp14:editId="4E472814">
              <wp:simplePos x="635" y="635"/>
              <wp:positionH relativeFrom="page">
                <wp:align>left</wp:align>
              </wp:positionH>
              <wp:positionV relativeFrom="page">
                <wp:align>bottom</wp:align>
              </wp:positionV>
              <wp:extent cx="2461895" cy="345440"/>
              <wp:effectExtent l="0" t="0" r="14605" b="0"/>
              <wp:wrapNone/>
              <wp:docPr id="1199594895"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94D1D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C30FEF" id="_x0000_t202" coordsize="21600,21600" o:spt="202" path="m,l,21600r21600,l21600,xe">
              <v:stroke joinstyle="miter"/>
              <v:path gradientshapeok="t" o:connecttype="rect"/>
            </v:shapetype>
            <v:shape id="_x0000_s1045" type="#_x0000_t202" alt="DISTRIBUTION: DoW COMMUNITY ONLY" style="position:absolute;margin-left:0;margin-top:0;width:193.85pt;height:27.2pt;z-index:2515804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twFQ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BWOPx/m30F1wrUc9Ix7y9cN9t4wH56ZQ4px&#10;E5RteMJDKmhLCmeLkhrcr/f8MR+RxyglLUqmpAY1TYn6YZCRyWya51Fi6YaGG4xdMsbz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kR&#10;63AVAgAAIwQAAA4AAAAAAAAAAAAAAAAALgIAAGRycy9lMm9Eb2MueG1sUEsBAi0AFAAGAAgAAAAh&#10;AH/lUgnbAAAABAEAAA8AAAAAAAAAAAAAAAAAbwQAAGRycy9kb3ducmV2LnhtbFBLBQYAAAAABAAE&#10;APMAAAB3BQAAAAA=&#10;" filled="f" stroked="f">
              <v:textbox style="mso-fit-shape-to-text:t" inset="20pt,0,0,15pt">
                <w:txbxContent>
                  <w:p w14:paraId="194D1D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861DE" w14:textId="77777777" w:rsidR="0000655C" w:rsidRDefault="0000655C">
    <w:pPr>
      <w:pStyle w:val="Footer"/>
    </w:pPr>
    <w:r>
      <w:rPr>
        <w:noProof/>
      </w:rPr>
      <mc:AlternateContent>
        <mc:Choice Requires="wps">
          <w:drawing>
            <wp:anchor distT="0" distB="0" distL="0" distR="0" simplePos="0" relativeHeight="251583488" behindDoc="0" locked="0" layoutInCell="1" allowOverlap="1" wp14:anchorId="435F4DB3" wp14:editId="3A34B3E1">
              <wp:simplePos x="635" y="635"/>
              <wp:positionH relativeFrom="page">
                <wp:align>left</wp:align>
              </wp:positionH>
              <wp:positionV relativeFrom="page">
                <wp:align>bottom</wp:align>
              </wp:positionV>
              <wp:extent cx="2461895" cy="345440"/>
              <wp:effectExtent l="0" t="0" r="14605" b="0"/>
              <wp:wrapNone/>
              <wp:docPr id="208913848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31ECDA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5F4DB3" id="_x0000_t202" coordsize="21600,21600" o:spt="202" path="m,l,21600r21600,l21600,xe">
              <v:stroke joinstyle="miter"/>
              <v:path gradientshapeok="t" o:connecttype="rect"/>
            </v:shapetype>
            <v:shape id="_x0000_s1046" type="#_x0000_t202" alt="DISTRIBUTION: DoW COMMUNITY ONLY" style="position:absolute;margin-left:0;margin-top:0;width:193.85pt;height:27.2pt;z-index:2515834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y2Zu&#10;exQCAAAjBAAADgAAAAAAAAAAAAAAAAAuAgAAZHJzL2Uyb0RvYy54bWxQSwECLQAUAAYACAAAACEA&#10;f+VSCdsAAAAEAQAADwAAAAAAAAAAAAAAAABuBAAAZHJzL2Rvd25yZXYueG1sUEsFBgAAAAAEAAQA&#10;8wAAAHYFAAAAAA==&#10;" filled="f" stroked="f">
              <v:textbox style="mso-fit-shape-to-text:t" inset="20pt,0,0,15pt">
                <w:txbxContent>
                  <w:p w14:paraId="531ECDA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4A01" w14:textId="653DD3DF"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w:t>
    </w:r>
    <w:r w:rsidR="008D1FCE">
      <w:rPr>
        <w:rFonts w:ascii="Courier New" w:hAnsi="Courier New" w:cs="Courier New"/>
        <w:sz w:val="20"/>
        <w:szCs w:val="20"/>
      </w:rPr>
      <w:t>8</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3205" w14:textId="77777777" w:rsidR="0000655C" w:rsidRDefault="0000655C">
    <w:pPr>
      <w:pStyle w:val="Footer"/>
    </w:pPr>
    <w:r>
      <w:rPr>
        <w:noProof/>
      </w:rPr>
      <mc:AlternateContent>
        <mc:Choice Requires="wps">
          <w:drawing>
            <wp:anchor distT="0" distB="0" distL="0" distR="0" simplePos="0" relativeHeight="251582464" behindDoc="0" locked="0" layoutInCell="1" allowOverlap="1" wp14:anchorId="10E6AA8F" wp14:editId="7C29E106">
              <wp:simplePos x="635" y="635"/>
              <wp:positionH relativeFrom="page">
                <wp:align>left</wp:align>
              </wp:positionH>
              <wp:positionV relativeFrom="page">
                <wp:align>bottom</wp:align>
              </wp:positionV>
              <wp:extent cx="2461895" cy="345440"/>
              <wp:effectExtent l="0" t="0" r="14605" b="0"/>
              <wp:wrapNone/>
              <wp:docPr id="30617750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880B35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E6AA8F" id="_x0000_t202" coordsize="21600,21600" o:spt="202" path="m,l,21600r21600,l21600,xe">
              <v:stroke joinstyle="miter"/>
              <v:path gradientshapeok="t" o:connecttype="rect"/>
            </v:shapetype>
            <v:shape id="_x0000_s1047" type="#_x0000_t202" alt="DISTRIBUTION: DoW COMMUNITY ONLY" style="position:absolute;margin-left:0;margin-top:0;width:193.85pt;height:27.2pt;z-index:2515824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e/zFAIAACM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FJLvNvoTniWg5Gxr3lqw57r5kPL8whxbgJ&#10;yjY84yEV9DWFk0VJC+7H3/wxH5HHKCU9SqamBjVNifpmkJHprMzzKLF0Q8OdjW0yirt8FuNmrx8A&#10;1Vjgw7A8mTE5qLMpHeg3VPUydsMQMxx71nR7Nh/CKGB8FVwslykJ1WRZWJuN5bF0BC0i+jq8MWdP&#10;sAck7AnOomLVO/TH3Pint8t9QA4SNRHgEc0T7qjExNjp1USp/3pPWde3vfg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O+nv&#10;8xQCAAAjBAAADgAAAAAAAAAAAAAAAAAuAgAAZHJzL2Uyb0RvYy54bWxQSwECLQAUAAYACAAAACEA&#10;f+VSCdsAAAAEAQAADwAAAAAAAAAAAAAAAABuBAAAZHJzL2Rvd25yZXYueG1sUEsFBgAAAAAEAAQA&#10;8wAAAHYFAAAAAA==&#10;" filled="f" stroked="f">
              <v:textbox style="mso-fit-shape-to-text:t" inset="20pt,0,0,15pt">
                <w:txbxContent>
                  <w:p w14:paraId="1880B35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4B43" w14:textId="6BFDB27B" w:rsidR="005757C5" w:rsidRPr="00D139A7" w:rsidRDefault="005757C5"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w:t>
    </w:r>
    <w:r w:rsidR="008D1FCE">
      <w:rPr>
        <w:rFonts w:ascii="Courier New" w:hAnsi="Courier New" w:cs="Courier New"/>
        <w:sz w:val="20"/>
        <w:szCs w:val="20"/>
      </w:rPr>
      <w:t>9</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1394" w14:textId="163D330F"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A-10</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8B45" w14:textId="77777777" w:rsidR="0000655C" w:rsidRDefault="0000655C">
    <w:pPr>
      <w:pStyle w:val="Footer"/>
    </w:pPr>
    <w:r>
      <w:rPr>
        <w:noProof/>
      </w:rPr>
      <mc:AlternateContent>
        <mc:Choice Requires="wps">
          <w:drawing>
            <wp:anchor distT="0" distB="0" distL="0" distR="0" simplePos="0" relativeHeight="251671552" behindDoc="0" locked="0" layoutInCell="1" allowOverlap="1" wp14:anchorId="1C3DBCDF" wp14:editId="07837295">
              <wp:simplePos x="635" y="635"/>
              <wp:positionH relativeFrom="page">
                <wp:align>left</wp:align>
              </wp:positionH>
              <wp:positionV relativeFrom="page">
                <wp:align>bottom</wp:align>
              </wp:positionV>
              <wp:extent cx="2461895" cy="345440"/>
              <wp:effectExtent l="0" t="0" r="14605" b="0"/>
              <wp:wrapNone/>
              <wp:docPr id="6187922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89FA84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3DBCDF" id="_x0000_t202" coordsize="21600,21600" o:spt="202" path="m,l,21600r21600,l21600,xe">
              <v:stroke joinstyle="miter"/>
              <v:path gradientshapeok="t" o:connecttype="rect"/>
            </v:shapetype>
            <v:shape id="_x0000_s1048" type="#_x0000_t202" alt="DISTRIBUTION: DoW COMMUNITY ONLY" style="position:absolute;margin-left:0;margin-top:0;width:193.85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yxFQIAACM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A1OUozz19AccS0HJ8a95esOe2+YDy/MIcW4&#10;Cco2POMhFfQVhbNFSQvux9/8MR+RxyglPUqmogY1TYn6ZpCRYj7L8yixdEPDjUadjOldPo9xs9cP&#10;gGqc4sOwPJkxOajRlA70G6p6FbthiBmOPStaj+ZDOAkYXwUXq1VKQjVZFjZma3ksHUGLiL4Ob8zZ&#10;M+wBCXuCUVSsfIf+KTf+6e1qH5CDRE0E+ITmGXdUYmLs/Gqi1H+9p6zr217+B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Gp/&#10;HLEVAgAAIwQAAA4AAAAAAAAAAAAAAAAALgIAAGRycy9lMm9Eb2MueG1sUEsBAi0AFAAGAAgAAAAh&#10;AH/lUgnbAAAABAEAAA8AAAAAAAAAAAAAAAAAbwQAAGRycy9kb3ducmV2LnhtbFBLBQYAAAAABAAE&#10;APMAAAB3BQAAAAA=&#10;" filled="f" stroked="f">
              <v:textbox style="mso-fit-shape-to-text:t" inset="20pt,0,0,15pt">
                <w:txbxContent>
                  <w:p w14:paraId="789FA84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7EDB" w14:textId="5A6AAC5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w:t>
    </w:r>
    <w:r w:rsidR="005757C5">
      <w:rPr>
        <w:rFonts w:ascii="Courier New" w:hAnsi="Courier New" w:cs="Courier New"/>
        <w:sz w:val="20"/>
        <w:szCs w:val="20"/>
      </w:rPr>
      <w:t>11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5204" w14:textId="77777777" w:rsidR="0000655C" w:rsidRDefault="0000655C">
    <w:pPr>
      <w:pStyle w:val="Footer"/>
    </w:pPr>
    <w:r>
      <w:rPr>
        <w:noProof/>
      </w:rPr>
      <mc:AlternateContent>
        <mc:Choice Requires="wps">
          <w:drawing>
            <wp:anchor distT="0" distB="0" distL="0" distR="0" simplePos="0" relativeHeight="251584512" behindDoc="0" locked="0" layoutInCell="1" allowOverlap="1" wp14:anchorId="68DD4036" wp14:editId="0AF552E1">
              <wp:simplePos x="635" y="635"/>
              <wp:positionH relativeFrom="page">
                <wp:align>left</wp:align>
              </wp:positionH>
              <wp:positionV relativeFrom="page">
                <wp:align>bottom</wp:align>
              </wp:positionV>
              <wp:extent cx="2461895" cy="345440"/>
              <wp:effectExtent l="0" t="0" r="14605" b="0"/>
              <wp:wrapNone/>
              <wp:docPr id="154869820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53D8CC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DD4036" id="_x0000_t202" coordsize="21600,21600" o:spt="202" path="m,l,21600r21600,l21600,xe">
              <v:stroke joinstyle="miter"/>
              <v:path gradientshapeok="t" o:connecttype="rect"/>
            </v:shapetype>
            <v:shape id="_x0000_s1049" type="#_x0000_t202" alt="DISTRIBUTION: DoW COMMUNITY ONLY" style="position:absolute;margin-left:0;margin-top:0;width:193.85pt;height:27.2pt;z-index:2515845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05FQIAACM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qc5GqYfwvVEddy0DPuLV812HvNfHhmDinG&#10;TVC24QkPqaAtKZwsSmpwvz/zx3xEHqOUtCiZkhrUNCXqp0FGJrNpnkeJpRsabjC2yRjf5rMYN3t9&#10;D6jGMT4My5MZk4MaTOlAv6Kql7Ebhpjh2LOk28G8D72A8VVwsVymJFSTZWFtNpbH0hG0iOhL98qc&#10;PcEekLBHGETFinfo97nxT2+X+4AcJGoiwD2aJ9xRiYmx06uJUn97T1mXt734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Jrw&#10;nTkVAgAAIwQAAA4AAAAAAAAAAAAAAAAALgIAAGRycy9lMm9Eb2MueG1sUEsBAi0AFAAGAAgAAAAh&#10;AH/lUgnbAAAABAEAAA8AAAAAAAAAAAAAAAAAbwQAAGRycy9kb3ducmV2LnhtbFBLBQYAAAAABAAE&#10;APMAAAB3BQAAAAA=&#10;" filled="f" stroked="f">
              <v:textbox style="mso-fit-shape-to-text:t" inset="20pt,0,0,15pt">
                <w:txbxContent>
                  <w:p w14:paraId="253D8CC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93E8" w14:textId="5461EC62"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3D0F" w14:textId="77777777" w:rsidR="0000655C" w:rsidRDefault="0000655C">
    <w:pPr>
      <w:pStyle w:val="Footer"/>
    </w:pPr>
    <w:r>
      <w:rPr>
        <w:noProof/>
      </w:rPr>
      <mc:AlternateContent>
        <mc:Choice Requires="wps">
          <w:drawing>
            <wp:anchor distT="0" distB="0" distL="0" distR="0" simplePos="0" relativeHeight="251629568" behindDoc="0" locked="0" layoutInCell="1" allowOverlap="1" wp14:anchorId="3B134B94" wp14:editId="6E475284">
              <wp:simplePos x="635" y="635"/>
              <wp:positionH relativeFrom="page">
                <wp:align>left</wp:align>
              </wp:positionH>
              <wp:positionV relativeFrom="page">
                <wp:align>bottom</wp:align>
              </wp:positionV>
              <wp:extent cx="2461895" cy="345440"/>
              <wp:effectExtent l="0" t="0" r="14605" b="0"/>
              <wp:wrapNone/>
              <wp:docPr id="339019032"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8B6C61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134B94" id="_x0000_t202" coordsize="21600,21600" o:spt="202" path="m,l,21600r21600,l21600,xe">
              <v:stroke joinstyle="miter"/>
              <v:path gradientshapeok="t" o:connecttype="rect"/>
            </v:shapetype>
            <v:shape id="_x0000_s1028" type="#_x0000_t202" alt="DISTRIBUTION: DoW COMMUNITY ONLY" style="position:absolute;margin-left:0;margin-top:0;width:193.85pt;height:27.2pt;z-index:2516295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qiFAIAACI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1OMo5fQ3PErRycCPeWrztsvWE+vDCHDOMi&#10;qNrwjIdU0FcUzhYlLbgff/PHfAQeo5T0qJiKGpQ0JeqbQUKm81meR4WlGxpuNOpkFHf5PMbNXj8A&#10;irHAd2F5MmNyUKMpHeg3FPUqdsMQMxx7VrQezYdw0i8+Ci5Wq5SEYrIsbMzW8lg6YhYBfR3emLNn&#10;1APy9QSjplj5DvxTbvzT29U+IAWJmYjvCc0z7CjERNj50USl/3pPWdenvfw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3+C6&#10;ohQCAAAiBAAADgAAAAAAAAAAAAAAAAAuAgAAZHJzL2Uyb0RvYy54bWxQSwECLQAUAAYACAAAACEA&#10;f+VSCdsAAAAEAQAADwAAAAAAAAAAAAAAAABuBAAAZHJzL2Rvd25yZXYueG1sUEsFBgAAAAAEAAQA&#10;8wAAAHYFAAAAAA==&#10;" filled="f" stroked="f">
              <v:textbox style="mso-fit-shape-to-text:t" inset="20pt,0,0,15pt">
                <w:txbxContent>
                  <w:p w14:paraId="08B6C61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F617" w14:textId="77777777" w:rsidR="0000655C" w:rsidRDefault="0000655C">
    <w:pPr>
      <w:pStyle w:val="Footer"/>
    </w:pPr>
    <w:r>
      <w:rPr>
        <w:noProof/>
      </w:rPr>
      <mc:AlternateContent>
        <mc:Choice Requires="wps">
          <w:drawing>
            <wp:anchor distT="0" distB="0" distL="0" distR="0" simplePos="0" relativeHeight="251676672" behindDoc="0" locked="0" layoutInCell="1" allowOverlap="1" wp14:anchorId="1985BF7A" wp14:editId="3B0F6D2F">
              <wp:simplePos x="635" y="635"/>
              <wp:positionH relativeFrom="page">
                <wp:align>left</wp:align>
              </wp:positionH>
              <wp:positionV relativeFrom="page">
                <wp:align>bottom</wp:align>
              </wp:positionV>
              <wp:extent cx="2461895" cy="345440"/>
              <wp:effectExtent l="0" t="0" r="14605" b="0"/>
              <wp:wrapNone/>
              <wp:docPr id="61573052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29F5FF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85BF7A" id="_x0000_t202" coordsize="21600,21600" o:spt="202" path="m,l,21600r21600,l21600,xe">
              <v:stroke joinstyle="miter"/>
              <v:path gradientshapeok="t" o:connecttype="rect"/>
            </v:shapetype>
            <v:shape id="_x0000_s1050" type="#_x0000_t202" alt="DISTRIBUTION: DoW COMMUNITY ONLY" style="position:absolute;margin-left:0;margin-top:0;width:193.85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0FAIAACM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E2cZJy/huaIazk4Me4tX3fYe8N8eGEOKcZN&#10;ULbhGQ+poK8onC1KWnA//uaP+Yg8RinpUTIVNahpStQ3g4xM57M8jxJLNzTcaNTJKO7yeYybvX4A&#10;VGOBD8PyZMbkoEZTOtBvqOpV7IYhZjj2rGg9mg/hJGB8FVysVikJ1WRZ2Jit5bF0BC0i+jq8MWfP&#10;sAck7AlGUbHyHfqn3Pint6t9QA4SNRHgE5pn3FGJibHzq4lS//Wesq5ve/kT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yFP7&#10;NBQCAAAjBAAADgAAAAAAAAAAAAAAAAAuAgAAZHJzL2Uyb0RvYy54bWxQSwECLQAUAAYACAAAACEA&#10;f+VSCdsAAAAEAQAADwAAAAAAAAAAAAAAAABuBAAAZHJzL2Rvd25yZXYueG1sUEsFBgAAAAAEAAQA&#10;8wAAAHYFAAAAAA==&#10;" filled="f" stroked="f">
              <v:textbox style="mso-fit-shape-to-text:t" inset="20pt,0,0,15pt">
                <w:txbxContent>
                  <w:p w14:paraId="029F5FF7"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CDF1" w14:textId="25628FF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A167" w14:textId="77777777" w:rsidR="0000655C" w:rsidRDefault="0000655C">
    <w:pPr>
      <w:pStyle w:val="Footer"/>
    </w:pPr>
    <w:r>
      <w:rPr>
        <w:noProof/>
      </w:rPr>
      <mc:AlternateContent>
        <mc:Choice Requires="wps">
          <w:drawing>
            <wp:anchor distT="0" distB="0" distL="0" distR="0" simplePos="0" relativeHeight="251585536" behindDoc="0" locked="0" layoutInCell="1" allowOverlap="1" wp14:anchorId="0907C343" wp14:editId="09DAA8D3">
              <wp:simplePos x="635" y="635"/>
              <wp:positionH relativeFrom="page">
                <wp:align>left</wp:align>
              </wp:positionH>
              <wp:positionV relativeFrom="page">
                <wp:align>bottom</wp:align>
              </wp:positionV>
              <wp:extent cx="2461895" cy="345440"/>
              <wp:effectExtent l="0" t="0" r="14605" b="0"/>
              <wp:wrapNone/>
              <wp:docPr id="52863469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CBFB3E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07C343" id="_x0000_t202" coordsize="21600,21600" o:spt="202" path="m,l,21600r21600,l21600,xe">
              <v:stroke joinstyle="miter"/>
              <v:path gradientshapeok="t" o:connecttype="rect"/>
            </v:shapetype>
            <v:shape id="_x0000_s1051" type="#_x0000_t202" alt="DISTRIBUTION: DoW COMMUNITY ONLY" style="position:absolute;margin-left:0;margin-top:0;width:193.85pt;height:27.2pt;z-index:2515855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q8FQIAACM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1OMh/nr6E54loOTox7y9cd9t4wH16YQ4px&#10;E5RteMZDKugrCmeLkhbcj7/5Yz4ij1FKepRMRQ1qmhL1zSAj0/ksz6PE0g0NNxp1Moq7fB7jZq8f&#10;ANVY4MOwPJkxOajRlA70G6p6FbthiBmOPStaj+ZDOAkYXwUXq1VKQjVZFjZma3ksHUGLiL4Ob8zZ&#10;M+wBCXuCUVSsfIf+KTf+6e1qH5CDRE0E+ITmGXdUYmLs/Gqi1H+9p6zr217+B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Djc&#10;erwVAgAAIwQAAA4AAAAAAAAAAAAAAAAALgIAAGRycy9lMm9Eb2MueG1sUEsBAi0AFAAGAAgAAAAh&#10;AH/lUgnbAAAABAEAAA8AAAAAAAAAAAAAAAAAbwQAAGRycy9kb3ducmV2LnhtbFBLBQYAAAAABAAE&#10;APMAAAB3BQAAAAA=&#10;" filled="f" stroked="f">
              <v:textbox style="mso-fit-shape-to-text:t" inset="20pt,0,0,15pt">
                <w:txbxContent>
                  <w:p w14:paraId="2CBFB3EC"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FEF7" w14:textId="77777777" w:rsidR="0000655C" w:rsidRDefault="0000655C">
    <w:pPr>
      <w:pStyle w:val="Footer"/>
    </w:pPr>
    <w:r>
      <w:rPr>
        <w:noProof/>
      </w:rPr>
      <mc:AlternateContent>
        <mc:Choice Requires="wps">
          <w:drawing>
            <wp:anchor distT="0" distB="0" distL="0" distR="0" simplePos="0" relativeHeight="251681792" behindDoc="0" locked="0" layoutInCell="1" allowOverlap="1" wp14:anchorId="3BEE29DD" wp14:editId="3AC8DED9">
              <wp:simplePos x="635" y="635"/>
              <wp:positionH relativeFrom="page">
                <wp:align>left</wp:align>
              </wp:positionH>
              <wp:positionV relativeFrom="page">
                <wp:align>bottom</wp:align>
              </wp:positionV>
              <wp:extent cx="2461895" cy="345440"/>
              <wp:effectExtent l="0" t="0" r="14605" b="0"/>
              <wp:wrapNone/>
              <wp:docPr id="141776997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03232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EE29DD" id="_x0000_t202" coordsize="21600,21600" o:spt="202" path="m,l,21600r21600,l21600,xe">
              <v:stroke joinstyle="miter"/>
              <v:path gradientshapeok="t" o:connecttype="rect"/>
            </v:shapetype>
            <v:shape id="_x0000_s1052" type="#_x0000_t202" alt="DISTRIBUTION: DoW COMMUNITY ONLY" style="position:absolute;margin-left:0;margin-top:0;width:193.85pt;height:27.2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n+FQ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gonmQ/z76A64VoOesa95esGe2+YD8/MIcW4&#10;Cco2POEhFbQlhbNFSQ3u13v+mI/IY5SSFiVTUoOapkT9MMjIZDbN8yixdEPDDcYuGePb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GlK&#10;if4VAgAAIwQAAA4AAAAAAAAAAAAAAAAALgIAAGRycy9lMm9Eb2MueG1sUEsBAi0AFAAGAAgAAAAh&#10;AH/lUgnbAAAABAEAAA8AAAAAAAAAAAAAAAAAbwQAAGRycy9kb3ducmV2LnhtbFBLBQYAAAAABAAE&#10;APMAAAB3BQAAAAA=&#10;" filled="f" stroked="f">
              <v:textbox style="mso-fit-shape-to-text:t" inset="20pt,0,0,15pt">
                <w:txbxContent>
                  <w:p w14:paraId="1032324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9C84" w14:textId="2A481516"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w:t>
    </w:r>
    <w:r w:rsidR="001D4F20">
      <w:rPr>
        <w:rFonts w:ascii="Courier New" w:hAnsi="Courier New" w:cs="Courier New"/>
        <w:sz w:val="20"/>
        <w:szCs w:val="20"/>
      </w:rPr>
      <w:t>1</w:t>
    </w:r>
    <w:r w:rsidR="008D1FCE">
      <w:rPr>
        <w:rFonts w:ascii="Courier New" w:hAnsi="Courier New" w:cs="Courier New"/>
        <w:sz w:val="20"/>
        <w:szCs w:val="20"/>
      </w:rPr>
      <w:t>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AB1A" w14:textId="77777777" w:rsidR="0000655C" w:rsidRDefault="0000655C">
    <w:pPr>
      <w:pStyle w:val="Footer"/>
    </w:pPr>
    <w:r>
      <w:rPr>
        <w:noProof/>
      </w:rPr>
      <mc:AlternateContent>
        <mc:Choice Requires="wps">
          <w:drawing>
            <wp:anchor distT="0" distB="0" distL="0" distR="0" simplePos="0" relativeHeight="251586560" behindDoc="0" locked="0" layoutInCell="1" allowOverlap="1" wp14:anchorId="36C7F6DD" wp14:editId="30563DC6">
              <wp:simplePos x="635" y="635"/>
              <wp:positionH relativeFrom="page">
                <wp:align>left</wp:align>
              </wp:positionH>
              <wp:positionV relativeFrom="page">
                <wp:align>bottom</wp:align>
              </wp:positionV>
              <wp:extent cx="2461895" cy="345440"/>
              <wp:effectExtent l="0" t="0" r="14605" b="0"/>
              <wp:wrapNone/>
              <wp:docPr id="266014059"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EDAA77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C7F6DD" id="_x0000_t202" coordsize="21600,21600" o:spt="202" path="m,l,21600r21600,l21600,xe">
              <v:stroke joinstyle="miter"/>
              <v:path gradientshapeok="t" o:connecttype="rect"/>
            </v:shapetype>
            <v:shape id="_x0000_s1053" type="#_x0000_t202" alt="DISTRIBUTION: DoW COMMUNITY ONLY" style="position:absolute;margin-left:0;margin-top:0;width:193.85pt;height:27.2pt;z-index:2515865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h2Fg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4ybdh/i1UR1zLQc+4t3zVYO818+GJOaQY&#10;N0HZhkc8pIK2pHCyKKnB/X7PH/MReYxS0qJkSmpQ05SonwYZmcymeR4llm5ouMHYJmN8k89i3Oz1&#10;HaAax/gwLE9mTA5qMKUD/YKqXsZuGGKGY8+SbgfzLvQCxlfBxXKZklBNloW12VgeS0fQIqLP3Qtz&#10;9gR7QMIeYBAVK96g3+fGP71d7gNykKiJAPdonnBHJSbGTq8mSv31PWVd3vbiD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Z&#10;xQh2FgIAACMEAAAOAAAAAAAAAAAAAAAAAC4CAABkcnMvZTJvRG9jLnhtbFBLAQItABQABgAIAAAA&#10;IQB/5VIJ2wAAAAQBAAAPAAAAAAAAAAAAAAAAAHAEAABkcnMvZG93bnJldi54bWxQSwUGAAAAAAQA&#10;BADzAAAAeAUAAAAA&#10;" filled="f" stroked="f">
              <v:textbox style="mso-fit-shape-to-text:t" inset="20pt,0,0,15pt">
                <w:txbxContent>
                  <w:p w14:paraId="0EDAA77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D5C8" w14:textId="77777777" w:rsidR="0000655C" w:rsidRDefault="0000655C">
    <w:pPr>
      <w:pStyle w:val="Footer"/>
    </w:pPr>
    <w:r>
      <w:rPr>
        <w:noProof/>
      </w:rPr>
      <mc:AlternateContent>
        <mc:Choice Requires="wps">
          <w:drawing>
            <wp:anchor distT="0" distB="0" distL="0" distR="0" simplePos="0" relativeHeight="251683840" behindDoc="0" locked="0" layoutInCell="1" allowOverlap="1" wp14:anchorId="28BF37EB" wp14:editId="4AD0F92E">
              <wp:simplePos x="635" y="635"/>
              <wp:positionH relativeFrom="page">
                <wp:align>left</wp:align>
              </wp:positionH>
              <wp:positionV relativeFrom="page">
                <wp:align>bottom</wp:align>
              </wp:positionV>
              <wp:extent cx="2461895" cy="345440"/>
              <wp:effectExtent l="0" t="0" r="14605" b="0"/>
              <wp:wrapNone/>
              <wp:docPr id="646507635"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941967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BF37EB" id="_x0000_t202" coordsize="21600,21600" o:spt="202" path="m,l,21600r21600,l21600,xe">
              <v:stroke joinstyle="miter"/>
              <v:path gradientshapeok="t" o:connecttype="rect"/>
            </v:shapetype>
            <v:shape id="_x0000_s1054" type="#_x0000_t202" alt="DISTRIBUTION: DoW COMMUNITY ONLY" style="position:absolute;margin-left:0;margin-top:0;width:193.85pt;height:27.2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TkFQ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gonmQ/z76A64VoOesa95esGe2+YD8/MIcW4&#10;Cco2POEhFbQlhbNFSQ3u13v+mI/IY5SSFiVTUoOapkT9MMjIZDbN8yixdEPDDcYuGePb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M0M&#10;ROQVAgAAIwQAAA4AAAAAAAAAAAAAAAAALgIAAGRycy9lMm9Eb2MueG1sUEsBAi0AFAAGAAgAAAAh&#10;AH/lUgnbAAAABAEAAA8AAAAAAAAAAAAAAAAAbwQAAGRycy9kb3ducmV2LnhtbFBLBQYAAAAABAAE&#10;APMAAAB3BQAAAAA=&#10;" filled="f" stroked="f">
              <v:textbox style="mso-fit-shape-to-text:t" inset="20pt,0,0,15pt">
                <w:txbxContent>
                  <w:p w14:paraId="1941967F"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C1E3" w14:textId="3D2AC662"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684B" w14:textId="77777777" w:rsidR="0000655C" w:rsidRDefault="0000655C">
    <w:pPr>
      <w:pStyle w:val="Footer"/>
    </w:pPr>
    <w:r>
      <w:rPr>
        <w:noProof/>
      </w:rPr>
      <mc:AlternateContent>
        <mc:Choice Requires="wps">
          <w:drawing>
            <wp:anchor distT="0" distB="0" distL="0" distR="0" simplePos="0" relativeHeight="251587584" behindDoc="0" locked="0" layoutInCell="1" allowOverlap="1" wp14:anchorId="6EDDD56B" wp14:editId="4F515159">
              <wp:simplePos x="635" y="635"/>
              <wp:positionH relativeFrom="page">
                <wp:align>left</wp:align>
              </wp:positionH>
              <wp:positionV relativeFrom="page">
                <wp:align>bottom</wp:align>
              </wp:positionV>
              <wp:extent cx="2461895" cy="345440"/>
              <wp:effectExtent l="0" t="0" r="14605" b="0"/>
              <wp:wrapNone/>
              <wp:docPr id="212937653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76BB79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D56B" id="_x0000_t202" coordsize="21600,21600" o:spt="202" path="m,l,21600r21600,l21600,xe">
              <v:stroke joinstyle="miter"/>
              <v:path gradientshapeok="t" o:connecttype="rect"/>
            </v:shapetype>
            <v:shape id="_x0000_s1055" type="#_x0000_t202" alt="DISTRIBUTION: DoW COMMUNITY ONLY" style="position:absolute;margin-left:0;margin-top:0;width:193.85pt;height:27.2pt;z-index:2515875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8VsFQ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BVOMh/m30F1wrUc9Ix7y9cN9t4wH56ZQ4px&#10;E5RteMJDKmhLCmeLkhrcr/f8MR+RxyglLUqmpAY1TYn6YZCRyWya51Fi6YaGG4xdMsbzfBbj5qDv&#10;AdU4xodheTJjclCDKR3oV1T1KnbDEDMce5Z0N5j3oRcwvgouVquUhGqyLGzM1vJYOoIWEX3pXpmz&#10;Z9gDEvYIg6hY8Qb9Pjf+6e3qEJCDRE0EuEfzjDsqMTF2fjVR6n/eU9b1bS9/A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D2D&#10;xWwVAgAAIwQAAA4AAAAAAAAAAAAAAAAALgIAAGRycy9lMm9Eb2MueG1sUEsBAi0AFAAGAAgAAAAh&#10;AH/lUgnbAAAABAEAAA8AAAAAAAAAAAAAAAAAbwQAAGRycy9kb3ducmV2LnhtbFBLBQYAAAAABAAE&#10;APMAAAB3BQAAAAA=&#10;" filled="f" stroked="f">
              <v:textbox style="mso-fit-shape-to-text:t" inset="20pt,0,0,15pt">
                <w:txbxContent>
                  <w:p w14:paraId="276BB79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798E" w14:textId="77777777" w:rsidR="0000655C" w:rsidRDefault="0000655C">
    <w:pPr>
      <w:pStyle w:val="Footer"/>
    </w:pPr>
    <w:r>
      <w:rPr>
        <w:noProof/>
      </w:rPr>
      <mc:AlternateContent>
        <mc:Choice Requires="wps">
          <w:drawing>
            <wp:anchor distT="0" distB="0" distL="0" distR="0" simplePos="0" relativeHeight="251685888" behindDoc="0" locked="0" layoutInCell="1" allowOverlap="1" wp14:anchorId="37B40531" wp14:editId="10380305">
              <wp:simplePos x="635" y="635"/>
              <wp:positionH relativeFrom="page">
                <wp:align>left</wp:align>
              </wp:positionH>
              <wp:positionV relativeFrom="page">
                <wp:align>bottom</wp:align>
              </wp:positionV>
              <wp:extent cx="2461895" cy="345440"/>
              <wp:effectExtent l="0" t="0" r="14605" b="0"/>
              <wp:wrapNone/>
              <wp:docPr id="211410299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F24D49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B40531" id="_x0000_t202" coordsize="21600,21600" o:spt="202" path="m,l,21600r21600,l21600,xe">
              <v:stroke joinstyle="miter"/>
              <v:path gradientshapeok="t" o:connecttype="rect"/>
            </v:shapetype>
            <v:shape id="_x0000_s1056" type="#_x0000_t202" alt="DISTRIBUTION: DoW COMMUNITY ONLY" style="position:absolute;margin-left:0;margin-top:0;width:193.85pt;height:27.2pt;z-index:2516858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WBVb&#10;xhQCAAAjBAAADgAAAAAAAAAAAAAAAAAuAgAAZHJzL2Uyb0RvYy54bWxQSwECLQAUAAYACAAAACEA&#10;f+VSCdsAAAAEAQAADwAAAAAAAAAAAAAAAABuBAAAZHJzL2Rvd25yZXYueG1sUEsFBgAAAAAEAAQA&#10;8wAAAHYFAAAAAA==&#10;" filled="f" stroked="f">
              <v:textbox style="mso-fit-shape-to-text:t" inset="20pt,0,0,15pt">
                <w:txbxContent>
                  <w:p w14:paraId="2F24D49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06DB" w14:textId="77777777" w:rsidR="000E7D2D" w:rsidRPr="00D139A7" w:rsidRDefault="000E7D2D"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A-1</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0D1B" w14:textId="695FB98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B</w:t>
    </w:r>
    <w:r>
      <w:rPr>
        <w:rFonts w:ascii="Courier New" w:hAnsi="Courier New" w:cs="Courier New"/>
        <w:sz w:val="20"/>
        <w:szCs w:val="20"/>
      </w:rPr>
      <w:t>-</w:t>
    </w:r>
    <w:r w:rsidR="008D1FCE">
      <w:rPr>
        <w:rFonts w:ascii="Courier New" w:hAnsi="Courier New" w:cs="Courier New"/>
        <w:sz w:val="20"/>
        <w:szCs w:val="20"/>
      </w:rPr>
      <w:t>1</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5023" w14:textId="77777777" w:rsidR="0000655C" w:rsidRDefault="0000655C">
    <w:pPr>
      <w:pStyle w:val="Footer"/>
    </w:pPr>
    <w:r>
      <w:rPr>
        <w:noProof/>
      </w:rPr>
      <mc:AlternateContent>
        <mc:Choice Requires="wps">
          <w:drawing>
            <wp:anchor distT="0" distB="0" distL="0" distR="0" simplePos="0" relativeHeight="251589632" behindDoc="0" locked="0" layoutInCell="1" allowOverlap="1" wp14:anchorId="5D4B1D9D" wp14:editId="25BBF424">
              <wp:simplePos x="635" y="635"/>
              <wp:positionH relativeFrom="page">
                <wp:align>left</wp:align>
              </wp:positionH>
              <wp:positionV relativeFrom="page">
                <wp:align>bottom</wp:align>
              </wp:positionV>
              <wp:extent cx="2461895" cy="345440"/>
              <wp:effectExtent l="0" t="0" r="14605" b="0"/>
              <wp:wrapNone/>
              <wp:docPr id="90523337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A0B07D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4B1D9D" id="_x0000_t202" coordsize="21600,21600" o:spt="202" path="m,l,21600r21600,l21600,xe">
              <v:stroke joinstyle="miter"/>
              <v:path gradientshapeok="t" o:connecttype="rect"/>
            </v:shapetype>
            <v:shape id="_x0000_s1057" type="#_x0000_t202" alt="DISTRIBUTION: DoW COMMUNITY ONLY" style="position:absolute;margin-left:0;margin-top:0;width:193.85pt;height:27.2pt;z-index:251589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pOFAIAACM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sHml/m30BxxLQcj497yVYe918yHF+aQYtwE&#10;ZRue8ZAK+prCyaKkBffjb/6Yj8hjlJIeJVNTg5qmRH0zyMh0VuZ5lFi6oeHOxjYZxV0+i3Gz1w+A&#10;aizwYViezJgc1NmUDvQbqnoZu2GIGY49a7o9mw9hFDC+Ci6Wy5SEarIsrM3G8lg6ghYRfR3emLMn&#10;2AMS9gRnUbHqHfpjbvzT2+U+IAeJmgjwiOYJd1RiYuz0aqLUf72nrOvbXvwE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qJra&#10;ThQCAAAjBAAADgAAAAAAAAAAAAAAAAAuAgAAZHJzL2Uyb0RvYy54bWxQSwECLQAUAAYACAAAACEA&#10;f+VSCdsAAAAEAQAADwAAAAAAAAAAAAAAAABuBAAAZHJzL2Rvd25yZXYueG1sUEsFBgAAAAAEAAQA&#10;8wAAAHYFAAAAAA==&#10;" filled="f" stroked="f">
              <v:textbox style="mso-fit-shape-to-text:t" inset="20pt,0,0,15pt">
                <w:txbxContent>
                  <w:p w14:paraId="6A0B07D2"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D9E4" w14:textId="013A2EAE" w:rsidR="008D1FCE" w:rsidRPr="00D139A7" w:rsidRDefault="008D1FCE"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B-2</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F5B6" w14:textId="77777777" w:rsidR="0000655C" w:rsidRDefault="0000655C">
    <w:pPr>
      <w:pStyle w:val="Footer"/>
    </w:pPr>
    <w:r>
      <w:rPr>
        <w:noProof/>
      </w:rPr>
      <mc:AlternateContent>
        <mc:Choice Requires="wps">
          <w:drawing>
            <wp:anchor distT="0" distB="0" distL="0" distR="0" simplePos="0" relativeHeight="251686912" behindDoc="0" locked="0" layoutInCell="1" allowOverlap="1" wp14:anchorId="02621FC3" wp14:editId="09692AC0">
              <wp:simplePos x="635" y="635"/>
              <wp:positionH relativeFrom="page">
                <wp:align>left</wp:align>
              </wp:positionH>
              <wp:positionV relativeFrom="page">
                <wp:align>bottom</wp:align>
              </wp:positionV>
              <wp:extent cx="2461895" cy="345440"/>
              <wp:effectExtent l="0" t="0" r="14605" b="0"/>
              <wp:wrapNone/>
              <wp:docPr id="99453022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3F016E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621FC3" id="_x0000_t202" coordsize="21600,21600" o:spt="202" path="m,l,21600r21600,l21600,xe">
              <v:stroke joinstyle="miter"/>
              <v:path gradientshapeok="t" o:connecttype="rect"/>
            </v:shapetype>
            <v:shape id="_x0000_s1058" type="#_x0000_t202" alt="DISTRIBUTION: DoW COMMUNITY ONLY" style="position:absolute;margin-left:0;margin-top:0;width:193.85pt;height:27.2pt;z-index:2516869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CkMFQIAACM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A02L8b5a2iOuJaDE+Pe8nWHvTfMhxfmkGLc&#10;BGUbnvGQCvqKwtmipAX342/+mI/IY5SSHiVTUYOapkR9M8hIMZ/leZRYuqHhRqNOxvQun8e42esH&#10;QDVO8WFYnsyYHNRoSgf6DVW9it0wxAzHnhWtR/MhnASMr4KL1SoloZosCxuztTyWjqBFRF+HN+bs&#10;GfaAhD3BKCpWvkP/lBv/9Ha1D8hBoiYCfELzjDsqMTF2fjVR6r/eU9b1bS9/Ag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PkM&#10;KQwVAgAAIwQAAA4AAAAAAAAAAAAAAAAALgIAAGRycy9lMm9Eb2MueG1sUEsBAi0AFAAGAAgAAAAh&#10;AH/lUgnbAAAABAEAAA8AAAAAAAAAAAAAAAAAbwQAAGRycy9kb3ducmV2LnhtbFBLBQYAAAAABAAE&#10;APMAAAB3BQAAAAA=&#10;" filled="f" stroked="f">
              <v:textbox style="mso-fit-shape-to-text:t" inset="20pt,0,0,15pt">
                <w:txbxContent>
                  <w:p w14:paraId="13F016E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F9D1" w14:textId="69C94F8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B</w:t>
    </w:r>
    <w:r>
      <w:rPr>
        <w:rFonts w:ascii="Courier New" w:hAnsi="Courier New" w:cs="Courier New"/>
        <w:sz w:val="20"/>
        <w:szCs w:val="20"/>
      </w:rPr>
      <w:t>-</w:t>
    </w:r>
    <w:r w:rsidR="001D4F20">
      <w:rPr>
        <w:rFonts w:ascii="Courier New" w:hAnsi="Courier New" w:cs="Courier New"/>
        <w:sz w:val="20"/>
        <w:szCs w:val="20"/>
      </w:rPr>
      <w:t>3</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4AB2" w14:textId="77777777" w:rsidR="0000655C" w:rsidRDefault="0000655C">
    <w:pPr>
      <w:pStyle w:val="Footer"/>
    </w:pPr>
    <w:r>
      <w:rPr>
        <w:noProof/>
      </w:rPr>
      <mc:AlternateContent>
        <mc:Choice Requires="wps">
          <w:drawing>
            <wp:anchor distT="0" distB="0" distL="0" distR="0" simplePos="0" relativeHeight="251590656" behindDoc="0" locked="0" layoutInCell="1" allowOverlap="1" wp14:anchorId="5A4B38C6" wp14:editId="12CDE0EB">
              <wp:simplePos x="635" y="635"/>
              <wp:positionH relativeFrom="page">
                <wp:align>left</wp:align>
              </wp:positionH>
              <wp:positionV relativeFrom="page">
                <wp:align>bottom</wp:align>
              </wp:positionV>
              <wp:extent cx="2461895" cy="345440"/>
              <wp:effectExtent l="0" t="0" r="14605" b="0"/>
              <wp:wrapNone/>
              <wp:docPr id="581824087"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DF6F7A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4B38C6" id="_x0000_t202" coordsize="21600,21600" o:spt="202" path="m,l,21600r21600,l21600,xe">
              <v:stroke joinstyle="miter"/>
              <v:path gradientshapeok="t" o:connecttype="rect"/>
            </v:shapetype>
            <v:shape id="_x0000_s1059" type="#_x0000_t202" alt="DISTRIBUTION: DoW COMMUNITY ONLY" style="position:absolute;margin-left:0;margin-top:0;width:193.85pt;height:27.2pt;z-index:2515906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iEFQIAACM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SpsfjXMv4XqiGs56Bn3lq8a7L1mPjwzhxTj&#10;Jijb8ISHVNCWFE4WJTW435/5Yz4ij1FKWpRMSQ1qmhL10yAjk9k0z6PE0g0NNxjbZIxv81mMm72+&#10;B1TjGB+G5cmMyUENpnSgX1HVy9gNQ8xw7FnS7WDeh17A+Cq4WC5TEqrJsrA2G8tj6QhaRPSle2XO&#10;nmAPSNgjDKJixTv0+9z4p7fLfUAOEjUR4B7NE+6oxMTY6dVEqb+9p6zL2178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AmD&#10;qIQVAgAAIwQAAA4AAAAAAAAAAAAAAAAALgIAAGRycy9lMm9Eb2MueG1sUEsBAi0AFAAGAAgAAAAh&#10;AH/lUgnbAAAABAEAAA8AAAAAAAAAAAAAAAAAbwQAAGRycy9kb3ducmV2LnhtbFBLBQYAAAAABAAE&#10;APMAAAB3BQAAAAA=&#10;" filled="f" stroked="f">
              <v:textbox style="mso-fit-shape-to-text:t" inset="20pt,0,0,15pt">
                <w:txbxContent>
                  <w:p w14:paraId="7DF6F7A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BC51" w14:textId="77777777" w:rsidR="0000655C" w:rsidRDefault="0000655C">
    <w:pPr>
      <w:pStyle w:val="Footer"/>
    </w:pPr>
    <w:r>
      <w:rPr>
        <w:noProof/>
      </w:rPr>
      <mc:AlternateContent>
        <mc:Choice Requires="wps">
          <w:drawing>
            <wp:anchor distT="0" distB="0" distL="0" distR="0" simplePos="0" relativeHeight="251687936" behindDoc="0" locked="0" layoutInCell="1" allowOverlap="1" wp14:anchorId="384F2872" wp14:editId="4FCF8005">
              <wp:simplePos x="635" y="635"/>
              <wp:positionH relativeFrom="page">
                <wp:align>left</wp:align>
              </wp:positionH>
              <wp:positionV relativeFrom="page">
                <wp:align>bottom</wp:align>
              </wp:positionV>
              <wp:extent cx="2461895" cy="345440"/>
              <wp:effectExtent l="0" t="0" r="14605" b="0"/>
              <wp:wrapNone/>
              <wp:docPr id="190600316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A0D36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4F2872" id="_x0000_t202" coordsize="21600,21600" o:spt="202" path="m,l,21600r21600,l21600,xe">
              <v:stroke joinstyle="miter"/>
              <v:path gradientshapeok="t" o:connecttype="rect"/>
            </v:shapetype>
            <v:shape id="_x0000_s1060" type="#_x0000_t202" alt="DISTRIBUTION: DoW COMMUNITY ONLY" style="position:absolute;margin-left:0;margin-top:0;width:193.85pt;height:27.2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6JFAIAACM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E1sPs5fQ3PEtRycGPeWrzvsvWE+vDCHFOMm&#10;KNvwjIdU0FcUzhYlLbgff/PHfEQeo5T0KJmKGtQ0JeqbQUam81meR4mlGxpuNOpkFHf5PMbNXj8A&#10;qrHAh2F5MmNyUKMpHeg3VPUqdsMQMxx7VrQezYdwEjC+Ci5Wq5SEarIsbMzW8lg6ghYRfR3emLNn&#10;2AMS9gSjqFj5Dv1TbvzT29U+IAeJmgjwCc0z7qjExNj51USp/3pPWde3vfw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WyDO&#10;iRQCAAAjBAAADgAAAAAAAAAAAAAAAAAuAgAAZHJzL2Uyb0RvYy54bWxQSwECLQAUAAYACAAAACEA&#10;f+VSCdsAAAAEAQAADwAAAAAAAAAAAAAAAABuBAAAZHJzL2Rvd25yZXYueG1sUEsFBgAAAAAEAAQA&#10;8wAAAHYFAAAAAA==&#10;" filled="f" stroked="f">
              <v:textbox style="mso-fit-shape-to-text:t" inset="20pt,0,0,15pt">
                <w:txbxContent>
                  <w:p w14:paraId="5A0D36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7023" w14:textId="131EB2E5"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B</w:t>
    </w:r>
    <w:r>
      <w:rPr>
        <w:rFonts w:ascii="Courier New" w:hAnsi="Courier New" w:cs="Courier New"/>
        <w:sz w:val="20"/>
        <w:szCs w:val="20"/>
      </w:rPr>
      <w:t>-</w:t>
    </w:r>
    <w:r w:rsidR="001D4F20">
      <w:rPr>
        <w:rFonts w:ascii="Courier New" w:hAnsi="Courier New" w:cs="Courier New"/>
        <w:sz w:val="20"/>
        <w:szCs w:val="20"/>
      </w:rPr>
      <w:t>4</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BEC3" w14:textId="77777777" w:rsidR="0000655C" w:rsidRDefault="0000655C">
    <w:pPr>
      <w:pStyle w:val="Footer"/>
    </w:pPr>
    <w:r>
      <w:rPr>
        <w:noProof/>
      </w:rPr>
      <mc:AlternateContent>
        <mc:Choice Requires="wps">
          <w:drawing>
            <wp:anchor distT="0" distB="0" distL="0" distR="0" simplePos="0" relativeHeight="251591680" behindDoc="0" locked="0" layoutInCell="1" allowOverlap="1" wp14:anchorId="776545C8" wp14:editId="03330F1C">
              <wp:simplePos x="635" y="635"/>
              <wp:positionH relativeFrom="page">
                <wp:align>left</wp:align>
              </wp:positionH>
              <wp:positionV relativeFrom="page">
                <wp:align>bottom</wp:align>
              </wp:positionV>
              <wp:extent cx="2461895" cy="345440"/>
              <wp:effectExtent l="0" t="0" r="14605" b="0"/>
              <wp:wrapNone/>
              <wp:docPr id="29771675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921B09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6545C8" id="_x0000_t202" coordsize="21600,21600" o:spt="202" path="m,l,21600r21600,l21600,xe">
              <v:stroke joinstyle="miter"/>
              <v:path gradientshapeok="t" o:connecttype="rect"/>
            </v:shapetype>
            <v:shape id="_x0000_s1061" type="#_x0000_t202" alt="DISTRIBUTION: DoW COMMUNITY ONLY" style="position:absolute;margin-left:0;margin-top:0;width:193.85pt;height:27.2pt;z-index:2515916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8BFQIAACM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02n4/z19AccS0HJ8a95esOe2+YDy/MIcW4&#10;Cco2POMhFfQVhbNFSQvux9/8MR+RxyglPUqmogY1TYn6ZpCR6XyW51Fi6YaGG406GcVdPo9xs9cP&#10;gGos8GFYnsyYHNRoSgf6DVW9it0wxAzHnhWtR/MhnASMr4KL1SoloZosCxuztTyWjqBFRF+HN+bs&#10;GfaAhD3BKCpWvkP/lBv/9Ha1D8hBoiYCfELzjDsqMTF2fjVR6r/eU9b1bS9/Ag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Kuv&#10;TwEVAgAAIwQAAA4AAAAAAAAAAAAAAAAALgIAAGRycy9lMm9Eb2MueG1sUEsBAi0AFAAGAAgAAAAh&#10;AH/lUgnbAAAABAEAAA8AAAAAAAAAAAAAAAAAbwQAAGRycy9kb3ducmV2LnhtbFBLBQYAAAAABAAE&#10;APMAAAB3BQAAAAA=&#10;" filled="f" stroked="f">
              <v:textbox style="mso-fit-shape-to-text:t" inset="20pt,0,0,15pt">
                <w:txbxContent>
                  <w:p w14:paraId="0921B09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E923" w14:textId="77777777" w:rsidR="0000655C" w:rsidRDefault="0000655C">
    <w:pPr>
      <w:pStyle w:val="Footer"/>
    </w:pPr>
    <w:r>
      <w:rPr>
        <w:noProof/>
      </w:rPr>
      <mc:AlternateContent>
        <mc:Choice Requires="wps">
          <w:drawing>
            <wp:anchor distT="0" distB="0" distL="0" distR="0" simplePos="0" relativeHeight="251688960" behindDoc="0" locked="0" layoutInCell="1" allowOverlap="1" wp14:anchorId="7280C378" wp14:editId="50D7D80A">
              <wp:simplePos x="635" y="635"/>
              <wp:positionH relativeFrom="page">
                <wp:align>left</wp:align>
              </wp:positionH>
              <wp:positionV relativeFrom="page">
                <wp:align>bottom</wp:align>
              </wp:positionV>
              <wp:extent cx="2461895" cy="345440"/>
              <wp:effectExtent l="0" t="0" r="14605" b="0"/>
              <wp:wrapNone/>
              <wp:docPr id="65022401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086ADB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0C378" id="_x0000_t202" coordsize="21600,21600" o:spt="202" path="m,l,21600r21600,l21600,xe">
              <v:stroke joinstyle="miter"/>
              <v:path gradientshapeok="t" o:connecttype="rect"/>
            </v:shapetype>
            <v:shape id="_x0000_s1062" type="#_x0000_t202" alt="DISTRIBUTION: DoW COMMUNITY ONLY" style="position:absolute;margin-left:0;margin-top:0;width:193.85pt;height:27.2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xDFQ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gqbz4f5d1CdcC0HPePe8nWDvTfMh2fmkGLc&#10;BGUbnvCQCtqSwtmipAb36z1/zEfkMUpJi5IpqUFNU6J+GGRkMpvmeZRYuqHhBmOXjPFtPotxc9D3&#10;gGoc48OwPJkxOajBlA70K6p6FbthiBmOPUu6G8z70AsYXwUXq1VKQjVZFjZma3ksHUGLiL50r8zZ&#10;M+wBCXuEQVSseIN+nxv/9HZ1CMhBoiYC3KN5xh2VmBg7v5oo9T/vKev6tpe/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Po5&#10;vEMVAgAAIwQAAA4AAAAAAAAAAAAAAAAALgIAAGRycy9lMm9Eb2MueG1sUEsBAi0AFAAGAAgAAAAh&#10;AH/lUgnbAAAABAEAAA8AAAAAAAAAAAAAAAAAbwQAAGRycy9kb3ducmV2LnhtbFBLBQYAAAAABAAE&#10;APMAAAB3BQAAAAA=&#10;" filled="f" stroked="f">
              <v:textbox style="mso-fit-shape-to-text:t" inset="20pt,0,0,15pt">
                <w:txbxContent>
                  <w:p w14:paraId="3086ADB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298B" w14:textId="77777777" w:rsidR="0000655C" w:rsidRDefault="0000655C">
    <w:pPr>
      <w:pStyle w:val="Footer"/>
    </w:pPr>
    <w:r>
      <w:rPr>
        <w:noProof/>
      </w:rPr>
      <mc:AlternateContent>
        <mc:Choice Requires="wps">
          <w:drawing>
            <wp:anchor distT="0" distB="0" distL="0" distR="0" simplePos="0" relativeHeight="251572224" behindDoc="0" locked="0" layoutInCell="1" allowOverlap="1" wp14:anchorId="21B1883F" wp14:editId="32C4AF0E">
              <wp:simplePos x="635" y="635"/>
              <wp:positionH relativeFrom="page">
                <wp:align>left</wp:align>
              </wp:positionH>
              <wp:positionV relativeFrom="page">
                <wp:align>bottom</wp:align>
              </wp:positionV>
              <wp:extent cx="2461895" cy="345440"/>
              <wp:effectExtent l="0" t="0" r="14605" b="0"/>
              <wp:wrapNone/>
              <wp:docPr id="1890099253"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65D08F0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1883F" id="_x0000_t202" coordsize="21600,21600" o:spt="202" path="m,l,21600r21600,l21600,xe">
              <v:stroke joinstyle="miter"/>
              <v:path gradientshapeok="t" o:connecttype="rect"/>
            </v:shapetype>
            <v:shape id="_x0000_s1029" type="#_x0000_t202" alt="DISTRIBUTION: DoW COMMUNITY ONLY" style="position:absolute;margin-left:0;margin-top:0;width:193.85pt;height:27.2pt;z-index:2515722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sqFAIAACI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A02H8evoTniVg5OhHvL1x223jAfXphDhnER&#10;VG14xkMq6CsKZ4uSFtyPv/ljPgKPUUp6VExFDUqaEvXNICHT+SzPo8LSDQ03GnUyirt8HuNmrx8A&#10;xVjgu7A8mTE5qNGUDvQbinoVu2GIGY49K1qP5kM46RcfBRerVUpCMVkWNmZreSwdMYuAvg5vzNkz&#10;6gH5eoJRU6x8B/4pN/7p7WofkILETMT3hOYZdhRiIuz8aKLSf72nrOvTXv4E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L287&#10;KhQCAAAiBAAADgAAAAAAAAAAAAAAAAAuAgAAZHJzL2Uyb0RvYy54bWxQSwECLQAUAAYACAAAACEA&#10;f+VSCdsAAAAEAQAADwAAAAAAAAAAAAAAAABuBAAAZHJzL2Rvd25yZXYueG1sUEsFBgAAAAAEAAQA&#10;8wAAAHYFAAAAAA==&#10;" filled="f" stroked="f">
              <v:textbox style="mso-fit-shape-to-text:t" inset="20pt,0,0,15pt">
                <w:txbxContent>
                  <w:p w14:paraId="65D08F0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FF98" w14:textId="136563E0"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B</w:t>
    </w:r>
    <w:r>
      <w:rPr>
        <w:rFonts w:ascii="Courier New" w:hAnsi="Courier New" w:cs="Courier New"/>
        <w:sz w:val="20"/>
        <w:szCs w:val="20"/>
      </w:rPr>
      <w:t>-</w:t>
    </w:r>
    <w:r w:rsidR="001D4F20">
      <w:rPr>
        <w:rFonts w:ascii="Courier New" w:hAnsi="Courier New" w:cs="Courier New"/>
        <w:sz w:val="20"/>
        <w:szCs w:val="20"/>
      </w:rPr>
      <w:t>5</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89DA" w14:textId="77777777" w:rsidR="0000655C" w:rsidRDefault="0000655C">
    <w:pPr>
      <w:pStyle w:val="Footer"/>
    </w:pPr>
    <w:r>
      <w:rPr>
        <w:noProof/>
      </w:rPr>
      <mc:AlternateContent>
        <mc:Choice Requires="wps">
          <w:drawing>
            <wp:anchor distT="0" distB="0" distL="0" distR="0" simplePos="0" relativeHeight="251592704" behindDoc="0" locked="0" layoutInCell="1" allowOverlap="1" wp14:anchorId="105B52A8" wp14:editId="1A7E9E12">
              <wp:simplePos x="635" y="635"/>
              <wp:positionH relativeFrom="page">
                <wp:align>left</wp:align>
              </wp:positionH>
              <wp:positionV relativeFrom="page">
                <wp:align>bottom</wp:align>
              </wp:positionV>
              <wp:extent cx="2461895" cy="345440"/>
              <wp:effectExtent l="0" t="0" r="14605" b="0"/>
              <wp:wrapNone/>
              <wp:docPr id="79027753"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9523CD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5B52A8" id="_x0000_t202" coordsize="21600,21600" o:spt="202" path="m,l,21600r21600,l21600,xe">
              <v:stroke joinstyle="miter"/>
              <v:path gradientshapeok="t" o:connecttype="rect"/>
            </v:shapetype>
            <v:shape id="_x0000_s1063" type="#_x0000_t202" alt="DISTRIBUTION: DoW COMMUNITY ONLY" style="position:absolute;margin-left:0;margin-top:0;width:193.85pt;height:27.2pt;z-index:251592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3LFQ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TY/Nsw/xaqI67loGfcW75qsPea+fDEHFKM&#10;m6BswyMeUkFbUjhZlNTgfr/nj/mIPEYpaVEyJTWoaUrUT4OMTGbTPI8SSzc03GBskzG+yWcxbvb6&#10;DlCNY3wYliczJgc1mNKBfkFVL2M3DDHDsWdJt4N5F3oB46vgYrlMSagmy8LabCyPpSNoEdHn7oU5&#10;e4I9IGEPMIiKFW/Q73Pjn94u9wE5SNREgHs0T7ijEhNjp1cTpf76nrIub3vxB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Aq2&#10;PcsVAgAAIwQAAA4AAAAAAAAAAAAAAAAALgIAAGRycy9lMm9Eb2MueG1sUEsBAi0AFAAGAAgAAAAh&#10;AH/lUgnbAAAABAEAAA8AAAAAAAAAAAAAAAAAbwQAAGRycy9kb3ducmV2LnhtbFBLBQYAAAAABAAE&#10;APMAAAB3BQAAAAA=&#10;" filled="f" stroked="f">
              <v:textbox style="mso-fit-shape-to-text:t" inset="20pt,0,0,15pt">
                <w:txbxContent>
                  <w:p w14:paraId="39523CD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3E1A" w14:textId="77777777" w:rsidR="0000655C" w:rsidRDefault="0000655C">
    <w:pPr>
      <w:pStyle w:val="Footer"/>
    </w:pPr>
    <w:r>
      <w:rPr>
        <w:noProof/>
      </w:rPr>
      <mc:AlternateContent>
        <mc:Choice Requires="wps">
          <w:drawing>
            <wp:anchor distT="0" distB="0" distL="0" distR="0" simplePos="0" relativeHeight="251689984" behindDoc="0" locked="0" layoutInCell="1" allowOverlap="1" wp14:anchorId="0063729F" wp14:editId="0230E4F4">
              <wp:simplePos x="635" y="635"/>
              <wp:positionH relativeFrom="page">
                <wp:align>left</wp:align>
              </wp:positionH>
              <wp:positionV relativeFrom="page">
                <wp:align>bottom</wp:align>
              </wp:positionV>
              <wp:extent cx="2461895" cy="345440"/>
              <wp:effectExtent l="0" t="0" r="14605" b="0"/>
              <wp:wrapNone/>
              <wp:docPr id="34707366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5E0336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63729F" id="_x0000_t202" coordsize="21600,21600" o:spt="202" path="m,l,21600r21600,l21600,xe">
              <v:stroke joinstyle="miter"/>
              <v:path gradientshapeok="t" o:connecttype="rect"/>
            </v:shapetype>
            <v:shape id="_x0000_s1064" type="#_x0000_t202" alt="DISTRIBUTION: DoW COMMUNITY ONLY" style="position:absolute;margin-left:0;margin-top:0;width:193.85pt;height:27.2pt;z-index:2516899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3FZFQ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gqbz4f5d1CdcC0HPePe8nWDvTfMh2fmkGLc&#10;BGUbnvCQCtqSwtmipAb36z1/zEfkMUpJi5IpqUFNU6J+GGRkMpvmeZRYuqHhBmOXjPFtPotxc9D3&#10;gGoc48OwPJkxOajBlA70K6p6FbthiBmOPUu6G8z70AsYXwUXq1VKQjVZFjZma3ksHUGLiL50r8zZ&#10;M+wBCXuEQVSseIN+nxv/9HZ1CMhBoiYC3KN5xh2VmBg7v5oo9T/vKev6tpe/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F5/&#10;cVkVAgAAIwQAAA4AAAAAAAAAAAAAAAAALgIAAGRycy9lMm9Eb2MueG1sUEsBAi0AFAAGAAgAAAAh&#10;AH/lUgnbAAAABAEAAA8AAAAAAAAAAAAAAAAAbwQAAGRycy9kb3ducmV2LnhtbFBLBQYAAAAABAAE&#10;APMAAAB3BQAAAAA=&#10;" filled="f" stroked="f">
              <v:textbox style="mso-fit-shape-to-text:t" inset="20pt,0,0,15pt">
                <w:txbxContent>
                  <w:p w14:paraId="05E0336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11AC" w14:textId="7719430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D678" w14:textId="77777777" w:rsidR="0000655C" w:rsidRDefault="0000655C">
    <w:pPr>
      <w:pStyle w:val="Footer"/>
    </w:pPr>
    <w:r>
      <w:rPr>
        <w:noProof/>
      </w:rPr>
      <mc:AlternateContent>
        <mc:Choice Requires="wps">
          <w:drawing>
            <wp:anchor distT="0" distB="0" distL="0" distR="0" simplePos="0" relativeHeight="251593728" behindDoc="0" locked="0" layoutInCell="1" allowOverlap="1" wp14:anchorId="49199F92" wp14:editId="770B861E">
              <wp:simplePos x="635" y="635"/>
              <wp:positionH relativeFrom="page">
                <wp:align>left</wp:align>
              </wp:positionH>
              <wp:positionV relativeFrom="page">
                <wp:align>bottom</wp:align>
              </wp:positionV>
              <wp:extent cx="2461895" cy="345440"/>
              <wp:effectExtent l="0" t="0" r="14605" b="0"/>
              <wp:wrapNone/>
              <wp:docPr id="175681014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F1214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199F92" id="_x0000_t202" coordsize="21600,21600" o:spt="202" path="m,l,21600r21600,l21600,xe">
              <v:stroke joinstyle="miter"/>
              <v:path gradientshapeok="t" o:connecttype="rect"/>
            </v:shapetype>
            <v:shape id="_x0000_s1065" type="#_x0000_t202" alt="DISTRIBUTION: DoW COMMUNITY ONLY" style="position:absolute;margin-left:0;margin-top:0;width:193.85pt;height:27.2pt;z-index:251593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DRFQ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BU2nw/z76A64VoOesa95esGe2+YD8/MIcW4&#10;Cco2POEhFbQlhbNFSQ3u13v+mI/IY5SSFiVTUoOapkT9MMjIZDbN8yixdEPDDcYuGeN5Potxc9D3&#10;gGoc48OwPJkxOajBlA70K6p6FbthiBmOPUu6G8z70AsYXwUXq1VKQjVZFjZma3ksHUGLiL50r8zZ&#10;M+wBCXuEQVSseIN+nxv/9HZ1CMhBoiYC3KN5xh2VmBg7v5oo9T/vKev6tpe/AQ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K7w&#10;8NEVAgAAIwQAAA4AAAAAAAAAAAAAAAAALgIAAGRycy9lMm9Eb2MueG1sUEsBAi0AFAAGAAgAAAAh&#10;AH/lUgnbAAAABAEAAA8AAAAAAAAAAAAAAAAAbwQAAGRycy9kb3ducmV2LnhtbFBLBQYAAAAABAAE&#10;APMAAAB3BQAAAAA=&#10;" filled="f" stroked="f">
              <v:textbox style="mso-fit-shape-to-text:t" inset="20pt,0,0,15pt">
                <w:txbxContent>
                  <w:p w14:paraId="1F12144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83D4" w14:textId="77777777" w:rsidR="0000655C" w:rsidRDefault="0000655C">
    <w:pPr>
      <w:pStyle w:val="Footer"/>
    </w:pPr>
    <w:r>
      <w:rPr>
        <w:noProof/>
      </w:rPr>
      <mc:AlternateContent>
        <mc:Choice Requires="wps">
          <w:drawing>
            <wp:anchor distT="0" distB="0" distL="0" distR="0" simplePos="0" relativeHeight="251691008" behindDoc="0" locked="0" layoutInCell="1" allowOverlap="1" wp14:anchorId="015A55EE" wp14:editId="019F2CE2">
              <wp:simplePos x="635" y="635"/>
              <wp:positionH relativeFrom="page">
                <wp:align>left</wp:align>
              </wp:positionH>
              <wp:positionV relativeFrom="page">
                <wp:align>bottom</wp:align>
              </wp:positionV>
              <wp:extent cx="2461895" cy="345440"/>
              <wp:effectExtent l="0" t="0" r="14605" b="0"/>
              <wp:wrapNone/>
              <wp:docPr id="915393241"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B44B6A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5A55EE" id="_x0000_t202" coordsize="21600,21600" o:spt="202" path="m,l,21600r21600,l21600,xe">
              <v:stroke joinstyle="miter"/>
              <v:path gradientshapeok="t" o:connecttype="rect"/>
            </v:shapetype>
            <v:shape id="_x0000_s1066" type="#_x0000_t202" alt="DISTRIBUTION: DoW COMMUNITY ONLY" style="position:absolute;margin-left:0;margin-top:0;width:193.85pt;height:27.2pt;z-index:2516910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NDEwIAACM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" filled="f" stroked="f">
              <v:textbox style="mso-fit-shape-to-text:t" inset="20pt,0,0,15pt">
                <w:txbxContent>
                  <w:p w14:paraId="5B44B6A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ACBB" w14:textId="340EC729"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8B27" w14:textId="77777777" w:rsidR="0000655C" w:rsidRDefault="0000655C">
    <w:pPr>
      <w:pStyle w:val="Footer"/>
    </w:pPr>
    <w:r>
      <w:rPr>
        <w:noProof/>
      </w:rPr>
      <mc:AlternateContent>
        <mc:Choice Requires="wps">
          <w:drawing>
            <wp:anchor distT="0" distB="0" distL="0" distR="0" simplePos="0" relativeHeight="251594752" behindDoc="0" locked="0" layoutInCell="1" allowOverlap="1" wp14:anchorId="5B201B80" wp14:editId="79CBF083">
              <wp:simplePos x="635" y="635"/>
              <wp:positionH relativeFrom="page">
                <wp:align>left</wp:align>
              </wp:positionH>
              <wp:positionV relativeFrom="page">
                <wp:align>bottom</wp:align>
              </wp:positionV>
              <wp:extent cx="2461895" cy="345440"/>
              <wp:effectExtent l="0" t="0" r="14605" b="0"/>
              <wp:wrapNone/>
              <wp:docPr id="88203134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EBAB29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201B80" id="_x0000_t202" coordsize="21600,21600" o:spt="202" path="m,l,21600r21600,l21600,xe">
              <v:stroke joinstyle="miter"/>
              <v:path gradientshapeok="t" o:connecttype="rect"/>
            </v:shapetype>
            <v:shape id="_x0000_s1067" type="#_x0000_t202" alt="DISTRIBUTION: DoW COMMUNITY ONLY" style="position:absolute;margin-left:0;margin-top:0;width:193.85pt;height:27.2pt;z-index:251594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08yy&#10;yxQCAAAjBAAADgAAAAAAAAAAAAAAAAAuAgAAZHJzL2Uyb0RvYy54bWxQSwECLQAUAAYACAAAACEA&#10;f+VSCdsAAAAEAQAADwAAAAAAAAAAAAAAAABuBAAAZHJzL2Rvd25yZXYueG1sUEsFBgAAAAAEAAQA&#10;8wAAAHYFAAAAAA==&#10;" filled="f" stroked="f">
              <v:textbox style="mso-fit-shape-to-text:t" inset="20pt,0,0,15pt">
                <w:txbxContent>
                  <w:p w14:paraId="2EBAB29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775D" w14:textId="77777777" w:rsidR="0000655C" w:rsidRDefault="0000655C">
    <w:pPr>
      <w:pStyle w:val="Footer"/>
    </w:pPr>
    <w:r>
      <w:rPr>
        <w:noProof/>
      </w:rPr>
      <mc:AlternateContent>
        <mc:Choice Requires="wps">
          <w:drawing>
            <wp:anchor distT="0" distB="0" distL="0" distR="0" simplePos="0" relativeHeight="251692032" behindDoc="0" locked="0" layoutInCell="1" allowOverlap="1" wp14:anchorId="35C5F6C3" wp14:editId="069877BA">
              <wp:simplePos x="635" y="635"/>
              <wp:positionH relativeFrom="page">
                <wp:align>left</wp:align>
              </wp:positionH>
              <wp:positionV relativeFrom="page">
                <wp:align>bottom</wp:align>
              </wp:positionV>
              <wp:extent cx="2461895" cy="345440"/>
              <wp:effectExtent l="0" t="0" r="14605" b="0"/>
              <wp:wrapNone/>
              <wp:docPr id="83530127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6527D3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C5F6C3" id="_x0000_t202" coordsize="21600,21600" o:spt="202" path="m,l,21600r21600,l21600,xe">
              <v:stroke joinstyle="miter"/>
              <v:path gradientshapeok="t" o:connecttype="rect"/>
            </v:shapetype>
            <v:shape id="_x0000_s1068" type="#_x0000_t202" alt="DISTRIBUTION: DoW COMMUNITY ONLY" style="position:absolute;margin-left:0;margin-top:0;width:193.85pt;height:27.2pt;z-index:2516920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GJFgIAACM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HVFi9k4/w7qE67lYGDcW75usfeG+fDCHFKM&#10;m6BswzMeUkFXUThblDTgfvzNH/MReYxS0qFkKmpQ05SobwYZmc2LPI8SSzc03GjskjG9y+cxbg76&#10;AVCNU3wYliczJgc1mtKBfkNVr2I3DDHDsWdFd6P5EAYB46vgYrVKSagmy8LGbC2PpSNoEdHX/o05&#10;e4Y9IGFPMIqKle/QH3Ljn96uDgE5SNREgAc0z7ijEhNj51cTpf7rPWVd3/byJ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C&#10;WkGJFgIAACMEAAAOAAAAAAAAAAAAAAAAAC4CAABkcnMvZTJvRG9jLnhtbFBLAQItABQABgAIAAAA&#10;IQB/5VIJ2wAAAAQBAAAPAAAAAAAAAAAAAAAAAHAEAABkcnMvZG93bnJldi54bWxQSwUGAAAAAAQA&#10;BADzAAAAeAUAAAAA&#10;" filled="f" stroked="f">
              <v:textbox style="mso-fit-shape-to-text:t" inset="20pt,0,0,15pt">
                <w:txbxContent>
                  <w:p w14:paraId="76527D3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9A9A" w14:textId="04BE5DA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w:t>
    </w:r>
    <w:r>
      <w:rPr>
        <w:rFonts w:ascii="Courier New" w:hAnsi="Courier New" w:cs="Courier New"/>
        <w:sz w:val="20"/>
        <w:szCs w:val="20"/>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5B1B" w14:textId="77777777" w:rsidR="0000655C" w:rsidRDefault="0000655C">
    <w:pPr>
      <w:pStyle w:val="Footer"/>
    </w:pPr>
    <w:r>
      <w:rPr>
        <w:noProof/>
      </w:rPr>
      <mc:AlternateContent>
        <mc:Choice Requires="wps">
          <w:drawing>
            <wp:anchor distT="0" distB="0" distL="0" distR="0" simplePos="0" relativeHeight="251631616" behindDoc="0" locked="0" layoutInCell="1" allowOverlap="1" wp14:anchorId="73D2D9E6" wp14:editId="7AFE2FA5">
              <wp:simplePos x="635" y="635"/>
              <wp:positionH relativeFrom="page">
                <wp:align>left</wp:align>
              </wp:positionH>
              <wp:positionV relativeFrom="page">
                <wp:align>bottom</wp:align>
              </wp:positionV>
              <wp:extent cx="2461895" cy="345440"/>
              <wp:effectExtent l="0" t="0" r="14605" b="0"/>
              <wp:wrapNone/>
              <wp:docPr id="1560228600"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EC25CB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D2D9E6" id="_x0000_t202" coordsize="21600,21600" o:spt="202" path="m,l,21600r21600,l21600,xe">
              <v:stroke joinstyle="miter"/>
              <v:path gradientshapeok="t" o:connecttype="rect"/>
            </v:shapetype>
            <v:shape id="_x0000_s1030" type="#_x0000_t202" alt="DISTRIBUTION: DoW COMMUNITY ONLY" style="position:absolute;margin-left:0;margin-top:0;width:193.85pt;height:27.2pt;z-index:2516316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F0nFQIAACI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HVFi3H8HdQn3MrBQLi3fN1i6w3z4YU5ZBgX&#10;QdWGZzykgq6icLYoacD9+Js/5iPwGKWkQ8VU1KCkKVHfDBIymxd5HhWWbmi40dglY3qXz2PcHPQD&#10;oBin+C4sT2ZMDmo0pQP9hqJexW4YYoZjz4ruRvMhDPrFR8HFapWSUEyWhY3ZWh5LR8wioK/9G3P2&#10;jHpAvp5g1BQr34E/5MY/vV0dAlKQmIn4DmieYUchJsLOjyYq/dd7yro+7eVP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H3M&#10;XScVAgAAIgQAAA4AAAAAAAAAAAAAAAAALgIAAGRycy9lMm9Eb2MueG1sUEsBAi0AFAAGAAgAAAAh&#10;AH/lUgnbAAAABAEAAA8AAAAAAAAAAAAAAAAAbwQAAGRycy9kb3ducmV2LnhtbFBLBQYAAAAABAAE&#10;APMAAAB3BQAAAAA=&#10;" filled="f" stroked="f">
              <v:textbox style="mso-fit-shape-to-text:t" inset="20pt,0,0,15pt">
                <w:txbxContent>
                  <w:p w14:paraId="7EC25CB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5648" w14:textId="77777777" w:rsidR="0000655C" w:rsidRDefault="0000655C">
    <w:pPr>
      <w:pStyle w:val="Footer"/>
    </w:pPr>
    <w:r>
      <w:rPr>
        <w:noProof/>
      </w:rPr>
      <mc:AlternateContent>
        <mc:Choice Requires="wps">
          <w:drawing>
            <wp:anchor distT="0" distB="0" distL="0" distR="0" simplePos="0" relativeHeight="251595776" behindDoc="0" locked="0" layoutInCell="1" allowOverlap="1" wp14:anchorId="585FC72B" wp14:editId="6D68B39B">
              <wp:simplePos x="635" y="635"/>
              <wp:positionH relativeFrom="page">
                <wp:align>left</wp:align>
              </wp:positionH>
              <wp:positionV relativeFrom="page">
                <wp:align>bottom</wp:align>
              </wp:positionV>
              <wp:extent cx="2461895" cy="345440"/>
              <wp:effectExtent l="0" t="0" r="14605" b="0"/>
              <wp:wrapNone/>
              <wp:docPr id="388457276"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E7A57F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5FC72B" id="_x0000_t202" coordsize="21600,21600" o:spt="202" path="m,l,21600r21600,l21600,xe">
              <v:stroke joinstyle="miter"/>
              <v:path gradientshapeok="t" o:connecttype="rect"/>
            </v:shapetype>
            <v:shape id="_x0000_s1069" type="#_x0000_t202" alt="DISTRIBUTION: DoW COMMUNITY ONLY" style="position:absolute;margin-left:0;margin-top:0;width:193.85pt;height:27.2pt;z-index:251595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y&#10;1cABFgIAACMEAAAOAAAAAAAAAAAAAAAAAC4CAABkcnMvZTJvRG9jLnhtbFBLAQItABQABgAIAAAA&#10;IQB/5VIJ2wAAAAQBAAAPAAAAAAAAAAAAAAAAAHAEAABkcnMvZG93bnJldi54bWxQSwUGAAAAAAQA&#10;BADzAAAAeAUAAAAA&#10;" filled="f" stroked="f">
              <v:textbox style="mso-fit-shape-to-text:t" inset="20pt,0,0,15pt">
                <w:txbxContent>
                  <w:p w14:paraId="3E7A57F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CFB0" w14:textId="77777777" w:rsidR="0000655C" w:rsidRDefault="0000655C">
    <w:pPr>
      <w:pStyle w:val="Footer"/>
    </w:pPr>
    <w:r>
      <w:rPr>
        <w:noProof/>
      </w:rPr>
      <mc:AlternateContent>
        <mc:Choice Requires="wps">
          <w:drawing>
            <wp:anchor distT="0" distB="0" distL="0" distR="0" simplePos="0" relativeHeight="251693056" behindDoc="0" locked="0" layoutInCell="1" allowOverlap="1" wp14:anchorId="4A696E6D" wp14:editId="49BE1D1F">
              <wp:simplePos x="635" y="635"/>
              <wp:positionH relativeFrom="page">
                <wp:align>left</wp:align>
              </wp:positionH>
              <wp:positionV relativeFrom="page">
                <wp:align>bottom</wp:align>
              </wp:positionV>
              <wp:extent cx="2461895" cy="345440"/>
              <wp:effectExtent l="0" t="0" r="14605" b="0"/>
              <wp:wrapNone/>
              <wp:docPr id="38886905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EED959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696E6D" id="_x0000_t202" coordsize="21600,21600" o:spt="202" path="m,l,21600r21600,l21600,xe">
              <v:stroke joinstyle="miter"/>
              <v:path gradientshapeok="t" o:connecttype="rect"/>
            </v:shapetype>
            <v:shape id="_x0000_s1070" type="#_x0000_t202" alt="DISTRIBUTION: DoW COMMUNITY ONLY" style="position:absolute;margin-left:0;margin-top:0;width:193.85pt;height:27.2pt;z-index:2516930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YMFQIAACM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HVFi2Kcfwf1CddyMDDuLV+32HvDfHhhDinG&#10;TVC24RkPqaCrKJwtShpwP/7mj/mIPEYp6VAyFTWoaUrUN4OMzOZFnkeJpRsabjR2yZje5fMYNwf9&#10;AKjGKT4My5MZk4MaTelAv6GqV7Ebhpjh2LOiu9F8CIOA8VVwsVqlJFSTZWFjtpbH0hG0iOhr/8ac&#10;PcMekLAnGEXFynfoD7nxT29Xh4AcJGoiwAOaZ9xRiYmx86uJUv/1nrKub3v5E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CB2&#10;pgwVAgAAIwQAAA4AAAAAAAAAAAAAAAAALgIAAGRycy9lMm9Eb2MueG1sUEsBAi0AFAAGAAgAAAAh&#10;AH/lUgnbAAAABAEAAA8AAAAAAAAAAAAAAAAAbwQAAGRycy9kb3ducmV2LnhtbFBLBQYAAAAABAAE&#10;APMAAAB3BQAAAAA=&#10;" filled="f" stroked="f">
              <v:textbox style="mso-fit-shape-to-text:t" inset="20pt,0,0,15pt">
                <w:txbxContent>
                  <w:p w14:paraId="2EED959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D20F" w14:textId="534DFF37"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w:t>
    </w:r>
    <w:r>
      <w:rPr>
        <w:rFonts w:ascii="Courier New" w:hAnsi="Courier New" w:cs="Courier New"/>
        <w:sz w:val="20"/>
        <w:szCs w:val="20"/>
      </w:rPr>
      <w:t>-</w:t>
    </w:r>
    <w:r w:rsidR="001D4F20">
      <w:rPr>
        <w:rFonts w:ascii="Courier New" w:hAnsi="Courier New" w:cs="Courier New"/>
        <w:sz w:val="20"/>
        <w:szCs w:val="20"/>
      </w:rPr>
      <w:t>3</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1882" w14:textId="77777777" w:rsidR="0000655C" w:rsidRDefault="0000655C">
    <w:pPr>
      <w:pStyle w:val="Footer"/>
    </w:pPr>
    <w:r>
      <w:rPr>
        <w:noProof/>
      </w:rPr>
      <mc:AlternateContent>
        <mc:Choice Requires="wps">
          <w:drawing>
            <wp:anchor distT="0" distB="0" distL="0" distR="0" simplePos="0" relativeHeight="251596800" behindDoc="0" locked="0" layoutInCell="1" allowOverlap="1" wp14:anchorId="5323DEFC" wp14:editId="222E4663">
              <wp:simplePos x="635" y="635"/>
              <wp:positionH relativeFrom="page">
                <wp:align>left</wp:align>
              </wp:positionH>
              <wp:positionV relativeFrom="page">
                <wp:align>bottom</wp:align>
              </wp:positionV>
              <wp:extent cx="2461895" cy="345440"/>
              <wp:effectExtent l="0" t="0" r="14605" b="0"/>
              <wp:wrapNone/>
              <wp:docPr id="69059036"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32C825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23DEFC" id="_x0000_t202" coordsize="21600,21600" o:spt="202" path="m,l,21600r21600,l21600,xe">
              <v:stroke joinstyle="miter"/>
              <v:path gradientshapeok="t" o:connecttype="rect"/>
            </v:shapetype>
            <v:shape id="_x0000_s1071" type="#_x0000_t202" alt="DISTRIBUTION: DoW COMMUNITY ONLY" style="position:absolute;margin-left:0;margin-top:0;width:193.85pt;height:27.2pt;z-index:251596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EFgIAACM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HVFi/k4/w7qE67lYGDcW75usfeG+fDCHFKM&#10;m6BswzMeUkFXUThblDTgfvzNH/MReYxS0qFkKmpQ05SobwYZmc2LPI8SSzc03GjskjG9y+cxbg76&#10;AVCNU3wYliczJgc1mtKBfkNVr2I3DDHDsWdFd6P5EAYB46vgYrVKSagmy8LGbC2PpSNoEdHX/o05&#10;e4Y9IGFPMIqKle/QH3Ljn96uDgE5SNREgAc0z7ijEhNj51cTpf7rPWVd3/byJ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Q&#10;+SeEFgIAACMEAAAOAAAAAAAAAAAAAAAAAC4CAABkcnMvZTJvRG9jLnhtbFBLAQItABQABgAIAAAA&#10;IQB/5VIJ2wAAAAQBAAAPAAAAAAAAAAAAAAAAAHAEAABkcnMvZG93bnJldi54bWxQSwUGAAAAAAQA&#10;BADzAAAAeAUAAAAA&#10;" filled="f" stroked="f">
              <v:textbox style="mso-fit-shape-to-text:t" inset="20pt,0,0,15pt">
                <w:txbxContent>
                  <w:p w14:paraId="032C825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95C8" w14:textId="77777777" w:rsidR="0000655C" w:rsidRDefault="0000655C">
    <w:pPr>
      <w:pStyle w:val="Footer"/>
    </w:pPr>
    <w:r>
      <w:rPr>
        <w:noProof/>
      </w:rPr>
      <mc:AlternateContent>
        <mc:Choice Requires="wps">
          <w:drawing>
            <wp:anchor distT="0" distB="0" distL="0" distR="0" simplePos="0" relativeHeight="251598848" behindDoc="0" locked="0" layoutInCell="1" allowOverlap="1" wp14:anchorId="6D211DC1" wp14:editId="2A7F57F2">
              <wp:simplePos x="635" y="635"/>
              <wp:positionH relativeFrom="page">
                <wp:align>left</wp:align>
              </wp:positionH>
              <wp:positionV relativeFrom="page">
                <wp:align>bottom</wp:align>
              </wp:positionV>
              <wp:extent cx="2461895" cy="345440"/>
              <wp:effectExtent l="0" t="0" r="14605" b="0"/>
              <wp:wrapNone/>
              <wp:docPr id="122451962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EEA64B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11DC1" id="_x0000_t202" coordsize="21600,21600" o:spt="202" path="m,l,21600r21600,l21600,xe">
              <v:stroke joinstyle="miter"/>
              <v:path gradientshapeok="t" o:connecttype="rect"/>
            </v:shapetype>
            <v:shape id="_x0000_s1072" type="#_x0000_t202" alt="DISTRIBUTION: DoW COMMUNITY ONLY" style="position:absolute;margin-left:0;margin-top:0;width:193.85pt;height:27.2pt;z-index:251598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IFv&#10;1MYVAgAAIwQAAA4AAAAAAAAAAAAAAAAALgIAAGRycy9lMm9Eb2MueG1sUEsBAi0AFAAGAAgAAAAh&#10;AH/lUgnbAAAABAEAAA8AAAAAAAAAAAAAAAAAbwQAAGRycy9kb3ducmV2LnhtbFBLBQYAAAAABAAE&#10;APMAAAB3BQAAAAA=&#10;" filled="f" stroked="f">
              <v:textbox style="mso-fit-shape-to-text:t" inset="20pt,0,0,15pt">
                <w:txbxContent>
                  <w:p w14:paraId="0EEA64BD"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B049" w14:textId="1D71BD3C"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w:t>
    </w:r>
    <w:r>
      <w:rPr>
        <w:rFonts w:ascii="Courier New" w:hAnsi="Courier New" w:cs="Courier New"/>
        <w:sz w:val="20"/>
        <w:szCs w:val="20"/>
      </w:rPr>
      <w:t>-</w:t>
    </w:r>
    <w:r w:rsidR="001D4F20">
      <w:rPr>
        <w:rFonts w:ascii="Courier New" w:hAnsi="Courier New" w:cs="Courier New"/>
        <w:sz w:val="20"/>
        <w:szCs w:val="20"/>
      </w:rPr>
      <w:t>4</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76A4" w14:textId="77777777" w:rsidR="0000655C" w:rsidRDefault="0000655C">
    <w:pPr>
      <w:pStyle w:val="Footer"/>
    </w:pPr>
    <w:r>
      <w:rPr>
        <w:noProof/>
      </w:rPr>
      <mc:AlternateContent>
        <mc:Choice Requires="wps">
          <w:drawing>
            <wp:anchor distT="0" distB="0" distL="0" distR="0" simplePos="0" relativeHeight="251597824" behindDoc="0" locked="0" layoutInCell="1" allowOverlap="1" wp14:anchorId="025617F2" wp14:editId="3BE15264">
              <wp:simplePos x="635" y="635"/>
              <wp:positionH relativeFrom="page">
                <wp:align>left</wp:align>
              </wp:positionH>
              <wp:positionV relativeFrom="page">
                <wp:align>bottom</wp:align>
              </wp:positionV>
              <wp:extent cx="2461895" cy="345440"/>
              <wp:effectExtent l="0" t="0" r="14605" b="0"/>
              <wp:wrapNone/>
              <wp:docPr id="143181512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66233E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5617F2" id="_x0000_t202" coordsize="21600,21600" o:spt="202" path="m,l,21600r21600,l21600,xe">
              <v:stroke joinstyle="miter"/>
              <v:path gradientshapeok="t" o:connecttype="rect"/>
            </v:shapetype>
            <v:shape id="_x0000_s1073" type="#_x0000_t202" alt="DISTRIBUTION: DoW COMMUNITY ONLY" style="position:absolute;margin-left:0;margin-top:0;width:193.85pt;height:27.2pt;z-index:251597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x&#10;4FVOFgIAACMEAAAOAAAAAAAAAAAAAAAAAC4CAABkcnMvZTJvRG9jLnhtbFBLAQItABQABgAIAAAA&#10;IQB/5VIJ2wAAAAQBAAAPAAAAAAAAAAAAAAAAAHAEAABkcnMvZG93bnJldi54bWxQSwUGAAAAAAQA&#10;BADzAAAAeAUAAAAA&#10;" filled="f" stroked="f">
              <v:textbox style="mso-fit-shape-to-text:t" inset="20pt,0,0,15pt">
                <w:txbxContent>
                  <w:p w14:paraId="566233EE"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0142" w14:textId="450D8E90" w:rsidR="001D4F20" w:rsidRPr="00D139A7" w:rsidRDefault="001D4F20"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C-5</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3FF2" w14:textId="77777777" w:rsidR="0000655C" w:rsidRDefault="0000655C">
    <w:pPr>
      <w:pStyle w:val="Footer"/>
    </w:pPr>
    <w:r>
      <w:rPr>
        <w:noProof/>
      </w:rPr>
      <mc:AlternateContent>
        <mc:Choice Requires="wps">
          <w:drawing>
            <wp:anchor distT="0" distB="0" distL="0" distR="0" simplePos="0" relativeHeight="251694080" behindDoc="0" locked="0" layoutInCell="1" allowOverlap="1" wp14:anchorId="5B4FD19F" wp14:editId="2029AF22">
              <wp:simplePos x="635" y="635"/>
              <wp:positionH relativeFrom="page">
                <wp:align>left</wp:align>
              </wp:positionH>
              <wp:positionV relativeFrom="page">
                <wp:align>bottom</wp:align>
              </wp:positionV>
              <wp:extent cx="2461895" cy="345440"/>
              <wp:effectExtent l="0" t="0" r="14605" b="0"/>
              <wp:wrapNone/>
              <wp:docPr id="97280169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E924E9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4FD19F" id="_x0000_t202" coordsize="21600,21600" o:spt="202" path="m,l,21600r21600,l21600,xe">
              <v:stroke joinstyle="miter"/>
              <v:path gradientshapeok="t" o:connecttype="rect"/>
            </v:shapetype>
            <v:shape id="_x0000_s1074" type="#_x0000_t202" alt="DISTRIBUTION: DoW COMMUNITY ONLY" style="position:absolute;margin-left:0;margin-top:0;width:193.85pt;height:27.2pt;z-index:2516940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CUp&#10;GdwVAgAAIwQAAA4AAAAAAAAAAAAAAAAALgIAAGRycy9lMm9Eb2MueG1sUEsBAi0AFAAGAAgAAAAh&#10;AH/lUgnbAAAABAEAAA8AAAAAAAAAAAAAAAAAbwQAAGRycy9kb3ducmV2LnhtbFBLBQYAAAAABAAE&#10;APMAAAB3BQAAAAA=&#10;" filled="f" stroked="f">
              <v:textbox style="mso-fit-shape-to-text:t" inset="20pt,0,0,15pt">
                <w:txbxContent>
                  <w:p w14:paraId="3E924E9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68BE" w14:textId="01FFEB6F"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952B" w14:textId="3491CD38" w:rsidR="000E7D2D" w:rsidRPr="00D139A7" w:rsidRDefault="000E7D2D"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A-2</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B8CD" w14:textId="77777777" w:rsidR="0000655C" w:rsidRDefault="0000655C">
    <w:pPr>
      <w:pStyle w:val="Footer"/>
    </w:pPr>
    <w:r>
      <w:rPr>
        <w:noProof/>
      </w:rPr>
      <mc:AlternateContent>
        <mc:Choice Requires="wps">
          <w:drawing>
            <wp:anchor distT="0" distB="0" distL="0" distR="0" simplePos="0" relativeHeight="251599872" behindDoc="0" locked="0" layoutInCell="1" allowOverlap="1" wp14:anchorId="528A564E" wp14:editId="201DD344">
              <wp:simplePos x="635" y="635"/>
              <wp:positionH relativeFrom="page">
                <wp:align>left</wp:align>
              </wp:positionH>
              <wp:positionV relativeFrom="page">
                <wp:align>bottom</wp:align>
              </wp:positionV>
              <wp:extent cx="2461895" cy="345440"/>
              <wp:effectExtent l="0" t="0" r="14605" b="0"/>
              <wp:wrapNone/>
              <wp:docPr id="1825965875"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F3F5B4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8A564E" id="_x0000_t202" coordsize="21600,21600" o:spt="202" path="m,l,21600r21600,l21600,xe">
              <v:stroke joinstyle="miter"/>
              <v:path gradientshapeok="t" o:connecttype="rect"/>
            </v:shapetype>
            <v:shape id="_x0000_s1075" type="#_x0000_t202" alt="DISTRIBUTION: DoW COMMUNITY ONLY" style="position:absolute;margin-left:0;margin-top:0;width:193.85pt;height:27.2pt;z-index:251599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NWm&#10;mFQVAgAAIwQAAA4AAAAAAAAAAAAAAAAALgIAAGRycy9lMm9Eb2MueG1sUEsBAi0AFAAGAAgAAAAh&#10;AH/lUgnbAAAABAEAAA8AAAAAAAAAAAAAAAAAbwQAAGRycy9kb3ducmV2LnhtbFBLBQYAAAAABAAE&#10;APMAAAB3BQAAAAA=&#10;" filled="f" stroked="f">
              <v:textbox style="mso-fit-shape-to-text:t" inset="20pt,0,0,15pt">
                <w:txbxContent>
                  <w:p w14:paraId="1F3F5B4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8A40" w14:textId="77777777" w:rsidR="0000655C" w:rsidRDefault="0000655C">
    <w:pPr>
      <w:pStyle w:val="Footer"/>
    </w:pPr>
    <w:r>
      <w:rPr>
        <w:noProof/>
      </w:rPr>
      <mc:AlternateContent>
        <mc:Choice Requires="wps">
          <w:drawing>
            <wp:anchor distT="0" distB="0" distL="0" distR="0" simplePos="0" relativeHeight="251695104" behindDoc="0" locked="0" layoutInCell="1" allowOverlap="1" wp14:anchorId="79B67989" wp14:editId="68617720">
              <wp:simplePos x="635" y="635"/>
              <wp:positionH relativeFrom="page">
                <wp:align>left</wp:align>
              </wp:positionH>
              <wp:positionV relativeFrom="page">
                <wp:align>bottom</wp:align>
              </wp:positionV>
              <wp:extent cx="2461895" cy="345440"/>
              <wp:effectExtent l="0" t="0" r="14605" b="0"/>
              <wp:wrapNone/>
              <wp:docPr id="9288581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B6A898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B67989" id="_x0000_t202" coordsize="21600,21600" o:spt="202" path="m,l,21600r21600,l21600,xe">
              <v:stroke joinstyle="miter"/>
              <v:path gradientshapeok="t" o:connecttype="rect"/>
            </v:shapetype>
            <v:shape id="_x0000_s1076" type="#_x0000_t202" alt="DISTRIBUTION: DoW COMMUNITY ONLY" style="position:absolute;margin-left:0;margin-top:0;width:193.85pt;height:27.2pt;z-index:2516951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sDAG&#10;/hQCAAAjBAAADgAAAAAAAAAAAAAAAAAuAgAAZHJzL2Uyb0RvYy54bWxQSwECLQAUAAYACAAAACEA&#10;f+VSCdsAAAAEAQAADwAAAAAAAAAAAAAAAABuBAAAZHJzL2Rvd25yZXYueG1sUEsFBgAAAAAEAAQA&#10;8wAAAHYFAAAAAA==&#10;" filled="f" stroked="f">
              <v:textbox style="mso-fit-shape-to-text:t" inset="20pt,0,0,15pt">
                <w:txbxContent>
                  <w:p w14:paraId="7B6A8988"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683E" w14:textId="7ADE681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C-7</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C7FC" w14:textId="77777777" w:rsidR="0000655C" w:rsidRDefault="0000655C">
    <w:pPr>
      <w:pStyle w:val="Footer"/>
    </w:pPr>
    <w:r>
      <w:rPr>
        <w:noProof/>
      </w:rPr>
      <mc:AlternateContent>
        <mc:Choice Requires="wps">
          <w:drawing>
            <wp:anchor distT="0" distB="0" distL="0" distR="0" simplePos="0" relativeHeight="251600896" behindDoc="0" locked="0" layoutInCell="1" allowOverlap="1" wp14:anchorId="48131DA9" wp14:editId="2065B3D7">
              <wp:simplePos x="635" y="635"/>
              <wp:positionH relativeFrom="page">
                <wp:align>left</wp:align>
              </wp:positionH>
              <wp:positionV relativeFrom="page">
                <wp:align>bottom</wp:align>
              </wp:positionV>
              <wp:extent cx="2461895" cy="345440"/>
              <wp:effectExtent l="0" t="0" r="14605" b="0"/>
              <wp:wrapNone/>
              <wp:docPr id="183490597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AE4685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31DA9" id="_x0000_t202" coordsize="21600,21600" o:spt="202" path="m,l,21600r21600,l21600,xe">
              <v:stroke joinstyle="miter"/>
              <v:path gradientshapeok="t" o:connecttype="rect"/>
            </v:shapetype>
            <v:shape id="_x0000_s1077" type="#_x0000_t202" alt="DISTRIBUTION: DoW COMMUNITY ONLY" style="position:absolute;margin-left:0;margin-top:0;width:193.85pt;height:27.2pt;z-index:251600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EC/&#10;h3YVAgAAIwQAAA4AAAAAAAAAAAAAAAAALgIAAGRycy9lMm9Eb2MueG1sUEsBAi0AFAAGAAgAAAAh&#10;AH/lUgnbAAAABAEAAA8AAAAAAAAAAAAAAAAAbwQAAGRycy9kb3ducmV2LnhtbFBLBQYAAAAABAAE&#10;APMAAAB3BQAAAAA=&#10;" filled="f" stroked="f">
              <v:textbox style="mso-fit-shape-to-text:t" inset="20pt,0,0,15pt">
                <w:txbxContent>
                  <w:p w14:paraId="7AE4685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5D1D" w14:textId="77777777" w:rsidR="0000655C" w:rsidRDefault="0000655C">
    <w:pPr>
      <w:pStyle w:val="Footer"/>
    </w:pPr>
    <w:r>
      <w:rPr>
        <w:noProof/>
      </w:rPr>
      <mc:AlternateContent>
        <mc:Choice Requires="wps">
          <w:drawing>
            <wp:anchor distT="0" distB="0" distL="0" distR="0" simplePos="0" relativeHeight="251696128" behindDoc="0" locked="0" layoutInCell="1" allowOverlap="1" wp14:anchorId="60E9F6E0" wp14:editId="0AB0EB4F">
              <wp:simplePos x="635" y="635"/>
              <wp:positionH relativeFrom="page">
                <wp:align>left</wp:align>
              </wp:positionH>
              <wp:positionV relativeFrom="page">
                <wp:align>bottom</wp:align>
              </wp:positionV>
              <wp:extent cx="2461895" cy="345440"/>
              <wp:effectExtent l="0" t="0" r="14605" b="0"/>
              <wp:wrapNone/>
              <wp:docPr id="408764173"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A6627B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E9F6E0" id="_x0000_t202" coordsize="21600,21600" o:spt="202" path="m,l,21600r21600,l21600,xe">
              <v:stroke joinstyle="miter"/>
              <v:path gradientshapeok="t" o:connecttype="rect"/>
            </v:shapetype>
            <v:shape id="_x0000_s1078" type="#_x0000_t202" alt="DISTRIBUTION: DoW COMMUNITY ONLY" style="position:absolute;margin-left:0;margin-top:0;width:193.85pt;height:27.2pt;z-index:2516961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Q0FgIAACMEAAAOAAAAZHJzL2Uyb0RvYy54bWysU01v2zAMvQ/YfxB0X+x4SdE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R&#10;KXQ0FgIAACMEAAAOAAAAAAAAAAAAAAAAAC4CAABkcnMvZTJvRG9jLnhtbFBLAQItABQABgAIAAAA&#10;IQB/5VIJ2wAAAAQBAAAPAAAAAAAAAAAAAAAAAHAEAABkcnMvZG93bnJldi54bWxQSwUGAAAAAAQA&#10;BADzAAAAeAUAAAAA&#10;" filled="f" stroked="f">
              <v:textbox style="mso-fit-shape-to-text:t" inset="20pt,0,0,15pt">
                <w:txbxContent>
                  <w:p w14:paraId="1A6627B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2E8A" w14:textId="09D44226"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C-8</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0A08" w14:textId="77777777" w:rsidR="0000655C" w:rsidRDefault="0000655C">
    <w:pPr>
      <w:pStyle w:val="Footer"/>
    </w:pPr>
    <w:r>
      <w:rPr>
        <w:noProof/>
      </w:rPr>
      <mc:AlternateContent>
        <mc:Choice Requires="wps">
          <w:drawing>
            <wp:anchor distT="0" distB="0" distL="0" distR="0" simplePos="0" relativeHeight="251601920" behindDoc="0" locked="0" layoutInCell="1" allowOverlap="1" wp14:anchorId="78A695A4" wp14:editId="29C7B262">
              <wp:simplePos x="635" y="635"/>
              <wp:positionH relativeFrom="page">
                <wp:align>left</wp:align>
              </wp:positionH>
              <wp:positionV relativeFrom="page">
                <wp:align>bottom</wp:align>
              </wp:positionV>
              <wp:extent cx="2461895" cy="345440"/>
              <wp:effectExtent l="0" t="0" r="14605" b="0"/>
              <wp:wrapNone/>
              <wp:docPr id="760751139"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20490C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A695A4" id="_x0000_t202" coordsize="21600,21600" o:spt="202" path="m,l,21600r21600,l21600,xe">
              <v:stroke joinstyle="miter"/>
              <v:path gradientshapeok="t" o:connecttype="rect"/>
            </v:shapetype>
            <v:shape id="_x0000_s1079" type="#_x0000_t202" alt="DISTRIBUTION: DoW COMMUNITY ONLY" style="position:absolute;margin-left:0;margin-top:0;width:193.85pt;height:27.2pt;z-index:251601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h&#10;pvW8FgIAACMEAAAOAAAAAAAAAAAAAAAAAC4CAABkcnMvZTJvRG9jLnhtbFBLAQItABQABgAIAAAA&#10;IQB/5VIJ2wAAAAQBAAAPAAAAAAAAAAAAAAAAAHAEAABkcnMvZG93bnJldi54bWxQSwUGAAAAAAQA&#10;BADzAAAAeAUAAAAA&#10;" filled="f" stroked="f">
              <v:textbox style="mso-fit-shape-to-text:t" inset="20pt,0,0,15pt">
                <w:txbxContent>
                  <w:p w14:paraId="120490C6"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881B" w14:textId="77777777" w:rsidR="0000655C" w:rsidRDefault="0000655C">
    <w:pPr>
      <w:pStyle w:val="Footer"/>
    </w:pPr>
    <w:r>
      <w:rPr>
        <w:noProof/>
      </w:rPr>
      <mc:AlternateContent>
        <mc:Choice Requires="wps">
          <w:drawing>
            <wp:anchor distT="0" distB="0" distL="0" distR="0" simplePos="0" relativeHeight="251697152" behindDoc="0" locked="0" layoutInCell="1" allowOverlap="1" wp14:anchorId="7FD32E06" wp14:editId="6399A18D">
              <wp:simplePos x="635" y="635"/>
              <wp:positionH relativeFrom="page">
                <wp:align>left</wp:align>
              </wp:positionH>
              <wp:positionV relativeFrom="page">
                <wp:align>bottom</wp:align>
              </wp:positionV>
              <wp:extent cx="2461895" cy="345440"/>
              <wp:effectExtent l="0" t="0" r="14605" b="0"/>
              <wp:wrapNone/>
              <wp:docPr id="31057479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D3A989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D32E06" id="_x0000_t202" coordsize="21600,21600" o:spt="202" path="m,l,21600r21600,l21600,xe">
              <v:stroke joinstyle="miter"/>
              <v:path gradientshapeok="t" o:connecttype="rect"/>
            </v:shapetype>
            <v:shape id="_x0000_s1080" type="#_x0000_t202" alt="DISTRIBUTION: DoW COMMUNITY ONLY" style="position:absolute;margin-left:0;margin-top:0;width:193.85pt;height:27.2pt;z-index:2516971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OxFgIAACMEAAAOAAAAZHJzL2Uyb0RvYy54bWysU01v2zAMvQ/YfxB0X+xkTt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z&#10;BZOxFgIAACMEAAAOAAAAAAAAAAAAAAAAAC4CAABkcnMvZTJvRG9jLnhtbFBLAQItABQABgAIAAAA&#10;IQB/5VIJ2wAAAAQBAAAPAAAAAAAAAAAAAAAAAHAEAABkcnMvZG93bnJldi54bWxQSwUGAAAAAAQA&#10;BADzAAAAeAUAAAAA&#10;" filled="f" stroked="f">
              <v:textbox style="mso-fit-shape-to-text:t" inset="20pt,0,0,15pt">
                <w:txbxContent>
                  <w:p w14:paraId="0D3A9893"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ADEE" w14:textId="4052A45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C-9</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A476" w14:textId="77777777" w:rsidR="0000655C" w:rsidRDefault="0000655C">
    <w:pPr>
      <w:pStyle w:val="Footer"/>
    </w:pPr>
    <w:r>
      <w:rPr>
        <w:noProof/>
      </w:rPr>
      <mc:AlternateContent>
        <mc:Choice Requires="wps">
          <w:drawing>
            <wp:anchor distT="0" distB="0" distL="0" distR="0" simplePos="0" relativeHeight="251602944" behindDoc="0" locked="0" layoutInCell="1" allowOverlap="1" wp14:anchorId="00572B79" wp14:editId="2B2B63F3">
              <wp:simplePos x="635" y="635"/>
              <wp:positionH relativeFrom="page">
                <wp:align>left</wp:align>
              </wp:positionH>
              <wp:positionV relativeFrom="page">
                <wp:align>bottom</wp:align>
              </wp:positionV>
              <wp:extent cx="2461895" cy="345440"/>
              <wp:effectExtent l="0" t="0" r="14605" b="0"/>
              <wp:wrapNone/>
              <wp:docPr id="78945856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0D4F07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72B79" id="_x0000_t202" coordsize="21600,21600" o:spt="202" path="m,l,21600r21600,l21600,xe">
              <v:stroke joinstyle="miter"/>
              <v:path gradientshapeok="t" o:connecttype="rect"/>
            </v:shapetype>
            <v:shape id="_x0000_s1081" type="#_x0000_t202" alt="DISTRIBUTION: DoW COMMUNITY ONLY" style="position:absolute;margin-left:0;margin-top:0;width:193.85pt;height:27.2pt;z-index:251602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I5FgIAACMEAAAOAAAAZHJzL2Uyb0RvYy54bWysU01v2zAMvQ/YfxB0X+xkcd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D&#10;ihI5FgIAACMEAAAOAAAAAAAAAAAAAAAAAC4CAABkcnMvZTJvRG9jLnhtbFBLAQItABQABgAIAAAA&#10;IQB/5VIJ2wAAAAQBAAAPAAAAAAAAAAAAAAAAAHAEAABkcnMvZG93bnJldi54bWxQSwUGAAAAAAQA&#10;BADzAAAAeAUAAAAA&#10;" filled="f" stroked="f">
              <v:textbox style="mso-fit-shape-to-text:t" inset="20pt,0,0,15pt">
                <w:txbxContent>
                  <w:p w14:paraId="50D4F079"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06F0E" w14:textId="77777777" w:rsidR="0000655C" w:rsidRDefault="0000655C">
    <w:pPr>
      <w:pStyle w:val="Footer"/>
    </w:pPr>
    <w:r>
      <w:rPr>
        <w:noProof/>
      </w:rPr>
      <mc:AlternateContent>
        <mc:Choice Requires="wps">
          <w:drawing>
            <wp:anchor distT="0" distB="0" distL="0" distR="0" simplePos="0" relativeHeight="251573248" behindDoc="0" locked="0" layoutInCell="1" allowOverlap="1" wp14:anchorId="5F215090" wp14:editId="1C1C9468">
              <wp:simplePos x="635" y="635"/>
              <wp:positionH relativeFrom="page">
                <wp:align>left</wp:align>
              </wp:positionH>
              <wp:positionV relativeFrom="page">
                <wp:align>bottom</wp:align>
              </wp:positionV>
              <wp:extent cx="2461895" cy="345440"/>
              <wp:effectExtent l="0" t="0" r="14605" b="0"/>
              <wp:wrapNone/>
              <wp:docPr id="1341035680"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5A1B6DE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215090" id="_x0000_t202" coordsize="21600,21600" o:spt="202" path="m,l,21600r21600,l21600,xe">
              <v:stroke joinstyle="miter"/>
              <v:path gradientshapeok="t" o:connecttype="rect"/>
            </v:shapetype>
            <v:shape id="_x0000_s1031" type="#_x0000_t202" alt="DISTRIBUTION: DoW COMMUNITY ONLY" style="position:absolute;margin-left:0;margin-top:0;width:193.85pt;height:27.2pt;z-index:251573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yvFQIAACI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I1D&#10;3K8VAgAAIgQAAA4AAAAAAAAAAAAAAAAALgIAAGRycy9lMm9Eb2MueG1sUEsBAi0AFAAGAAgAAAAh&#10;AH/lUgnbAAAABAEAAA8AAAAAAAAAAAAAAAAAbwQAAGRycy9kb3ducmV2LnhtbFBLBQYAAAAABAAE&#10;APMAAAB3BQAAAAA=&#10;" filled="f" stroked="f">
              <v:textbox style="mso-fit-shape-to-text:t" inset="20pt,0,0,15pt">
                <w:txbxContent>
                  <w:p w14:paraId="5A1B6DEA"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8E50" w14:textId="77777777" w:rsidR="0000655C" w:rsidRDefault="0000655C">
    <w:pPr>
      <w:pStyle w:val="Footer"/>
    </w:pPr>
    <w:r>
      <w:rPr>
        <w:noProof/>
      </w:rPr>
      <mc:AlternateContent>
        <mc:Choice Requires="wps">
          <w:drawing>
            <wp:anchor distT="0" distB="0" distL="0" distR="0" simplePos="0" relativeHeight="251698176" behindDoc="0" locked="0" layoutInCell="1" allowOverlap="1" wp14:anchorId="0A4A5228" wp14:editId="603E8820">
              <wp:simplePos x="635" y="635"/>
              <wp:positionH relativeFrom="page">
                <wp:align>left</wp:align>
              </wp:positionH>
              <wp:positionV relativeFrom="page">
                <wp:align>bottom</wp:align>
              </wp:positionV>
              <wp:extent cx="2461895" cy="345440"/>
              <wp:effectExtent l="0" t="0" r="14605" b="0"/>
              <wp:wrapNone/>
              <wp:docPr id="1560537869"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7C2A5D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4A5228" id="_x0000_t202" coordsize="21600,21600" o:spt="202" path="m,l,21600r21600,l21600,xe">
              <v:stroke joinstyle="miter"/>
              <v:path gradientshapeok="t" o:connecttype="rect"/>
            </v:shapetype>
            <v:shape id="_x0000_s1082" type="#_x0000_t202" alt="DISTRIBUTION: DoW COMMUNITY ONLY" style="position:absolute;margin-left:0;margin-top:0;width:193.85pt;height:27.2pt;z-index:2516981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F7Fg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qqks/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AS&#10;HOF7FgIAACMEAAAOAAAAAAAAAAAAAAAAAC4CAABkcnMvZTJvRG9jLnhtbFBLAQItABQABgAIAAAA&#10;IQB/5VIJ2wAAAAQBAAAPAAAAAAAAAAAAAAAAAHAEAABkcnMvZG93bnJldi54bWxQSwUGAAAAAAQA&#10;BADzAAAAeAUAAAAA&#10;" filled="f" stroked="f">
              <v:textbox style="mso-fit-shape-to-text:t" inset="20pt,0,0,15pt">
                <w:txbxContent>
                  <w:p w14:paraId="7C2A5DB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7782" w14:textId="0659FF6D"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C-10</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B339" w14:textId="77777777" w:rsidR="0000655C" w:rsidRDefault="0000655C">
    <w:pPr>
      <w:pStyle w:val="Footer"/>
    </w:pPr>
    <w:r>
      <w:rPr>
        <w:noProof/>
      </w:rPr>
      <mc:AlternateContent>
        <mc:Choice Requires="wps">
          <w:drawing>
            <wp:anchor distT="0" distB="0" distL="0" distR="0" simplePos="0" relativeHeight="251603968" behindDoc="0" locked="0" layoutInCell="1" allowOverlap="1" wp14:anchorId="74239966" wp14:editId="14C0DC76">
              <wp:simplePos x="635" y="635"/>
              <wp:positionH relativeFrom="page">
                <wp:align>left</wp:align>
              </wp:positionH>
              <wp:positionV relativeFrom="page">
                <wp:align>bottom</wp:align>
              </wp:positionV>
              <wp:extent cx="2461895" cy="345440"/>
              <wp:effectExtent l="0" t="0" r="14605" b="0"/>
              <wp:wrapNone/>
              <wp:docPr id="1702898431"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9C6015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239966" id="_x0000_t202" coordsize="21600,21600" o:spt="202" path="m,l,21600r21600,l21600,xe">
              <v:stroke joinstyle="miter"/>
              <v:path gradientshapeok="t" o:connecttype="rect"/>
            </v:shapetype>
            <v:shape id="_x0000_s1083" type="#_x0000_t202" alt="DISTRIBUTION: DoW COMMUNITY ONLY" style="position:absolute;margin-left:0;margin-top:0;width:193.85pt;height:27.2pt;z-index:251603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i&#10;k2DzFgIAACMEAAAOAAAAAAAAAAAAAAAAAC4CAABkcnMvZTJvRG9jLnhtbFBLAQItABQABgAIAAAA&#10;IQB/5VIJ2wAAAAQBAAAPAAAAAAAAAAAAAAAAAHAEAABkcnMvZG93bnJldi54bWxQSwUGAAAAAAQA&#10;BADzAAAAeAUAAAAA&#10;" filled="f" stroked="f">
              <v:textbox style="mso-fit-shape-to-text:t" inset="20pt,0,0,15pt">
                <w:txbxContent>
                  <w:p w14:paraId="49C60150"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6D8A" w14:textId="77777777" w:rsidR="0000655C" w:rsidRDefault="0000655C">
    <w:pPr>
      <w:pStyle w:val="Footer"/>
    </w:pPr>
    <w:r>
      <w:rPr>
        <w:noProof/>
      </w:rPr>
      <mc:AlternateContent>
        <mc:Choice Requires="wps">
          <w:drawing>
            <wp:anchor distT="0" distB="0" distL="0" distR="0" simplePos="0" relativeHeight="251699200" behindDoc="0" locked="0" layoutInCell="1" allowOverlap="1" wp14:anchorId="0BCB1F2D" wp14:editId="0A77C53C">
              <wp:simplePos x="635" y="635"/>
              <wp:positionH relativeFrom="page">
                <wp:align>left</wp:align>
              </wp:positionH>
              <wp:positionV relativeFrom="page">
                <wp:align>bottom</wp:align>
              </wp:positionV>
              <wp:extent cx="2461895" cy="345440"/>
              <wp:effectExtent l="0" t="0" r="14605" b="0"/>
              <wp:wrapNone/>
              <wp:docPr id="103119549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47534BD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B1F2D" id="_x0000_t202" coordsize="21600,21600" o:spt="202" path="m,l,21600r21600,l21600,xe">
              <v:stroke joinstyle="miter"/>
              <v:path gradientshapeok="t" o:connecttype="rect"/>
            </v:shapetype>
            <v:shape id="_x0000_s1084" type="#_x0000_t202" alt="DISTRIBUTION: DoW COMMUNITY ONLY" style="position:absolute;margin-left:0;margin-top:0;width:193.85pt;height:27.2pt;z-index:2516992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xhFgIAACMEAAAOAAAAZHJzL2Uyb0RvYy54bWysU99v2jAQfp+0/8Hy+0hgUN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hH52R6M57fzijhGPs6nU2nCdfs+rd1PnwXoEk0SuqQloQW&#10;O258wI6YOqTEZgbWjVKJGmX+cmBi9GTXEaMVul1Hmqqks/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C2&#10;WixhFgIAACMEAAAOAAAAAAAAAAAAAAAAAC4CAABkcnMvZTJvRG9jLnhtbFBLAQItABQABgAIAAAA&#10;IQB/5VIJ2wAAAAQBAAAPAAAAAAAAAAAAAAAAAHAEAABkcnMvZG93bnJldi54bWxQSwUGAAAAAAQA&#10;BADzAAAAeAUAAAAA&#10;" filled="f" stroked="f">
              <v:textbox style="mso-fit-shape-to-text:t" inset="20pt,0,0,15pt">
                <w:txbxContent>
                  <w:p w14:paraId="47534BD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9C67" w14:textId="560EB894"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C-11</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F182" w14:textId="77777777" w:rsidR="0000655C" w:rsidRDefault="0000655C">
    <w:pPr>
      <w:pStyle w:val="Footer"/>
    </w:pPr>
    <w:r>
      <w:rPr>
        <w:noProof/>
      </w:rPr>
      <mc:AlternateContent>
        <mc:Choice Requires="wps">
          <w:drawing>
            <wp:anchor distT="0" distB="0" distL="0" distR="0" simplePos="0" relativeHeight="251604992" behindDoc="0" locked="0" layoutInCell="1" allowOverlap="1" wp14:anchorId="60A0EE81" wp14:editId="18EAA262">
              <wp:simplePos x="635" y="635"/>
              <wp:positionH relativeFrom="page">
                <wp:align>left</wp:align>
              </wp:positionH>
              <wp:positionV relativeFrom="page">
                <wp:align>bottom</wp:align>
              </wp:positionV>
              <wp:extent cx="2461895" cy="345440"/>
              <wp:effectExtent l="0" t="0" r="14605" b="0"/>
              <wp:wrapNone/>
              <wp:docPr id="1759968765"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1F5049D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A0EE81" id="_x0000_t202" coordsize="21600,21600" o:spt="202" path="m,l,21600r21600,l21600,xe">
              <v:stroke joinstyle="miter"/>
              <v:path gradientshapeok="t" o:connecttype="rect"/>
            </v:shapetype>
            <v:shape id="_x0000_s1085" type="#_x0000_t202" alt="DISTRIBUTION: DoW COMMUNITY ONLY" style="position:absolute;margin-left:0;margin-top:0;width:193.85pt;height:27.2pt;z-index:2516049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3pFgIAACMEAAAOAAAAZHJzL2Uyb0RvYy54bWysU99v2jAQfp+0/8Hy+0hgUJ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sn0Znw7n1HCMfZ1OptOE67Z9W/rfPguQJNolNQhLQkt&#10;dtz4gB0xdUiJzQysG6USNcr85cDE6MmuI0YrdLuONFVJZ/Nh/h1UJ1zLQc+4t3zdYO8N8+GZOaQY&#10;N0HZhic8pIK2pHC2KKnB/XrPH/MReYxS0qJkSmpQ05SoHwYZmcymeR4llm5ouMHYJWM8z2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BG&#10;1a3pFgIAACMEAAAOAAAAAAAAAAAAAAAAAC4CAABkcnMvZTJvRG9jLnhtbFBLAQItABQABgAIAAAA&#10;IQB/5VIJ2wAAAAQBAAAPAAAAAAAAAAAAAAAAAHAEAABkcnMvZG93bnJldi54bWxQSwUGAAAAAAQA&#10;BADzAAAAeAUAAAAA&#10;" filled="f" stroked="f">
              <v:textbox style="mso-fit-shape-to-text:t" inset="20pt,0,0,15pt">
                <w:txbxContent>
                  <w:p w14:paraId="1F5049D4"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BC8A" w14:textId="77777777" w:rsidR="0000655C" w:rsidRDefault="0000655C">
    <w:pPr>
      <w:pStyle w:val="Footer"/>
    </w:pPr>
    <w:r>
      <w:rPr>
        <w:noProof/>
      </w:rPr>
      <mc:AlternateContent>
        <mc:Choice Requires="wps">
          <w:drawing>
            <wp:anchor distT="0" distB="0" distL="0" distR="0" simplePos="0" relativeHeight="251700224" behindDoc="0" locked="0" layoutInCell="1" allowOverlap="1" wp14:anchorId="72ABEE6B" wp14:editId="48E67B7A">
              <wp:simplePos x="635" y="635"/>
              <wp:positionH relativeFrom="page">
                <wp:align>left</wp:align>
              </wp:positionH>
              <wp:positionV relativeFrom="page">
                <wp:align>bottom</wp:align>
              </wp:positionV>
              <wp:extent cx="2461895" cy="345440"/>
              <wp:effectExtent l="0" t="0" r="14605" b="0"/>
              <wp:wrapNone/>
              <wp:docPr id="1715255037"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0FE9F5F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ABEE6B" id="_x0000_t202" coordsize="21600,21600" o:spt="202" path="m,l,21600r21600,l21600,xe">
              <v:stroke joinstyle="miter"/>
              <v:path gradientshapeok="t" o:connecttype="rect"/>
            </v:shapetype>
            <v:shape id="_x0000_s1086" type="#_x0000_t202" alt="DISTRIBUTION: DoW COMMUNITY ONLY" style="position:absolute;margin-left:0;margin-top:0;width:193.85pt;height:27.2pt;z-index:2517002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" filled="f" stroked="f">
              <v:textbox style="mso-fit-shape-to-text:t" inset="20pt,0,0,15pt">
                <w:txbxContent>
                  <w:p w14:paraId="0FE9F5FB"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3820" w14:textId="14F7CC88" w:rsidR="0000655C" w:rsidRPr="00D139A7" w:rsidRDefault="0000655C" w:rsidP="000E7D2D">
    <w:pPr>
      <w:pStyle w:val="Footer"/>
      <w:tabs>
        <w:tab w:val="left" w:pos="3675"/>
      </w:tabs>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sidR="001D4F20">
      <w:rPr>
        <w:rFonts w:ascii="Courier New" w:hAnsi="Courier New" w:cs="Courier New"/>
        <w:sz w:val="20"/>
        <w:szCs w:val="20"/>
      </w:rPr>
      <w:t>C-12</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349F" w14:textId="77777777" w:rsidR="0000655C" w:rsidRDefault="0000655C">
    <w:pPr>
      <w:pStyle w:val="Footer"/>
    </w:pPr>
    <w:r>
      <w:rPr>
        <w:noProof/>
      </w:rPr>
      <mc:AlternateContent>
        <mc:Choice Requires="wps">
          <w:drawing>
            <wp:anchor distT="0" distB="0" distL="0" distR="0" simplePos="0" relativeHeight="251606016" behindDoc="0" locked="0" layoutInCell="1" allowOverlap="1" wp14:anchorId="73C56E4F" wp14:editId="7825AF87">
              <wp:simplePos x="635" y="635"/>
              <wp:positionH relativeFrom="page">
                <wp:align>left</wp:align>
              </wp:positionH>
              <wp:positionV relativeFrom="page">
                <wp:align>bottom</wp:align>
              </wp:positionV>
              <wp:extent cx="2461895" cy="345440"/>
              <wp:effectExtent l="0" t="0" r="14605" b="0"/>
              <wp:wrapNone/>
              <wp:docPr id="1506113918"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2827BF5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C56E4F" id="_x0000_t202" coordsize="21600,21600" o:spt="202" path="m,l,21600r21600,l21600,xe">
              <v:stroke joinstyle="miter"/>
              <v:path gradientshapeok="t" o:connecttype="rect"/>
            </v:shapetype>
            <v:shape id="_x0000_s1087" type="#_x0000_t202" alt="DISTRIBUTION: DoW COMMUNITY ONLY" style="position:absolute;margin-left:0;margin-top:0;width:193.85pt;height:27.2pt;z-index:2516060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" filled="f" stroked="f">
              <v:textbox style="mso-fit-shape-to-text:t" inset="20pt,0,0,15pt">
                <w:txbxContent>
                  <w:p w14:paraId="2827BF55"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A99F" w14:textId="77777777" w:rsidR="0000655C" w:rsidRDefault="0000655C">
    <w:pPr>
      <w:pStyle w:val="Footer"/>
    </w:pPr>
    <w:r>
      <w:rPr>
        <w:noProof/>
      </w:rPr>
      <mc:AlternateContent>
        <mc:Choice Requires="wps">
          <w:drawing>
            <wp:anchor distT="0" distB="0" distL="0" distR="0" simplePos="0" relativeHeight="251701248" behindDoc="0" locked="0" layoutInCell="1" allowOverlap="1" wp14:anchorId="77FFF9A6" wp14:editId="32193AAF">
              <wp:simplePos x="635" y="635"/>
              <wp:positionH relativeFrom="page">
                <wp:align>left</wp:align>
              </wp:positionH>
              <wp:positionV relativeFrom="page">
                <wp:align>bottom</wp:align>
              </wp:positionV>
              <wp:extent cx="2461895" cy="345440"/>
              <wp:effectExtent l="0" t="0" r="14605" b="0"/>
              <wp:wrapNone/>
              <wp:docPr id="28808106"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45440"/>
                      </a:xfrm>
                      <a:prstGeom prst="rect">
                        <a:avLst/>
                      </a:prstGeom>
                      <a:noFill/>
                      <a:ln>
                        <a:noFill/>
                      </a:ln>
                    </wps:spPr>
                    <wps:txbx>
                      <w:txbxContent>
                        <w:p w14:paraId="3C6F4E1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FFF9A6" id="_x0000_t202" coordsize="21600,21600" o:spt="202" path="m,l,21600r21600,l21600,xe">
              <v:stroke joinstyle="miter"/>
              <v:path gradientshapeok="t" o:connecttype="rect"/>
            </v:shapetype>
            <v:shape id="_x0000_s1088" type="#_x0000_t202" alt="DISTRIBUTION: DoW COMMUNITY ONLY" style="position:absolute;margin-left:0;margin-top:0;width:193.85pt;height:27.2pt;z-index:251701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1ooFgIAACMEAAAOAAAAZHJzL2Uyb0RvYy54bWysU99v2jAQfp+0/8Hy+0hggN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" filled="f" stroked="f">
              <v:textbox style="mso-fit-shape-to-text:t" inset="20pt,0,0,15pt">
                <w:txbxContent>
                  <w:p w14:paraId="3C6F4E11" w14:textId="77777777" w:rsidR="0000655C" w:rsidRPr="007D566D" w:rsidRDefault="0000655C" w:rsidP="007D566D">
                    <w:pPr>
                      <w:rPr>
                        <w:rFonts w:ascii="Aptos" w:eastAsia="Aptos" w:hAnsi="Aptos" w:cs="Aptos"/>
                        <w:noProof/>
                        <w:color w:val="000000"/>
                        <w:sz w:val="20"/>
                        <w:szCs w:val="20"/>
                      </w:rPr>
                    </w:pPr>
                    <w:r w:rsidRPr="007D566D">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DFE2" w14:textId="77777777" w:rsidR="00B1776B" w:rsidRDefault="00B1776B" w:rsidP="007D566D">
      <w:r>
        <w:separator/>
      </w:r>
    </w:p>
  </w:footnote>
  <w:footnote w:type="continuationSeparator" w:id="0">
    <w:p w14:paraId="50D89905" w14:textId="77777777" w:rsidR="00B1776B" w:rsidRDefault="00B1776B" w:rsidP="007D5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0A1"/>
    <w:multiLevelType w:val="hybridMultilevel"/>
    <w:tmpl w:val="F9EC9C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770BDC"/>
    <w:multiLevelType w:val="hybridMultilevel"/>
    <w:tmpl w:val="3F505638"/>
    <w:lvl w:ilvl="0" w:tplc="1E62E6DA">
      <w:start w:val="1"/>
      <w:numFmt w:val="lowerLetter"/>
      <w:lvlText w:val="%1."/>
      <w:lvlJc w:val="left"/>
      <w:pPr>
        <w:ind w:left="720" w:hanging="360"/>
      </w:pPr>
    </w:lvl>
    <w:lvl w:ilvl="1" w:tplc="D07EFBB0">
      <w:start w:val="1"/>
      <w:numFmt w:val="lowerLetter"/>
      <w:lvlText w:val="%2."/>
      <w:lvlJc w:val="left"/>
      <w:pPr>
        <w:ind w:left="1440" w:hanging="360"/>
      </w:pPr>
    </w:lvl>
    <w:lvl w:ilvl="2" w:tplc="4AECCC02">
      <w:start w:val="1"/>
      <w:numFmt w:val="lowerRoman"/>
      <w:lvlText w:val="%3."/>
      <w:lvlJc w:val="right"/>
      <w:pPr>
        <w:ind w:left="2160" w:hanging="180"/>
      </w:pPr>
    </w:lvl>
    <w:lvl w:ilvl="3" w:tplc="E542D52A">
      <w:start w:val="1"/>
      <w:numFmt w:val="decimal"/>
      <w:lvlText w:val="%4."/>
      <w:lvlJc w:val="left"/>
      <w:pPr>
        <w:ind w:left="2880" w:hanging="360"/>
      </w:pPr>
    </w:lvl>
    <w:lvl w:ilvl="4" w:tplc="6B32D1FE">
      <w:start w:val="1"/>
      <w:numFmt w:val="lowerLetter"/>
      <w:lvlText w:val="%5."/>
      <w:lvlJc w:val="left"/>
      <w:pPr>
        <w:ind w:left="3600" w:hanging="360"/>
      </w:pPr>
    </w:lvl>
    <w:lvl w:ilvl="5" w:tplc="8B1E8088">
      <w:start w:val="1"/>
      <w:numFmt w:val="lowerRoman"/>
      <w:lvlText w:val="%6."/>
      <w:lvlJc w:val="right"/>
      <w:pPr>
        <w:ind w:left="4320" w:hanging="180"/>
      </w:pPr>
    </w:lvl>
    <w:lvl w:ilvl="6" w:tplc="501CA768">
      <w:start w:val="1"/>
      <w:numFmt w:val="decimal"/>
      <w:lvlText w:val="%7."/>
      <w:lvlJc w:val="left"/>
      <w:pPr>
        <w:ind w:left="5040" w:hanging="360"/>
      </w:pPr>
    </w:lvl>
    <w:lvl w:ilvl="7" w:tplc="C1067D92">
      <w:start w:val="1"/>
      <w:numFmt w:val="lowerLetter"/>
      <w:lvlText w:val="%8."/>
      <w:lvlJc w:val="left"/>
      <w:pPr>
        <w:ind w:left="5760" w:hanging="360"/>
      </w:pPr>
    </w:lvl>
    <w:lvl w:ilvl="8" w:tplc="EA16CB64">
      <w:start w:val="1"/>
      <w:numFmt w:val="lowerRoman"/>
      <w:lvlText w:val="%9."/>
      <w:lvlJc w:val="right"/>
      <w:pPr>
        <w:ind w:left="6480" w:hanging="180"/>
      </w:pPr>
    </w:lvl>
  </w:abstractNum>
  <w:abstractNum w:abstractNumId="2" w15:restartNumberingAfterBreak="0">
    <w:nsid w:val="0E841687"/>
    <w:multiLevelType w:val="multilevel"/>
    <w:tmpl w:val="B62652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6F0B5F"/>
    <w:multiLevelType w:val="hybridMultilevel"/>
    <w:tmpl w:val="B38C7EB0"/>
    <w:lvl w:ilvl="0" w:tplc="F52432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A632E7"/>
    <w:multiLevelType w:val="hybridMultilevel"/>
    <w:tmpl w:val="6CD830CA"/>
    <w:lvl w:ilvl="0" w:tplc="04090019">
      <w:start w:val="1"/>
      <w:numFmt w:val="lowerLetter"/>
      <w:lvlText w:val="%1."/>
      <w:lvlJc w:val="left"/>
      <w:pPr>
        <w:ind w:left="720" w:hanging="360"/>
      </w:pPr>
      <w:rPr>
        <w:rFonts w:hint="default"/>
        <w:u w:val="none"/>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357D"/>
    <w:multiLevelType w:val="hybridMultilevel"/>
    <w:tmpl w:val="2CD6656A"/>
    <w:lvl w:ilvl="0" w:tplc="2EE690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0E4642A"/>
    <w:multiLevelType w:val="hybridMultilevel"/>
    <w:tmpl w:val="93E2BB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04D42"/>
    <w:multiLevelType w:val="hybridMultilevel"/>
    <w:tmpl w:val="1BB8DCB4"/>
    <w:lvl w:ilvl="0" w:tplc="A57CF782">
      <w:start w:val="1"/>
      <w:numFmt w:val="decimal"/>
      <w:lvlText w:val="%1."/>
      <w:lvlJc w:val="left"/>
      <w:pPr>
        <w:ind w:left="1080" w:hanging="360"/>
      </w:pPr>
    </w:lvl>
    <w:lvl w:ilvl="1" w:tplc="D7824640">
      <w:start w:val="1"/>
      <w:numFmt w:val="lowerLetter"/>
      <w:lvlText w:val="%2."/>
      <w:lvlJc w:val="left"/>
      <w:pPr>
        <w:ind w:left="1800" w:hanging="360"/>
      </w:pPr>
    </w:lvl>
    <w:lvl w:ilvl="2" w:tplc="8D207F0E">
      <w:start w:val="1"/>
      <w:numFmt w:val="lowerRoman"/>
      <w:lvlText w:val="%3."/>
      <w:lvlJc w:val="right"/>
      <w:pPr>
        <w:ind w:left="2520" w:hanging="180"/>
      </w:pPr>
    </w:lvl>
    <w:lvl w:ilvl="3" w:tplc="9EE4213C">
      <w:start w:val="1"/>
      <w:numFmt w:val="decimal"/>
      <w:lvlText w:val="%4."/>
      <w:lvlJc w:val="left"/>
      <w:pPr>
        <w:ind w:left="3240" w:hanging="360"/>
      </w:pPr>
    </w:lvl>
    <w:lvl w:ilvl="4" w:tplc="658ABD6A">
      <w:start w:val="1"/>
      <w:numFmt w:val="lowerLetter"/>
      <w:lvlText w:val="%5."/>
      <w:lvlJc w:val="left"/>
      <w:pPr>
        <w:ind w:left="3960" w:hanging="360"/>
      </w:pPr>
    </w:lvl>
    <w:lvl w:ilvl="5" w:tplc="0AAE28B2">
      <w:start w:val="1"/>
      <w:numFmt w:val="lowerRoman"/>
      <w:lvlText w:val="%6."/>
      <w:lvlJc w:val="right"/>
      <w:pPr>
        <w:ind w:left="4680" w:hanging="180"/>
      </w:pPr>
    </w:lvl>
    <w:lvl w:ilvl="6" w:tplc="A4200CD0">
      <w:start w:val="1"/>
      <w:numFmt w:val="decimal"/>
      <w:lvlText w:val="%7."/>
      <w:lvlJc w:val="left"/>
      <w:pPr>
        <w:ind w:left="5400" w:hanging="360"/>
      </w:pPr>
    </w:lvl>
    <w:lvl w:ilvl="7" w:tplc="CB3079EC">
      <w:start w:val="1"/>
      <w:numFmt w:val="lowerLetter"/>
      <w:lvlText w:val="%8."/>
      <w:lvlJc w:val="left"/>
      <w:pPr>
        <w:ind w:left="6120" w:hanging="360"/>
      </w:pPr>
    </w:lvl>
    <w:lvl w:ilvl="8" w:tplc="EBBAF840">
      <w:start w:val="1"/>
      <w:numFmt w:val="lowerRoman"/>
      <w:lvlText w:val="%9."/>
      <w:lvlJc w:val="right"/>
      <w:pPr>
        <w:ind w:left="6840" w:hanging="180"/>
      </w:pPr>
    </w:lvl>
  </w:abstractNum>
  <w:abstractNum w:abstractNumId="8" w15:restartNumberingAfterBreak="0">
    <w:nsid w:val="31D5657F"/>
    <w:multiLevelType w:val="hybridMultilevel"/>
    <w:tmpl w:val="1E74C6CE"/>
    <w:lvl w:ilvl="0" w:tplc="162CF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7C1187"/>
    <w:multiLevelType w:val="hybridMultilevel"/>
    <w:tmpl w:val="9C8C5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92BEF"/>
    <w:multiLevelType w:val="hybridMultilevel"/>
    <w:tmpl w:val="B3BCE40A"/>
    <w:lvl w:ilvl="0" w:tplc="0409000F">
      <w:start w:val="1"/>
      <w:numFmt w:val="decimal"/>
      <w:lvlText w:val="%1."/>
      <w:lvlJc w:val="left"/>
      <w:pPr>
        <w:ind w:left="720" w:hanging="360"/>
      </w:pPr>
    </w:lvl>
    <w:lvl w:ilvl="1" w:tplc="D66A3E6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9F0179"/>
    <w:multiLevelType w:val="hybridMultilevel"/>
    <w:tmpl w:val="513CF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44F25"/>
    <w:multiLevelType w:val="hybridMultilevel"/>
    <w:tmpl w:val="5BB0C2B4"/>
    <w:lvl w:ilvl="0" w:tplc="0409000F">
      <w:start w:val="1"/>
      <w:numFmt w:val="decimal"/>
      <w:lvlText w:val="%1."/>
      <w:lvlJc w:val="left"/>
      <w:pPr>
        <w:ind w:left="720" w:hanging="360"/>
      </w:pPr>
    </w:lvl>
    <w:lvl w:ilvl="1" w:tplc="18A82554">
      <w:start w:val="1"/>
      <w:numFmt w:val="decimal"/>
      <w:lvlText w:val="(%2)"/>
      <w:lvlJc w:val="left"/>
      <w:pPr>
        <w:ind w:left="1560" w:hanging="48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900" w:hanging="360"/>
      </w:pPr>
    </w:lvl>
    <w:lvl w:ilvl="8" w:tplc="0409001B" w:tentative="1">
      <w:start w:val="1"/>
      <w:numFmt w:val="lowerRoman"/>
      <w:lvlText w:val="%9."/>
      <w:lvlJc w:val="right"/>
      <w:pPr>
        <w:ind w:left="6480" w:hanging="180"/>
      </w:pPr>
    </w:lvl>
  </w:abstractNum>
  <w:abstractNum w:abstractNumId="13" w15:restartNumberingAfterBreak="0">
    <w:nsid w:val="56F005B4"/>
    <w:multiLevelType w:val="hybridMultilevel"/>
    <w:tmpl w:val="81F05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B9E8B7"/>
    <w:multiLevelType w:val="hybridMultilevel"/>
    <w:tmpl w:val="78ACD7E0"/>
    <w:lvl w:ilvl="0" w:tplc="5F98E416">
      <w:start w:val="1"/>
      <w:numFmt w:val="lowerLetter"/>
      <w:lvlText w:val="%1."/>
      <w:lvlJc w:val="left"/>
      <w:pPr>
        <w:ind w:left="720" w:hanging="360"/>
      </w:pPr>
    </w:lvl>
    <w:lvl w:ilvl="1" w:tplc="D6E6F24A">
      <w:start w:val="1"/>
      <w:numFmt w:val="lowerLetter"/>
      <w:lvlText w:val="%2."/>
      <w:lvlJc w:val="left"/>
      <w:pPr>
        <w:ind w:left="1440" w:hanging="360"/>
      </w:pPr>
    </w:lvl>
    <w:lvl w:ilvl="2" w:tplc="BB507368">
      <w:start w:val="1"/>
      <w:numFmt w:val="lowerRoman"/>
      <w:lvlText w:val="%3."/>
      <w:lvlJc w:val="right"/>
      <w:pPr>
        <w:ind w:left="2160" w:hanging="180"/>
      </w:pPr>
    </w:lvl>
    <w:lvl w:ilvl="3" w:tplc="D626F0A6">
      <w:start w:val="1"/>
      <w:numFmt w:val="decimal"/>
      <w:lvlText w:val="%4."/>
      <w:lvlJc w:val="left"/>
      <w:pPr>
        <w:ind w:left="2880" w:hanging="360"/>
      </w:pPr>
    </w:lvl>
    <w:lvl w:ilvl="4" w:tplc="A5484812">
      <w:start w:val="1"/>
      <w:numFmt w:val="lowerLetter"/>
      <w:lvlText w:val="%5."/>
      <w:lvlJc w:val="left"/>
      <w:pPr>
        <w:ind w:left="3600" w:hanging="360"/>
      </w:pPr>
    </w:lvl>
    <w:lvl w:ilvl="5" w:tplc="577480B6">
      <w:start w:val="1"/>
      <w:numFmt w:val="lowerRoman"/>
      <w:lvlText w:val="%6."/>
      <w:lvlJc w:val="right"/>
      <w:pPr>
        <w:ind w:left="4320" w:hanging="180"/>
      </w:pPr>
    </w:lvl>
    <w:lvl w:ilvl="6" w:tplc="61C0A120">
      <w:start w:val="1"/>
      <w:numFmt w:val="decimal"/>
      <w:lvlText w:val="%7."/>
      <w:lvlJc w:val="left"/>
      <w:pPr>
        <w:ind w:left="5040" w:hanging="360"/>
      </w:pPr>
    </w:lvl>
    <w:lvl w:ilvl="7" w:tplc="C0784048">
      <w:start w:val="1"/>
      <w:numFmt w:val="lowerLetter"/>
      <w:lvlText w:val="%8."/>
      <w:lvlJc w:val="left"/>
      <w:pPr>
        <w:ind w:left="5760" w:hanging="360"/>
      </w:pPr>
    </w:lvl>
    <w:lvl w:ilvl="8" w:tplc="8AA08452">
      <w:start w:val="1"/>
      <w:numFmt w:val="lowerRoman"/>
      <w:lvlText w:val="%9."/>
      <w:lvlJc w:val="right"/>
      <w:pPr>
        <w:ind w:left="6480" w:hanging="180"/>
      </w:pPr>
    </w:lvl>
  </w:abstractNum>
  <w:abstractNum w:abstractNumId="15" w15:restartNumberingAfterBreak="0">
    <w:nsid w:val="66CF6C5E"/>
    <w:multiLevelType w:val="hybridMultilevel"/>
    <w:tmpl w:val="3E801F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32DD2"/>
    <w:multiLevelType w:val="hybridMultilevel"/>
    <w:tmpl w:val="D9669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3F4DC"/>
    <w:multiLevelType w:val="hybridMultilevel"/>
    <w:tmpl w:val="7DBAADAC"/>
    <w:lvl w:ilvl="0" w:tplc="0C44D96E">
      <w:start w:val="1"/>
      <w:numFmt w:val="lowerLetter"/>
      <w:lvlText w:val="%1."/>
      <w:lvlJc w:val="left"/>
      <w:pPr>
        <w:ind w:left="720" w:hanging="360"/>
      </w:pPr>
    </w:lvl>
    <w:lvl w:ilvl="1" w:tplc="D2D278FA">
      <w:start w:val="1"/>
      <w:numFmt w:val="lowerLetter"/>
      <w:lvlText w:val="%2."/>
      <w:lvlJc w:val="left"/>
      <w:pPr>
        <w:ind w:left="1440" w:hanging="360"/>
      </w:pPr>
    </w:lvl>
    <w:lvl w:ilvl="2" w:tplc="7460277C">
      <w:start w:val="1"/>
      <w:numFmt w:val="lowerRoman"/>
      <w:lvlText w:val="%3."/>
      <w:lvlJc w:val="right"/>
      <w:pPr>
        <w:ind w:left="2160" w:hanging="180"/>
      </w:pPr>
    </w:lvl>
    <w:lvl w:ilvl="3" w:tplc="4E161C68">
      <w:start w:val="1"/>
      <w:numFmt w:val="decimal"/>
      <w:lvlText w:val="%4."/>
      <w:lvlJc w:val="left"/>
      <w:pPr>
        <w:ind w:left="2880" w:hanging="360"/>
      </w:pPr>
    </w:lvl>
    <w:lvl w:ilvl="4" w:tplc="29948D48">
      <w:start w:val="1"/>
      <w:numFmt w:val="lowerLetter"/>
      <w:lvlText w:val="%5."/>
      <w:lvlJc w:val="left"/>
      <w:pPr>
        <w:ind w:left="3600" w:hanging="360"/>
      </w:pPr>
    </w:lvl>
    <w:lvl w:ilvl="5" w:tplc="90E8B1F4">
      <w:start w:val="1"/>
      <w:numFmt w:val="lowerRoman"/>
      <w:lvlText w:val="%6."/>
      <w:lvlJc w:val="right"/>
      <w:pPr>
        <w:ind w:left="4320" w:hanging="180"/>
      </w:pPr>
    </w:lvl>
    <w:lvl w:ilvl="6" w:tplc="7110F522">
      <w:start w:val="1"/>
      <w:numFmt w:val="decimal"/>
      <w:lvlText w:val="%7."/>
      <w:lvlJc w:val="left"/>
      <w:pPr>
        <w:ind w:left="5040" w:hanging="360"/>
      </w:pPr>
    </w:lvl>
    <w:lvl w:ilvl="7" w:tplc="C33A06E8">
      <w:start w:val="1"/>
      <w:numFmt w:val="lowerLetter"/>
      <w:lvlText w:val="%8."/>
      <w:lvlJc w:val="left"/>
      <w:pPr>
        <w:ind w:left="5760" w:hanging="360"/>
      </w:pPr>
    </w:lvl>
    <w:lvl w:ilvl="8" w:tplc="67D49974">
      <w:start w:val="1"/>
      <w:numFmt w:val="lowerRoman"/>
      <w:lvlText w:val="%9."/>
      <w:lvlJc w:val="right"/>
      <w:pPr>
        <w:ind w:left="6480" w:hanging="180"/>
      </w:pPr>
    </w:lvl>
  </w:abstractNum>
  <w:num w:numId="1" w16cid:durableId="192497277">
    <w:abstractNumId w:val="16"/>
  </w:num>
  <w:num w:numId="2" w16cid:durableId="626280697">
    <w:abstractNumId w:val="13"/>
  </w:num>
  <w:num w:numId="3" w16cid:durableId="1036193672">
    <w:abstractNumId w:val="8"/>
  </w:num>
  <w:num w:numId="4" w16cid:durableId="1438062504">
    <w:abstractNumId w:val="6"/>
  </w:num>
  <w:num w:numId="5" w16cid:durableId="1390809610">
    <w:abstractNumId w:val="9"/>
  </w:num>
  <w:num w:numId="6" w16cid:durableId="1732851922">
    <w:abstractNumId w:val="4"/>
  </w:num>
  <w:num w:numId="7" w16cid:durableId="951277674">
    <w:abstractNumId w:val="11"/>
  </w:num>
  <w:num w:numId="8" w16cid:durableId="182980245">
    <w:abstractNumId w:val="5"/>
  </w:num>
  <w:num w:numId="9" w16cid:durableId="182789152">
    <w:abstractNumId w:val="15"/>
  </w:num>
  <w:num w:numId="10" w16cid:durableId="262298703">
    <w:abstractNumId w:val="3"/>
  </w:num>
  <w:num w:numId="11" w16cid:durableId="405415762">
    <w:abstractNumId w:val="10"/>
  </w:num>
  <w:num w:numId="12" w16cid:durableId="1758012064">
    <w:abstractNumId w:val="0"/>
  </w:num>
  <w:num w:numId="13" w16cid:durableId="1251697854">
    <w:abstractNumId w:val="2"/>
  </w:num>
  <w:num w:numId="14" w16cid:durableId="1142772566">
    <w:abstractNumId w:val="12"/>
  </w:num>
  <w:num w:numId="15" w16cid:durableId="1673487356">
    <w:abstractNumId w:val="17"/>
  </w:num>
  <w:num w:numId="16" w16cid:durableId="1625581274">
    <w:abstractNumId w:val="14"/>
  </w:num>
  <w:num w:numId="17" w16cid:durableId="619924140">
    <w:abstractNumId w:val="1"/>
  </w:num>
  <w:num w:numId="18" w16cid:durableId="20936209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6D"/>
    <w:rsid w:val="0000138D"/>
    <w:rsid w:val="00003E15"/>
    <w:rsid w:val="000052AB"/>
    <w:rsid w:val="000053B7"/>
    <w:rsid w:val="00005BFB"/>
    <w:rsid w:val="000063EB"/>
    <w:rsid w:val="0000655C"/>
    <w:rsid w:val="000075B0"/>
    <w:rsid w:val="00010845"/>
    <w:rsid w:val="00010B3D"/>
    <w:rsid w:val="00012385"/>
    <w:rsid w:val="0001317E"/>
    <w:rsid w:val="00013577"/>
    <w:rsid w:val="00020871"/>
    <w:rsid w:val="00021DE9"/>
    <w:rsid w:val="00025C91"/>
    <w:rsid w:val="000263C0"/>
    <w:rsid w:val="00030CCF"/>
    <w:rsid w:val="00035CAC"/>
    <w:rsid w:val="00051C4F"/>
    <w:rsid w:val="00053332"/>
    <w:rsid w:val="00055603"/>
    <w:rsid w:val="000573C6"/>
    <w:rsid w:val="00061F3E"/>
    <w:rsid w:val="00062ED4"/>
    <w:rsid w:val="00064089"/>
    <w:rsid w:val="000756E1"/>
    <w:rsid w:val="00076566"/>
    <w:rsid w:val="000836FA"/>
    <w:rsid w:val="00084526"/>
    <w:rsid w:val="00090D27"/>
    <w:rsid w:val="00091BDE"/>
    <w:rsid w:val="000A3BD2"/>
    <w:rsid w:val="000A5475"/>
    <w:rsid w:val="000A7E51"/>
    <w:rsid w:val="000B0454"/>
    <w:rsid w:val="000B069B"/>
    <w:rsid w:val="000B3798"/>
    <w:rsid w:val="000B3D59"/>
    <w:rsid w:val="000B567F"/>
    <w:rsid w:val="000C3C6B"/>
    <w:rsid w:val="000C6640"/>
    <w:rsid w:val="000C7ADD"/>
    <w:rsid w:val="000D4208"/>
    <w:rsid w:val="000D46D0"/>
    <w:rsid w:val="000D5F75"/>
    <w:rsid w:val="000D78E4"/>
    <w:rsid w:val="000E01E5"/>
    <w:rsid w:val="000E06A0"/>
    <w:rsid w:val="000E4FE3"/>
    <w:rsid w:val="000E5411"/>
    <w:rsid w:val="000E7D2D"/>
    <w:rsid w:val="000F1C09"/>
    <w:rsid w:val="000F36CF"/>
    <w:rsid w:val="001001EE"/>
    <w:rsid w:val="00106CB0"/>
    <w:rsid w:val="00106D57"/>
    <w:rsid w:val="0011125F"/>
    <w:rsid w:val="0011389C"/>
    <w:rsid w:val="00113BF5"/>
    <w:rsid w:val="001140EC"/>
    <w:rsid w:val="00121657"/>
    <w:rsid w:val="001233EE"/>
    <w:rsid w:val="00124CCA"/>
    <w:rsid w:val="00125CDA"/>
    <w:rsid w:val="00126370"/>
    <w:rsid w:val="001302A9"/>
    <w:rsid w:val="00130B15"/>
    <w:rsid w:val="00133193"/>
    <w:rsid w:val="00135AAB"/>
    <w:rsid w:val="0013675E"/>
    <w:rsid w:val="00136CCE"/>
    <w:rsid w:val="00143484"/>
    <w:rsid w:val="0014553F"/>
    <w:rsid w:val="00145E7F"/>
    <w:rsid w:val="00147D8D"/>
    <w:rsid w:val="00150EE4"/>
    <w:rsid w:val="0015144D"/>
    <w:rsid w:val="001526E9"/>
    <w:rsid w:val="00153E90"/>
    <w:rsid w:val="00154BAC"/>
    <w:rsid w:val="00155879"/>
    <w:rsid w:val="00157FC9"/>
    <w:rsid w:val="00161C56"/>
    <w:rsid w:val="00166094"/>
    <w:rsid w:val="0016619D"/>
    <w:rsid w:val="00171362"/>
    <w:rsid w:val="00180D97"/>
    <w:rsid w:val="00182433"/>
    <w:rsid w:val="00187E4C"/>
    <w:rsid w:val="001909D3"/>
    <w:rsid w:val="00191E4D"/>
    <w:rsid w:val="00195C54"/>
    <w:rsid w:val="00195F90"/>
    <w:rsid w:val="001A31FC"/>
    <w:rsid w:val="001A4675"/>
    <w:rsid w:val="001A4E5B"/>
    <w:rsid w:val="001A56D7"/>
    <w:rsid w:val="001A708B"/>
    <w:rsid w:val="001A7472"/>
    <w:rsid w:val="001A7594"/>
    <w:rsid w:val="001B06C6"/>
    <w:rsid w:val="001B1B6A"/>
    <w:rsid w:val="001B2BC7"/>
    <w:rsid w:val="001B6839"/>
    <w:rsid w:val="001B783B"/>
    <w:rsid w:val="001C4033"/>
    <w:rsid w:val="001C50C9"/>
    <w:rsid w:val="001C534A"/>
    <w:rsid w:val="001C632C"/>
    <w:rsid w:val="001D2B03"/>
    <w:rsid w:val="001D4F20"/>
    <w:rsid w:val="001E410D"/>
    <w:rsid w:val="001E50C0"/>
    <w:rsid w:val="001E6552"/>
    <w:rsid w:val="001F2B16"/>
    <w:rsid w:val="001F46E3"/>
    <w:rsid w:val="001F5ED1"/>
    <w:rsid w:val="001F7903"/>
    <w:rsid w:val="0020365E"/>
    <w:rsid w:val="00207902"/>
    <w:rsid w:val="00210E04"/>
    <w:rsid w:val="002127F5"/>
    <w:rsid w:val="002133AB"/>
    <w:rsid w:val="00221B4D"/>
    <w:rsid w:val="00223E17"/>
    <w:rsid w:val="00224811"/>
    <w:rsid w:val="00227295"/>
    <w:rsid w:val="00231D5C"/>
    <w:rsid w:val="00233217"/>
    <w:rsid w:val="002421FD"/>
    <w:rsid w:val="00246077"/>
    <w:rsid w:val="0025345A"/>
    <w:rsid w:val="00254B1B"/>
    <w:rsid w:val="002550D4"/>
    <w:rsid w:val="00255F78"/>
    <w:rsid w:val="00257B7C"/>
    <w:rsid w:val="002640FD"/>
    <w:rsid w:val="002649AE"/>
    <w:rsid w:val="00266611"/>
    <w:rsid w:val="00274229"/>
    <w:rsid w:val="002745E1"/>
    <w:rsid w:val="0027461E"/>
    <w:rsid w:val="0027600A"/>
    <w:rsid w:val="0027698B"/>
    <w:rsid w:val="002848EA"/>
    <w:rsid w:val="002860F3"/>
    <w:rsid w:val="00286412"/>
    <w:rsid w:val="00296820"/>
    <w:rsid w:val="00296EBB"/>
    <w:rsid w:val="002A0044"/>
    <w:rsid w:val="002A276F"/>
    <w:rsid w:val="002A3A0D"/>
    <w:rsid w:val="002A3B57"/>
    <w:rsid w:val="002A793E"/>
    <w:rsid w:val="002A7EF3"/>
    <w:rsid w:val="002B0701"/>
    <w:rsid w:val="002B0B7C"/>
    <w:rsid w:val="002B3AF1"/>
    <w:rsid w:val="002B4B7A"/>
    <w:rsid w:val="002B6324"/>
    <w:rsid w:val="002C1A05"/>
    <w:rsid w:val="002C2825"/>
    <w:rsid w:val="002C326F"/>
    <w:rsid w:val="002D749D"/>
    <w:rsid w:val="002E11EE"/>
    <w:rsid w:val="002E27F7"/>
    <w:rsid w:val="002E4163"/>
    <w:rsid w:val="002E5FDE"/>
    <w:rsid w:val="002F249B"/>
    <w:rsid w:val="002F3885"/>
    <w:rsid w:val="00300C12"/>
    <w:rsid w:val="00304EE6"/>
    <w:rsid w:val="0030782C"/>
    <w:rsid w:val="00307974"/>
    <w:rsid w:val="00310794"/>
    <w:rsid w:val="00312373"/>
    <w:rsid w:val="003128DD"/>
    <w:rsid w:val="00314D99"/>
    <w:rsid w:val="00316D2E"/>
    <w:rsid w:val="0032011F"/>
    <w:rsid w:val="0033160F"/>
    <w:rsid w:val="00331DEA"/>
    <w:rsid w:val="00331FFA"/>
    <w:rsid w:val="00337189"/>
    <w:rsid w:val="00342083"/>
    <w:rsid w:val="00342387"/>
    <w:rsid w:val="00344159"/>
    <w:rsid w:val="003464DD"/>
    <w:rsid w:val="0035011A"/>
    <w:rsid w:val="00350F68"/>
    <w:rsid w:val="0036498A"/>
    <w:rsid w:val="00364BC0"/>
    <w:rsid w:val="00364FF0"/>
    <w:rsid w:val="003663BC"/>
    <w:rsid w:val="00366732"/>
    <w:rsid w:val="00367C9D"/>
    <w:rsid w:val="00371DF2"/>
    <w:rsid w:val="0037262B"/>
    <w:rsid w:val="003732B7"/>
    <w:rsid w:val="003736AE"/>
    <w:rsid w:val="00375687"/>
    <w:rsid w:val="0038176F"/>
    <w:rsid w:val="00381C3E"/>
    <w:rsid w:val="003823A5"/>
    <w:rsid w:val="003874E7"/>
    <w:rsid w:val="00393A7D"/>
    <w:rsid w:val="003A018A"/>
    <w:rsid w:val="003A2541"/>
    <w:rsid w:val="003A6721"/>
    <w:rsid w:val="003A7065"/>
    <w:rsid w:val="003A7F7E"/>
    <w:rsid w:val="003B1B6C"/>
    <w:rsid w:val="003B3CA3"/>
    <w:rsid w:val="003B4343"/>
    <w:rsid w:val="003B57E3"/>
    <w:rsid w:val="003B63B5"/>
    <w:rsid w:val="003C067F"/>
    <w:rsid w:val="003C1928"/>
    <w:rsid w:val="003C2364"/>
    <w:rsid w:val="003C2834"/>
    <w:rsid w:val="003C398E"/>
    <w:rsid w:val="003C4769"/>
    <w:rsid w:val="003C4B38"/>
    <w:rsid w:val="003C5EF2"/>
    <w:rsid w:val="003C73CA"/>
    <w:rsid w:val="003D058A"/>
    <w:rsid w:val="003D0AE5"/>
    <w:rsid w:val="003D2930"/>
    <w:rsid w:val="003D2C8F"/>
    <w:rsid w:val="003D4AD9"/>
    <w:rsid w:val="003D56A7"/>
    <w:rsid w:val="003E0CD9"/>
    <w:rsid w:val="003E3966"/>
    <w:rsid w:val="003E591A"/>
    <w:rsid w:val="003E665B"/>
    <w:rsid w:val="003F2678"/>
    <w:rsid w:val="003F6D3B"/>
    <w:rsid w:val="003F778B"/>
    <w:rsid w:val="00401BB6"/>
    <w:rsid w:val="00406A68"/>
    <w:rsid w:val="00411FC2"/>
    <w:rsid w:val="004121E1"/>
    <w:rsid w:val="00417705"/>
    <w:rsid w:val="00421B17"/>
    <w:rsid w:val="00421DDC"/>
    <w:rsid w:val="00422224"/>
    <w:rsid w:val="00423B25"/>
    <w:rsid w:val="00424E3F"/>
    <w:rsid w:val="00432992"/>
    <w:rsid w:val="0043572C"/>
    <w:rsid w:val="00436394"/>
    <w:rsid w:val="0043787C"/>
    <w:rsid w:val="004456B0"/>
    <w:rsid w:val="004533F7"/>
    <w:rsid w:val="004538C3"/>
    <w:rsid w:val="00460F1B"/>
    <w:rsid w:val="00461A38"/>
    <w:rsid w:val="0046327D"/>
    <w:rsid w:val="0046547C"/>
    <w:rsid w:val="00465E58"/>
    <w:rsid w:val="004675BB"/>
    <w:rsid w:val="00467837"/>
    <w:rsid w:val="00472267"/>
    <w:rsid w:val="00476B63"/>
    <w:rsid w:val="00482433"/>
    <w:rsid w:val="00484611"/>
    <w:rsid w:val="004860D1"/>
    <w:rsid w:val="00486533"/>
    <w:rsid w:val="00493221"/>
    <w:rsid w:val="004A685B"/>
    <w:rsid w:val="004B40A1"/>
    <w:rsid w:val="004C02F0"/>
    <w:rsid w:val="004C1ECA"/>
    <w:rsid w:val="004C2C76"/>
    <w:rsid w:val="004C3586"/>
    <w:rsid w:val="004C7BF2"/>
    <w:rsid w:val="004D159F"/>
    <w:rsid w:val="004D2BE0"/>
    <w:rsid w:val="004D3B18"/>
    <w:rsid w:val="004D4B17"/>
    <w:rsid w:val="004D70A4"/>
    <w:rsid w:val="004D758D"/>
    <w:rsid w:val="004E2447"/>
    <w:rsid w:val="004E5F16"/>
    <w:rsid w:val="004F02E9"/>
    <w:rsid w:val="004F0947"/>
    <w:rsid w:val="004F2705"/>
    <w:rsid w:val="004F3956"/>
    <w:rsid w:val="00502747"/>
    <w:rsid w:val="0050542F"/>
    <w:rsid w:val="0051003B"/>
    <w:rsid w:val="0051208B"/>
    <w:rsid w:val="00514E98"/>
    <w:rsid w:val="00521A82"/>
    <w:rsid w:val="00523E46"/>
    <w:rsid w:val="00527E5A"/>
    <w:rsid w:val="00530391"/>
    <w:rsid w:val="00533625"/>
    <w:rsid w:val="00540111"/>
    <w:rsid w:val="0054389B"/>
    <w:rsid w:val="00543EED"/>
    <w:rsid w:val="005466B1"/>
    <w:rsid w:val="005471E7"/>
    <w:rsid w:val="005530A2"/>
    <w:rsid w:val="00564A7A"/>
    <w:rsid w:val="00566401"/>
    <w:rsid w:val="00567AA4"/>
    <w:rsid w:val="005749AB"/>
    <w:rsid w:val="00574BE7"/>
    <w:rsid w:val="005757C5"/>
    <w:rsid w:val="00583685"/>
    <w:rsid w:val="00584AA2"/>
    <w:rsid w:val="00593419"/>
    <w:rsid w:val="00593662"/>
    <w:rsid w:val="00593F7E"/>
    <w:rsid w:val="005948DC"/>
    <w:rsid w:val="00595CBB"/>
    <w:rsid w:val="00596916"/>
    <w:rsid w:val="005A1C0C"/>
    <w:rsid w:val="005A49FF"/>
    <w:rsid w:val="005B50B1"/>
    <w:rsid w:val="005C2969"/>
    <w:rsid w:val="005C2DDB"/>
    <w:rsid w:val="005C3D37"/>
    <w:rsid w:val="005C606A"/>
    <w:rsid w:val="005C6850"/>
    <w:rsid w:val="005C7605"/>
    <w:rsid w:val="005C7735"/>
    <w:rsid w:val="005D6B6F"/>
    <w:rsid w:val="005D7974"/>
    <w:rsid w:val="005E0C24"/>
    <w:rsid w:val="005E27DC"/>
    <w:rsid w:val="005E2AAB"/>
    <w:rsid w:val="005E469C"/>
    <w:rsid w:val="005F29E6"/>
    <w:rsid w:val="005F5BE8"/>
    <w:rsid w:val="005F6036"/>
    <w:rsid w:val="006079B2"/>
    <w:rsid w:val="00612A8F"/>
    <w:rsid w:val="00616F4F"/>
    <w:rsid w:val="00620E2A"/>
    <w:rsid w:val="006238BE"/>
    <w:rsid w:val="006313E4"/>
    <w:rsid w:val="00636DC2"/>
    <w:rsid w:val="00641FA7"/>
    <w:rsid w:val="00642A79"/>
    <w:rsid w:val="00646799"/>
    <w:rsid w:val="00647A0C"/>
    <w:rsid w:val="00647AF4"/>
    <w:rsid w:val="00647FFC"/>
    <w:rsid w:val="00653656"/>
    <w:rsid w:val="00653B58"/>
    <w:rsid w:val="00656CDA"/>
    <w:rsid w:val="0065783A"/>
    <w:rsid w:val="0066761F"/>
    <w:rsid w:val="00667A10"/>
    <w:rsid w:val="0067104D"/>
    <w:rsid w:val="006710ED"/>
    <w:rsid w:val="00675B38"/>
    <w:rsid w:val="006814E5"/>
    <w:rsid w:val="00682D8D"/>
    <w:rsid w:val="0068462F"/>
    <w:rsid w:val="00684879"/>
    <w:rsid w:val="006851D3"/>
    <w:rsid w:val="00686B52"/>
    <w:rsid w:val="006876CA"/>
    <w:rsid w:val="00695D1F"/>
    <w:rsid w:val="00695F2D"/>
    <w:rsid w:val="006A1973"/>
    <w:rsid w:val="006A55D2"/>
    <w:rsid w:val="006A6D7A"/>
    <w:rsid w:val="006A7635"/>
    <w:rsid w:val="006B1D8D"/>
    <w:rsid w:val="006B56A7"/>
    <w:rsid w:val="006B61B0"/>
    <w:rsid w:val="006C1899"/>
    <w:rsid w:val="006C3310"/>
    <w:rsid w:val="006C5ADC"/>
    <w:rsid w:val="006C6F8A"/>
    <w:rsid w:val="006C73C7"/>
    <w:rsid w:val="006D27AC"/>
    <w:rsid w:val="006D3B07"/>
    <w:rsid w:val="006D3E80"/>
    <w:rsid w:val="006E0848"/>
    <w:rsid w:val="006E6842"/>
    <w:rsid w:val="006E7969"/>
    <w:rsid w:val="007008F9"/>
    <w:rsid w:val="00700F97"/>
    <w:rsid w:val="007023BA"/>
    <w:rsid w:val="00703D56"/>
    <w:rsid w:val="007071CC"/>
    <w:rsid w:val="00716CC1"/>
    <w:rsid w:val="00727FB9"/>
    <w:rsid w:val="007323D0"/>
    <w:rsid w:val="00736B5C"/>
    <w:rsid w:val="00740E8F"/>
    <w:rsid w:val="00740FD4"/>
    <w:rsid w:val="007410A8"/>
    <w:rsid w:val="00753553"/>
    <w:rsid w:val="007649F1"/>
    <w:rsid w:val="00764AB9"/>
    <w:rsid w:val="00766099"/>
    <w:rsid w:val="00770E69"/>
    <w:rsid w:val="00772340"/>
    <w:rsid w:val="007732FF"/>
    <w:rsid w:val="007764BD"/>
    <w:rsid w:val="007769BC"/>
    <w:rsid w:val="007802DD"/>
    <w:rsid w:val="00783E61"/>
    <w:rsid w:val="007869A0"/>
    <w:rsid w:val="007871C7"/>
    <w:rsid w:val="007918BA"/>
    <w:rsid w:val="00792140"/>
    <w:rsid w:val="007A174A"/>
    <w:rsid w:val="007A665E"/>
    <w:rsid w:val="007A6A3D"/>
    <w:rsid w:val="007A7434"/>
    <w:rsid w:val="007B57F8"/>
    <w:rsid w:val="007B70D4"/>
    <w:rsid w:val="007B7703"/>
    <w:rsid w:val="007C0F06"/>
    <w:rsid w:val="007C1DCC"/>
    <w:rsid w:val="007C2124"/>
    <w:rsid w:val="007C5A21"/>
    <w:rsid w:val="007D0D43"/>
    <w:rsid w:val="007D1020"/>
    <w:rsid w:val="007D394D"/>
    <w:rsid w:val="007D5347"/>
    <w:rsid w:val="007D566D"/>
    <w:rsid w:val="007D754F"/>
    <w:rsid w:val="007D7C69"/>
    <w:rsid w:val="007E7647"/>
    <w:rsid w:val="007F02AE"/>
    <w:rsid w:val="007F1A67"/>
    <w:rsid w:val="007F1CFC"/>
    <w:rsid w:val="007F3967"/>
    <w:rsid w:val="007F4539"/>
    <w:rsid w:val="007F45B2"/>
    <w:rsid w:val="007F56DA"/>
    <w:rsid w:val="00802649"/>
    <w:rsid w:val="008026A7"/>
    <w:rsid w:val="00805D7C"/>
    <w:rsid w:val="008154BE"/>
    <w:rsid w:val="00815B8A"/>
    <w:rsid w:val="0081784C"/>
    <w:rsid w:val="00820522"/>
    <w:rsid w:val="0082318A"/>
    <w:rsid w:val="00825565"/>
    <w:rsid w:val="00826166"/>
    <w:rsid w:val="00826C7F"/>
    <w:rsid w:val="00843665"/>
    <w:rsid w:val="008540DA"/>
    <w:rsid w:val="00855388"/>
    <w:rsid w:val="008554C8"/>
    <w:rsid w:val="0085729F"/>
    <w:rsid w:val="00857ECD"/>
    <w:rsid w:val="008642F6"/>
    <w:rsid w:val="008707BC"/>
    <w:rsid w:val="008763BF"/>
    <w:rsid w:val="00877F38"/>
    <w:rsid w:val="008802E6"/>
    <w:rsid w:val="008900F9"/>
    <w:rsid w:val="00891135"/>
    <w:rsid w:val="008A3C77"/>
    <w:rsid w:val="008A559A"/>
    <w:rsid w:val="008B4E49"/>
    <w:rsid w:val="008B5559"/>
    <w:rsid w:val="008C2252"/>
    <w:rsid w:val="008C2841"/>
    <w:rsid w:val="008D1FCE"/>
    <w:rsid w:val="008D2018"/>
    <w:rsid w:val="008D773B"/>
    <w:rsid w:val="008D7918"/>
    <w:rsid w:val="008E5800"/>
    <w:rsid w:val="008E6A0B"/>
    <w:rsid w:val="008F149D"/>
    <w:rsid w:val="008F196C"/>
    <w:rsid w:val="009017ED"/>
    <w:rsid w:val="00902330"/>
    <w:rsid w:val="00902F96"/>
    <w:rsid w:val="00911025"/>
    <w:rsid w:val="0092773A"/>
    <w:rsid w:val="00930021"/>
    <w:rsid w:val="0093135E"/>
    <w:rsid w:val="009354C7"/>
    <w:rsid w:val="00953A97"/>
    <w:rsid w:val="00954C50"/>
    <w:rsid w:val="0095510A"/>
    <w:rsid w:val="00957FF5"/>
    <w:rsid w:val="009636F8"/>
    <w:rsid w:val="009651A2"/>
    <w:rsid w:val="00965781"/>
    <w:rsid w:val="009753D6"/>
    <w:rsid w:val="009766B5"/>
    <w:rsid w:val="00981D2E"/>
    <w:rsid w:val="00984972"/>
    <w:rsid w:val="00985010"/>
    <w:rsid w:val="00993768"/>
    <w:rsid w:val="009A012F"/>
    <w:rsid w:val="009A04AD"/>
    <w:rsid w:val="009A3557"/>
    <w:rsid w:val="009A3EF9"/>
    <w:rsid w:val="009A4D38"/>
    <w:rsid w:val="009A5FBF"/>
    <w:rsid w:val="009A6946"/>
    <w:rsid w:val="009B0F2A"/>
    <w:rsid w:val="009B3EE2"/>
    <w:rsid w:val="009B5CCB"/>
    <w:rsid w:val="009C0756"/>
    <w:rsid w:val="009D3116"/>
    <w:rsid w:val="009D3284"/>
    <w:rsid w:val="009D34A7"/>
    <w:rsid w:val="009E149C"/>
    <w:rsid w:val="009E158E"/>
    <w:rsid w:val="009E3924"/>
    <w:rsid w:val="009F0DE8"/>
    <w:rsid w:val="009F4DAD"/>
    <w:rsid w:val="00A052E4"/>
    <w:rsid w:val="00A0595E"/>
    <w:rsid w:val="00A05A35"/>
    <w:rsid w:val="00A132A7"/>
    <w:rsid w:val="00A151D0"/>
    <w:rsid w:val="00A1769F"/>
    <w:rsid w:val="00A21F55"/>
    <w:rsid w:val="00A23027"/>
    <w:rsid w:val="00A23FDC"/>
    <w:rsid w:val="00A256AD"/>
    <w:rsid w:val="00A266F5"/>
    <w:rsid w:val="00A26CE6"/>
    <w:rsid w:val="00A34478"/>
    <w:rsid w:val="00A402CB"/>
    <w:rsid w:val="00A4223F"/>
    <w:rsid w:val="00A50965"/>
    <w:rsid w:val="00A555D2"/>
    <w:rsid w:val="00A625ED"/>
    <w:rsid w:val="00A646CE"/>
    <w:rsid w:val="00A64E6B"/>
    <w:rsid w:val="00A65754"/>
    <w:rsid w:val="00A66103"/>
    <w:rsid w:val="00A67880"/>
    <w:rsid w:val="00A8151F"/>
    <w:rsid w:val="00A82510"/>
    <w:rsid w:val="00A84EC7"/>
    <w:rsid w:val="00A85EDD"/>
    <w:rsid w:val="00A860FA"/>
    <w:rsid w:val="00A942FA"/>
    <w:rsid w:val="00A951C6"/>
    <w:rsid w:val="00AA0E6A"/>
    <w:rsid w:val="00AA1CC8"/>
    <w:rsid w:val="00AA3587"/>
    <w:rsid w:val="00AA3957"/>
    <w:rsid w:val="00AA507E"/>
    <w:rsid w:val="00AA5DE5"/>
    <w:rsid w:val="00AA7680"/>
    <w:rsid w:val="00AB3ED9"/>
    <w:rsid w:val="00AB3F0F"/>
    <w:rsid w:val="00AC5225"/>
    <w:rsid w:val="00AC5BA1"/>
    <w:rsid w:val="00AC5CAD"/>
    <w:rsid w:val="00AD1F10"/>
    <w:rsid w:val="00AD2087"/>
    <w:rsid w:val="00AD5910"/>
    <w:rsid w:val="00AE28E0"/>
    <w:rsid w:val="00AE34D7"/>
    <w:rsid w:val="00AE69CB"/>
    <w:rsid w:val="00AE7DFD"/>
    <w:rsid w:val="00AF35B2"/>
    <w:rsid w:val="00AF5108"/>
    <w:rsid w:val="00B036BB"/>
    <w:rsid w:val="00B0595A"/>
    <w:rsid w:val="00B139D2"/>
    <w:rsid w:val="00B175FD"/>
    <w:rsid w:val="00B1776B"/>
    <w:rsid w:val="00B2085A"/>
    <w:rsid w:val="00B26819"/>
    <w:rsid w:val="00B30914"/>
    <w:rsid w:val="00B31F60"/>
    <w:rsid w:val="00B33F7D"/>
    <w:rsid w:val="00B34182"/>
    <w:rsid w:val="00B34905"/>
    <w:rsid w:val="00B36DAC"/>
    <w:rsid w:val="00B370CA"/>
    <w:rsid w:val="00B54D66"/>
    <w:rsid w:val="00B551EF"/>
    <w:rsid w:val="00B57611"/>
    <w:rsid w:val="00B75942"/>
    <w:rsid w:val="00B77D04"/>
    <w:rsid w:val="00B93824"/>
    <w:rsid w:val="00B947AD"/>
    <w:rsid w:val="00B94E99"/>
    <w:rsid w:val="00B962D4"/>
    <w:rsid w:val="00BA7446"/>
    <w:rsid w:val="00BB6D63"/>
    <w:rsid w:val="00BC1C19"/>
    <w:rsid w:val="00BC3BA4"/>
    <w:rsid w:val="00BC4ABB"/>
    <w:rsid w:val="00BC57C2"/>
    <w:rsid w:val="00BC5A8C"/>
    <w:rsid w:val="00BC5C00"/>
    <w:rsid w:val="00BC7131"/>
    <w:rsid w:val="00BD0005"/>
    <w:rsid w:val="00BD07E0"/>
    <w:rsid w:val="00BD75D3"/>
    <w:rsid w:val="00BD7734"/>
    <w:rsid w:val="00BE0684"/>
    <w:rsid w:val="00BE1870"/>
    <w:rsid w:val="00BE24C5"/>
    <w:rsid w:val="00BE2598"/>
    <w:rsid w:val="00BE2B08"/>
    <w:rsid w:val="00BE35FD"/>
    <w:rsid w:val="00BE4513"/>
    <w:rsid w:val="00BE50CC"/>
    <w:rsid w:val="00BF0496"/>
    <w:rsid w:val="00BF2B42"/>
    <w:rsid w:val="00BF2DF2"/>
    <w:rsid w:val="00BF31C2"/>
    <w:rsid w:val="00BF3472"/>
    <w:rsid w:val="00BF354E"/>
    <w:rsid w:val="00BF46AB"/>
    <w:rsid w:val="00BF653F"/>
    <w:rsid w:val="00BF7A70"/>
    <w:rsid w:val="00C00ADB"/>
    <w:rsid w:val="00C051A2"/>
    <w:rsid w:val="00C05E2E"/>
    <w:rsid w:val="00C06D25"/>
    <w:rsid w:val="00C0715F"/>
    <w:rsid w:val="00C071DF"/>
    <w:rsid w:val="00C077F6"/>
    <w:rsid w:val="00C10A9D"/>
    <w:rsid w:val="00C10EF9"/>
    <w:rsid w:val="00C1228F"/>
    <w:rsid w:val="00C12EFC"/>
    <w:rsid w:val="00C14C67"/>
    <w:rsid w:val="00C16FBA"/>
    <w:rsid w:val="00C1746A"/>
    <w:rsid w:val="00C243E2"/>
    <w:rsid w:val="00C25F57"/>
    <w:rsid w:val="00C303C9"/>
    <w:rsid w:val="00C32518"/>
    <w:rsid w:val="00C4006B"/>
    <w:rsid w:val="00C4301A"/>
    <w:rsid w:val="00C44591"/>
    <w:rsid w:val="00C53774"/>
    <w:rsid w:val="00C62A6E"/>
    <w:rsid w:val="00C66C04"/>
    <w:rsid w:val="00C72E94"/>
    <w:rsid w:val="00C74297"/>
    <w:rsid w:val="00C76933"/>
    <w:rsid w:val="00C85485"/>
    <w:rsid w:val="00C85C1B"/>
    <w:rsid w:val="00C86CD8"/>
    <w:rsid w:val="00C91266"/>
    <w:rsid w:val="00C936A1"/>
    <w:rsid w:val="00C97D21"/>
    <w:rsid w:val="00CA069D"/>
    <w:rsid w:val="00CA4214"/>
    <w:rsid w:val="00CA4A97"/>
    <w:rsid w:val="00CB1E7C"/>
    <w:rsid w:val="00CB2010"/>
    <w:rsid w:val="00CB231C"/>
    <w:rsid w:val="00CB75CC"/>
    <w:rsid w:val="00CC5546"/>
    <w:rsid w:val="00CC5B81"/>
    <w:rsid w:val="00CD20C3"/>
    <w:rsid w:val="00CD4583"/>
    <w:rsid w:val="00CD58A0"/>
    <w:rsid w:val="00CD764C"/>
    <w:rsid w:val="00CD7A24"/>
    <w:rsid w:val="00CE0A80"/>
    <w:rsid w:val="00CE1B9A"/>
    <w:rsid w:val="00CE1BCD"/>
    <w:rsid w:val="00CE41B7"/>
    <w:rsid w:val="00CE4C5D"/>
    <w:rsid w:val="00CE4FB8"/>
    <w:rsid w:val="00CE7C00"/>
    <w:rsid w:val="00CF222F"/>
    <w:rsid w:val="00CF3E75"/>
    <w:rsid w:val="00CF7AA1"/>
    <w:rsid w:val="00D0184C"/>
    <w:rsid w:val="00D073C3"/>
    <w:rsid w:val="00D139A7"/>
    <w:rsid w:val="00D13E85"/>
    <w:rsid w:val="00D177C7"/>
    <w:rsid w:val="00D25AA0"/>
    <w:rsid w:val="00D30FA4"/>
    <w:rsid w:val="00D3274F"/>
    <w:rsid w:val="00D352DC"/>
    <w:rsid w:val="00D356CE"/>
    <w:rsid w:val="00D35790"/>
    <w:rsid w:val="00D3669C"/>
    <w:rsid w:val="00D524C2"/>
    <w:rsid w:val="00D566B0"/>
    <w:rsid w:val="00D57C08"/>
    <w:rsid w:val="00D620D9"/>
    <w:rsid w:val="00D72034"/>
    <w:rsid w:val="00D76B2A"/>
    <w:rsid w:val="00D773AD"/>
    <w:rsid w:val="00D91B4B"/>
    <w:rsid w:val="00D9231D"/>
    <w:rsid w:val="00D9323C"/>
    <w:rsid w:val="00DA2BA3"/>
    <w:rsid w:val="00DA37FE"/>
    <w:rsid w:val="00DA41CD"/>
    <w:rsid w:val="00DA6FCD"/>
    <w:rsid w:val="00DB0D41"/>
    <w:rsid w:val="00DB2D4D"/>
    <w:rsid w:val="00DC1953"/>
    <w:rsid w:val="00DC5083"/>
    <w:rsid w:val="00DC68F6"/>
    <w:rsid w:val="00DD0C53"/>
    <w:rsid w:val="00DD1B3C"/>
    <w:rsid w:val="00DE1383"/>
    <w:rsid w:val="00DE2069"/>
    <w:rsid w:val="00DF65C7"/>
    <w:rsid w:val="00E0204B"/>
    <w:rsid w:val="00E0678E"/>
    <w:rsid w:val="00E12428"/>
    <w:rsid w:val="00E20931"/>
    <w:rsid w:val="00E20CCC"/>
    <w:rsid w:val="00E21547"/>
    <w:rsid w:val="00E25A12"/>
    <w:rsid w:val="00E265BA"/>
    <w:rsid w:val="00E34E62"/>
    <w:rsid w:val="00E36888"/>
    <w:rsid w:val="00E40660"/>
    <w:rsid w:val="00E407B6"/>
    <w:rsid w:val="00E43205"/>
    <w:rsid w:val="00E46671"/>
    <w:rsid w:val="00E51B54"/>
    <w:rsid w:val="00E52458"/>
    <w:rsid w:val="00E52BE6"/>
    <w:rsid w:val="00E5706E"/>
    <w:rsid w:val="00E63B73"/>
    <w:rsid w:val="00E66C76"/>
    <w:rsid w:val="00E66FB9"/>
    <w:rsid w:val="00E71191"/>
    <w:rsid w:val="00E73EB7"/>
    <w:rsid w:val="00E75840"/>
    <w:rsid w:val="00E80ACB"/>
    <w:rsid w:val="00E84084"/>
    <w:rsid w:val="00E8524F"/>
    <w:rsid w:val="00E8584F"/>
    <w:rsid w:val="00E85E16"/>
    <w:rsid w:val="00E93A68"/>
    <w:rsid w:val="00E9447D"/>
    <w:rsid w:val="00E96FD1"/>
    <w:rsid w:val="00EA3CE4"/>
    <w:rsid w:val="00EB11DF"/>
    <w:rsid w:val="00EB268C"/>
    <w:rsid w:val="00EC3583"/>
    <w:rsid w:val="00EC4230"/>
    <w:rsid w:val="00ED219A"/>
    <w:rsid w:val="00ED2D78"/>
    <w:rsid w:val="00ED38D5"/>
    <w:rsid w:val="00EE099C"/>
    <w:rsid w:val="00EE12A3"/>
    <w:rsid w:val="00EE26B4"/>
    <w:rsid w:val="00EE418F"/>
    <w:rsid w:val="00EE59C7"/>
    <w:rsid w:val="00EE5A0F"/>
    <w:rsid w:val="00EE6D33"/>
    <w:rsid w:val="00F0104B"/>
    <w:rsid w:val="00F01332"/>
    <w:rsid w:val="00F027DA"/>
    <w:rsid w:val="00F04610"/>
    <w:rsid w:val="00F06E47"/>
    <w:rsid w:val="00F07DAB"/>
    <w:rsid w:val="00F10E55"/>
    <w:rsid w:val="00F10F7F"/>
    <w:rsid w:val="00F12BBA"/>
    <w:rsid w:val="00F15277"/>
    <w:rsid w:val="00F15C3A"/>
    <w:rsid w:val="00F167AD"/>
    <w:rsid w:val="00F20478"/>
    <w:rsid w:val="00F21B87"/>
    <w:rsid w:val="00F2341E"/>
    <w:rsid w:val="00F26888"/>
    <w:rsid w:val="00F30167"/>
    <w:rsid w:val="00F35637"/>
    <w:rsid w:val="00F36C50"/>
    <w:rsid w:val="00F370E7"/>
    <w:rsid w:val="00F40A0C"/>
    <w:rsid w:val="00F449AC"/>
    <w:rsid w:val="00F47D5C"/>
    <w:rsid w:val="00F61666"/>
    <w:rsid w:val="00F627B2"/>
    <w:rsid w:val="00F65EB4"/>
    <w:rsid w:val="00F7742C"/>
    <w:rsid w:val="00F77584"/>
    <w:rsid w:val="00F80DE8"/>
    <w:rsid w:val="00F8156B"/>
    <w:rsid w:val="00F8326D"/>
    <w:rsid w:val="00F83D81"/>
    <w:rsid w:val="00F92C58"/>
    <w:rsid w:val="00FA2851"/>
    <w:rsid w:val="00FA7441"/>
    <w:rsid w:val="00FB0A98"/>
    <w:rsid w:val="00FB6457"/>
    <w:rsid w:val="00FB68AD"/>
    <w:rsid w:val="00FC0C3A"/>
    <w:rsid w:val="00FC1D0A"/>
    <w:rsid w:val="00FC3671"/>
    <w:rsid w:val="00FC579B"/>
    <w:rsid w:val="00FC589B"/>
    <w:rsid w:val="00FC5956"/>
    <w:rsid w:val="00FC79A9"/>
    <w:rsid w:val="00FD19DC"/>
    <w:rsid w:val="00FD7CCA"/>
    <w:rsid w:val="00FE0BFC"/>
    <w:rsid w:val="00FE12A5"/>
    <w:rsid w:val="00FE4A1D"/>
    <w:rsid w:val="00FE6716"/>
    <w:rsid w:val="00FE7590"/>
    <w:rsid w:val="00FF188B"/>
    <w:rsid w:val="00FF7FA8"/>
    <w:rsid w:val="023A4ED0"/>
    <w:rsid w:val="10A264F0"/>
    <w:rsid w:val="112E6EF3"/>
    <w:rsid w:val="124C601C"/>
    <w:rsid w:val="12B6E4A5"/>
    <w:rsid w:val="12CFDD4D"/>
    <w:rsid w:val="178ECD7C"/>
    <w:rsid w:val="2063458F"/>
    <w:rsid w:val="264091D9"/>
    <w:rsid w:val="2CDC6320"/>
    <w:rsid w:val="34437ABB"/>
    <w:rsid w:val="35775D1D"/>
    <w:rsid w:val="3C6636D9"/>
    <w:rsid w:val="47420659"/>
    <w:rsid w:val="4F7400DC"/>
    <w:rsid w:val="559B29A6"/>
    <w:rsid w:val="59935E70"/>
    <w:rsid w:val="59D712CF"/>
    <w:rsid w:val="5D39CE57"/>
    <w:rsid w:val="5FE90546"/>
    <w:rsid w:val="6FD09A98"/>
    <w:rsid w:val="71C907A8"/>
    <w:rsid w:val="7A81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93730"/>
  <w15:chartTrackingRefBased/>
  <w15:docId w15:val="{3BA96770-361B-4F66-9637-E641AC93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5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6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6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6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6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66D"/>
    <w:rPr>
      <w:rFonts w:eastAsiaTheme="majorEastAsia" w:cstheme="majorBidi"/>
      <w:color w:val="272727" w:themeColor="text1" w:themeTint="D8"/>
    </w:rPr>
  </w:style>
  <w:style w:type="paragraph" w:styleId="Title">
    <w:name w:val="Title"/>
    <w:basedOn w:val="Normal"/>
    <w:next w:val="Normal"/>
    <w:link w:val="TitleChar"/>
    <w:uiPriority w:val="10"/>
    <w:qFormat/>
    <w:rsid w:val="007D56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6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6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566D"/>
    <w:rPr>
      <w:i/>
      <w:iCs/>
      <w:color w:val="404040" w:themeColor="text1" w:themeTint="BF"/>
    </w:rPr>
  </w:style>
  <w:style w:type="paragraph" w:styleId="ListParagraph">
    <w:name w:val="List Paragraph"/>
    <w:basedOn w:val="Normal"/>
    <w:uiPriority w:val="34"/>
    <w:qFormat/>
    <w:rsid w:val="007D566D"/>
    <w:pPr>
      <w:ind w:left="720"/>
      <w:contextualSpacing/>
    </w:pPr>
  </w:style>
  <w:style w:type="character" w:styleId="IntenseEmphasis">
    <w:name w:val="Intense Emphasis"/>
    <w:basedOn w:val="DefaultParagraphFont"/>
    <w:uiPriority w:val="21"/>
    <w:qFormat/>
    <w:rsid w:val="007D566D"/>
    <w:rPr>
      <w:i/>
      <w:iCs/>
      <w:color w:val="0F4761" w:themeColor="accent1" w:themeShade="BF"/>
    </w:rPr>
  </w:style>
  <w:style w:type="paragraph" w:styleId="IntenseQuote">
    <w:name w:val="Intense Quote"/>
    <w:basedOn w:val="Normal"/>
    <w:next w:val="Normal"/>
    <w:link w:val="IntenseQuoteChar"/>
    <w:uiPriority w:val="30"/>
    <w:qFormat/>
    <w:rsid w:val="007D5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66D"/>
    <w:rPr>
      <w:i/>
      <w:iCs/>
      <w:color w:val="0F4761" w:themeColor="accent1" w:themeShade="BF"/>
    </w:rPr>
  </w:style>
  <w:style w:type="character" w:styleId="IntenseReference">
    <w:name w:val="Intense Reference"/>
    <w:basedOn w:val="DefaultParagraphFont"/>
    <w:uiPriority w:val="32"/>
    <w:qFormat/>
    <w:rsid w:val="007D566D"/>
    <w:rPr>
      <w:b/>
      <w:bCs/>
      <w:smallCaps/>
      <w:color w:val="0F4761" w:themeColor="accent1" w:themeShade="BF"/>
      <w:spacing w:val="5"/>
    </w:rPr>
  </w:style>
  <w:style w:type="paragraph" w:styleId="Footer">
    <w:name w:val="footer"/>
    <w:basedOn w:val="Normal"/>
    <w:link w:val="FooterChar"/>
    <w:unhideWhenUsed/>
    <w:rsid w:val="007D566D"/>
    <w:pPr>
      <w:tabs>
        <w:tab w:val="center" w:pos="4680"/>
        <w:tab w:val="right" w:pos="9360"/>
      </w:tabs>
    </w:pPr>
  </w:style>
  <w:style w:type="character" w:customStyle="1" w:styleId="FooterChar">
    <w:name w:val="Footer Char"/>
    <w:basedOn w:val="DefaultParagraphFont"/>
    <w:link w:val="Footer"/>
    <w:uiPriority w:val="99"/>
    <w:rsid w:val="007D566D"/>
  </w:style>
  <w:style w:type="paragraph" w:styleId="Header">
    <w:name w:val="header"/>
    <w:basedOn w:val="Normal"/>
    <w:link w:val="HeaderChar"/>
    <w:unhideWhenUsed/>
    <w:rsid w:val="00A67880"/>
    <w:pPr>
      <w:tabs>
        <w:tab w:val="center" w:pos="4680"/>
        <w:tab w:val="right" w:pos="9360"/>
      </w:tabs>
    </w:pPr>
  </w:style>
  <w:style w:type="character" w:customStyle="1" w:styleId="HeaderChar">
    <w:name w:val="Header Char"/>
    <w:basedOn w:val="DefaultParagraphFont"/>
    <w:link w:val="Header"/>
    <w:rsid w:val="00A67880"/>
  </w:style>
  <w:style w:type="paragraph" w:styleId="NormalWeb">
    <w:name w:val="Normal (Web)"/>
    <w:basedOn w:val="Normal"/>
    <w:unhideWhenUsed/>
    <w:rsid w:val="0043572C"/>
    <w:rPr>
      <w:rFonts w:ascii="Times New Roman" w:hAnsi="Times New Roman" w:cs="Times New Roman"/>
    </w:rPr>
  </w:style>
  <w:style w:type="paragraph" w:customStyle="1" w:styleId="DefaultText">
    <w:name w:val="Default Text"/>
    <w:basedOn w:val="Normal"/>
    <w:rsid w:val="00D0184C"/>
    <w:rPr>
      <w:rFonts w:ascii="Times New Roman" w:eastAsia="Times New Roman" w:hAnsi="Times New Roman" w:cs="Times New Roman"/>
      <w:snapToGrid w:val="0"/>
      <w:kern w:val="0"/>
      <w:szCs w:val="20"/>
      <w14:ligatures w14:val="none"/>
    </w:rPr>
  </w:style>
  <w:style w:type="paragraph" w:styleId="NoSpacing">
    <w:name w:val="No Spacing"/>
    <w:uiPriority w:val="1"/>
    <w:qFormat/>
    <w:rsid w:val="00612A8F"/>
    <w:rPr>
      <w:rFonts w:ascii="Calibri" w:eastAsia="Calibri" w:hAnsi="Calibri" w:cs="Times New Roman"/>
      <w:kern w:val="0"/>
      <w:sz w:val="20"/>
      <w:szCs w:val="20"/>
      <w14:ligatures w14:val="none"/>
    </w:rPr>
  </w:style>
  <w:style w:type="character" w:styleId="Hyperlink">
    <w:name w:val="Hyperlink"/>
    <w:basedOn w:val="DefaultParagraphFont"/>
    <w:rsid w:val="00364BC0"/>
    <w:rPr>
      <w:color w:val="0000FF"/>
      <w:u w:val="single"/>
    </w:rPr>
  </w:style>
  <w:style w:type="table" w:styleId="TableGrid">
    <w:name w:val="Table Grid"/>
    <w:basedOn w:val="TableNormal"/>
    <w:uiPriority w:val="39"/>
    <w:rsid w:val="00364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625"/>
    <w:rPr>
      <w:sz w:val="16"/>
      <w:szCs w:val="16"/>
    </w:rPr>
  </w:style>
  <w:style w:type="paragraph" w:styleId="CommentText">
    <w:name w:val="annotation text"/>
    <w:basedOn w:val="Normal"/>
    <w:link w:val="CommentTextChar"/>
    <w:uiPriority w:val="99"/>
    <w:unhideWhenUsed/>
    <w:rsid w:val="00533625"/>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3362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3625"/>
    <w:rPr>
      <w:b/>
      <w:bCs/>
    </w:rPr>
  </w:style>
  <w:style w:type="character" w:customStyle="1" w:styleId="CommentSubjectChar">
    <w:name w:val="Comment Subject Char"/>
    <w:basedOn w:val="CommentTextChar"/>
    <w:link w:val="CommentSubject"/>
    <w:uiPriority w:val="99"/>
    <w:semiHidden/>
    <w:rsid w:val="00533625"/>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533625"/>
    <w:rPr>
      <w:color w:val="605E5C"/>
      <w:shd w:val="clear" w:color="auto" w:fill="E1DFDD"/>
    </w:rPr>
  </w:style>
  <w:style w:type="paragraph" w:customStyle="1" w:styleId="Default">
    <w:name w:val="Default"/>
    <w:rsid w:val="00AE28E0"/>
    <w:pPr>
      <w:autoSpaceDE w:val="0"/>
      <w:autoSpaceDN w:val="0"/>
      <w:adjustRightInd w:val="0"/>
    </w:pPr>
    <w:rPr>
      <w:rFonts w:ascii="Courier New" w:hAnsi="Courier New" w:cs="Courier New"/>
      <w:color w:val="000000"/>
      <w:kern w:val="0"/>
    </w:rPr>
  </w:style>
  <w:style w:type="paragraph" w:styleId="BodyText">
    <w:name w:val="Body Text"/>
    <w:basedOn w:val="Normal"/>
    <w:link w:val="BodyTextChar"/>
    <w:rsid w:val="00AE28E0"/>
    <w:rPr>
      <w:rFonts w:ascii="Courier New" w:eastAsia="MS Mincho" w:hAnsi="Courier New" w:cs="Times New Roman"/>
      <w:kern w:val="0"/>
      <w:szCs w:val="20"/>
      <w14:ligatures w14:val="none"/>
    </w:rPr>
  </w:style>
  <w:style w:type="character" w:customStyle="1" w:styleId="BodyTextChar">
    <w:name w:val="Body Text Char"/>
    <w:basedOn w:val="DefaultParagraphFont"/>
    <w:link w:val="BodyText"/>
    <w:rsid w:val="00AE28E0"/>
    <w:rPr>
      <w:rFonts w:ascii="Courier New" w:eastAsia="MS Mincho" w:hAnsi="Courier New" w:cs="Times New Roman"/>
      <w:kern w:val="0"/>
      <w:szCs w:val="20"/>
      <w14:ligatures w14:val="none"/>
    </w:rPr>
  </w:style>
  <w:style w:type="character" w:styleId="PageNumber">
    <w:name w:val="page number"/>
    <w:basedOn w:val="DefaultParagraphFont"/>
    <w:rsid w:val="00F10E55"/>
  </w:style>
  <w:style w:type="paragraph" w:styleId="BalloonText">
    <w:name w:val="Balloon Text"/>
    <w:basedOn w:val="Normal"/>
    <w:link w:val="BalloonTextChar"/>
    <w:rsid w:val="00F10E55"/>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F10E55"/>
    <w:rPr>
      <w:rFonts w:ascii="Tahoma" w:eastAsia="Times New Roman" w:hAnsi="Tahoma" w:cs="Tahoma"/>
      <w:kern w:val="0"/>
      <w:sz w:val="16"/>
      <w:szCs w:val="16"/>
      <w14:ligatures w14:val="none"/>
    </w:rPr>
  </w:style>
  <w:style w:type="paragraph" w:styleId="PlainText">
    <w:name w:val="Plain Text"/>
    <w:basedOn w:val="Normal"/>
    <w:link w:val="PlainTextChar"/>
    <w:uiPriority w:val="99"/>
    <w:unhideWhenUsed/>
    <w:rsid w:val="00F10E55"/>
    <w:rPr>
      <w:rFonts w:ascii="Calibri" w:eastAsia="MS Mincho" w:hAnsi="Calibri" w:cs="Times New Roman"/>
      <w:kern w:val="0"/>
      <w:sz w:val="22"/>
      <w:szCs w:val="21"/>
      <w:lang w:eastAsia="ja-JP"/>
      <w14:ligatures w14:val="none"/>
    </w:rPr>
  </w:style>
  <w:style w:type="character" w:customStyle="1" w:styleId="PlainTextChar">
    <w:name w:val="Plain Text Char"/>
    <w:basedOn w:val="DefaultParagraphFont"/>
    <w:link w:val="PlainText"/>
    <w:uiPriority w:val="99"/>
    <w:rsid w:val="00F10E55"/>
    <w:rPr>
      <w:rFonts w:ascii="Calibri" w:eastAsia="MS Mincho" w:hAnsi="Calibri" w:cs="Times New Roman"/>
      <w:kern w:val="0"/>
      <w:sz w:val="22"/>
      <w:szCs w:val="21"/>
      <w:lang w:eastAsia="ja-JP"/>
      <w14:ligatures w14:val="none"/>
    </w:rPr>
  </w:style>
  <w:style w:type="character" w:styleId="FollowedHyperlink">
    <w:name w:val="FollowedHyperlink"/>
    <w:basedOn w:val="DefaultParagraphFont"/>
    <w:uiPriority w:val="99"/>
    <w:semiHidden/>
    <w:unhideWhenUsed/>
    <w:rsid w:val="007C21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3.xml"/><Relationship Id="rId21" Type="http://schemas.openxmlformats.org/officeDocument/2006/relationships/footer" Target="footer11.xml"/><Relationship Id="rId63" Type="http://schemas.openxmlformats.org/officeDocument/2006/relationships/footer" Target="footer52.xml"/><Relationship Id="rId159" Type="http://schemas.openxmlformats.org/officeDocument/2006/relationships/footer" Target="footer145.xml"/><Relationship Id="rId170" Type="http://schemas.openxmlformats.org/officeDocument/2006/relationships/footer" Target="footer156.xml"/><Relationship Id="rId226" Type="http://schemas.openxmlformats.org/officeDocument/2006/relationships/footer" Target="footer209.xml"/><Relationship Id="rId268" Type="http://schemas.openxmlformats.org/officeDocument/2006/relationships/hyperlink" Target="https://travel.state.gov/content/travel/en/passports/how-apply/photos.html" TargetMode="External"/><Relationship Id="rId32" Type="http://schemas.openxmlformats.org/officeDocument/2006/relationships/footer" Target="footer22.xml"/><Relationship Id="rId74" Type="http://schemas.openxmlformats.org/officeDocument/2006/relationships/footer" Target="footer63.xml"/><Relationship Id="rId128" Type="http://schemas.openxmlformats.org/officeDocument/2006/relationships/footer" Target="footer114.xml"/><Relationship Id="rId5" Type="http://schemas.openxmlformats.org/officeDocument/2006/relationships/numbering" Target="numbering.xml"/><Relationship Id="rId181" Type="http://schemas.openxmlformats.org/officeDocument/2006/relationships/footer" Target="footer166.xml"/><Relationship Id="rId237" Type="http://schemas.openxmlformats.org/officeDocument/2006/relationships/footer" Target="footer218.xml"/><Relationship Id="rId258" Type="http://schemas.openxmlformats.org/officeDocument/2006/relationships/footer" Target="footer236.xml"/><Relationship Id="rId22" Type="http://schemas.openxmlformats.org/officeDocument/2006/relationships/footer" Target="footer12.xml"/><Relationship Id="rId43" Type="http://schemas.openxmlformats.org/officeDocument/2006/relationships/footer" Target="footer32.xml"/><Relationship Id="rId64" Type="http://schemas.openxmlformats.org/officeDocument/2006/relationships/footer" Target="footer53.xml"/><Relationship Id="rId118" Type="http://schemas.openxmlformats.org/officeDocument/2006/relationships/footer" Target="footer104.xml"/><Relationship Id="rId139" Type="http://schemas.openxmlformats.org/officeDocument/2006/relationships/footer" Target="footer125.xml"/><Relationship Id="rId85" Type="http://schemas.openxmlformats.org/officeDocument/2006/relationships/footer" Target="footer74.xml"/><Relationship Id="rId150" Type="http://schemas.openxmlformats.org/officeDocument/2006/relationships/footer" Target="footer136.xml"/><Relationship Id="rId171" Type="http://schemas.openxmlformats.org/officeDocument/2006/relationships/footer" Target="footer157.xml"/><Relationship Id="rId192" Type="http://schemas.openxmlformats.org/officeDocument/2006/relationships/footer" Target="footer177.xml"/><Relationship Id="rId206" Type="http://schemas.openxmlformats.org/officeDocument/2006/relationships/footer" Target="footer191.xml"/><Relationship Id="rId227" Type="http://schemas.openxmlformats.org/officeDocument/2006/relationships/footer" Target="footer210.xml"/><Relationship Id="rId248" Type="http://schemas.openxmlformats.org/officeDocument/2006/relationships/footer" Target="footer228.xml"/><Relationship Id="rId269" Type="http://schemas.openxmlformats.org/officeDocument/2006/relationships/footer" Target="footer242.xml"/><Relationship Id="rId12" Type="http://schemas.openxmlformats.org/officeDocument/2006/relationships/footer" Target="footer2.xml"/><Relationship Id="rId33" Type="http://schemas.openxmlformats.org/officeDocument/2006/relationships/footer" Target="footer23.xml"/><Relationship Id="rId108" Type="http://schemas.openxmlformats.org/officeDocument/2006/relationships/footer" Target="footer95.xml"/><Relationship Id="rId129" Type="http://schemas.openxmlformats.org/officeDocument/2006/relationships/footer" Target="footer115.xml"/><Relationship Id="rId54" Type="http://schemas.openxmlformats.org/officeDocument/2006/relationships/footer" Target="footer43.xml"/><Relationship Id="rId75" Type="http://schemas.openxmlformats.org/officeDocument/2006/relationships/footer" Target="footer64.xml"/><Relationship Id="rId96" Type="http://schemas.openxmlformats.org/officeDocument/2006/relationships/footer" Target="footer84.xml"/><Relationship Id="rId140" Type="http://schemas.openxmlformats.org/officeDocument/2006/relationships/footer" Target="footer126.xml"/><Relationship Id="rId161" Type="http://schemas.openxmlformats.org/officeDocument/2006/relationships/footer" Target="footer147.xml"/><Relationship Id="rId182" Type="http://schemas.openxmlformats.org/officeDocument/2006/relationships/footer" Target="footer167.xml"/><Relationship Id="rId217" Type="http://schemas.openxmlformats.org/officeDocument/2006/relationships/footer" Target="footer202.xml"/><Relationship Id="rId6" Type="http://schemas.openxmlformats.org/officeDocument/2006/relationships/styles" Target="styles.xml"/><Relationship Id="rId238" Type="http://schemas.openxmlformats.org/officeDocument/2006/relationships/footer" Target="footer219.xml"/><Relationship Id="rId259" Type="http://schemas.openxmlformats.org/officeDocument/2006/relationships/footer" Target="footer237.xml"/><Relationship Id="rId23" Type="http://schemas.openxmlformats.org/officeDocument/2006/relationships/footer" Target="footer13.xml"/><Relationship Id="rId119" Type="http://schemas.openxmlformats.org/officeDocument/2006/relationships/footer" Target="footer105.xml"/><Relationship Id="rId270" Type="http://schemas.openxmlformats.org/officeDocument/2006/relationships/hyperlink" Target="https://travel.state.gov/content/travel/en/passports/how-apply/citizenship-evidence.html" TargetMode="External"/><Relationship Id="rId44" Type="http://schemas.openxmlformats.org/officeDocument/2006/relationships/footer" Target="footer33.xml"/><Relationship Id="rId65" Type="http://schemas.openxmlformats.org/officeDocument/2006/relationships/footer" Target="footer54.xml"/><Relationship Id="rId86" Type="http://schemas.openxmlformats.org/officeDocument/2006/relationships/footer" Target="footer75.xml"/><Relationship Id="rId130" Type="http://schemas.openxmlformats.org/officeDocument/2006/relationships/footer" Target="footer116.xml"/><Relationship Id="rId151" Type="http://schemas.openxmlformats.org/officeDocument/2006/relationships/footer" Target="footer137.xml"/><Relationship Id="rId172" Type="http://schemas.openxmlformats.org/officeDocument/2006/relationships/footer" Target="footer158.xml"/><Relationship Id="rId193" Type="http://schemas.openxmlformats.org/officeDocument/2006/relationships/footer" Target="footer178.xml"/><Relationship Id="rId207" Type="http://schemas.openxmlformats.org/officeDocument/2006/relationships/footer" Target="footer192.xml"/><Relationship Id="rId228" Type="http://schemas.openxmlformats.org/officeDocument/2006/relationships/footer" Target="footer211.xml"/><Relationship Id="rId249" Type="http://schemas.openxmlformats.org/officeDocument/2006/relationships/footer" Target="footer229.xml"/><Relationship Id="rId13" Type="http://schemas.openxmlformats.org/officeDocument/2006/relationships/footer" Target="footer3.xml"/><Relationship Id="rId109" Type="http://schemas.openxmlformats.org/officeDocument/2006/relationships/footer" Target="footer96.xml"/><Relationship Id="rId260" Type="http://schemas.openxmlformats.org/officeDocument/2006/relationships/footer" Target="footer238.xml"/><Relationship Id="rId34" Type="http://schemas.openxmlformats.org/officeDocument/2006/relationships/footer" Target="footer24.xml"/><Relationship Id="rId55" Type="http://schemas.openxmlformats.org/officeDocument/2006/relationships/footer" Target="footer44.xml"/><Relationship Id="rId76" Type="http://schemas.openxmlformats.org/officeDocument/2006/relationships/footer" Target="footer65.xml"/><Relationship Id="rId97" Type="http://schemas.openxmlformats.org/officeDocument/2006/relationships/footer" Target="footer85.xml"/><Relationship Id="rId120" Type="http://schemas.openxmlformats.org/officeDocument/2006/relationships/footer" Target="footer106.xml"/><Relationship Id="rId141" Type="http://schemas.openxmlformats.org/officeDocument/2006/relationships/footer" Target="footer127.xml"/><Relationship Id="rId7" Type="http://schemas.openxmlformats.org/officeDocument/2006/relationships/settings" Target="settings.xml"/><Relationship Id="rId162" Type="http://schemas.openxmlformats.org/officeDocument/2006/relationships/footer" Target="footer148.xml"/><Relationship Id="rId183" Type="http://schemas.openxmlformats.org/officeDocument/2006/relationships/footer" Target="footer168.xml"/><Relationship Id="rId218" Type="http://schemas.openxmlformats.org/officeDocument/2006/relationships/image" Target="media/image1.gif"/><Relationship Id="rId239" Type="http://schemas.openxmlformats.org/officeDocument/2006/relationships/footer" Target="footer220.xml"/><Relationship Id="rId250" Type="http://schemas.openxmlformats.org/officeDocument/2006/relationships/footer" Target="footer230.xml"/><Relationship Id="rId271" Type="http://schemas.openxmlformats.org/officeDocument/2006/relationships/hyperlink" Target="https://eforms.state.gov/Forms/ds64.PDF" TargetMode="External"/><Relationship Id="rId24" Type="http://schemas.openxmlformats.org/officeDocument/2006/relationships/footer" Target="footer14.xml"/><Relationship Id="rId45" Type="http://schemas.openxmlformats.org/officeDocument/2006/relationships/footer" Target="footer34.xml"/><Relationship Id="rId66" Type="http://schemas.openxmlformats.org/officeDocument/2006/relationships/footer" Target="footer55.xml"/><Relationship Id="rId87" Type="http://schemas.openxmlformats.org/officeDocument/2006/relationships/footer" Target="footer76.xml"/><Relationship Id="rId110" Type="http://schemas.openxmlformats.org/officeDocument/2006/relationships/footer" Target="footer97.xml"/><Relationship Id="rId131" Type="http://schemas.openxmlformats.org/officeDocument/2006/relationships/footer" Target="footer117.xml"/><Relationship Id="rId152" Type="http://schemas.openxmlformats.org/officeDocument/2006/relationships/footer" Target="footer138.xml"/><Relationship Id="rId173" Type="http://schemas.openxmlformats.org/officeDocument/2006/relationships/footer" Target="footer159.xml"/><Relationship Id="rId194" Type="http://schemas.openxmlformats.org/officeDocument/2006/relationships/footer" Target="footer179.xml"/><Relationship Id="rId208" Type="http://schemas.openxmlformats.org/officeDocument/2006/relationships/footer" Target="footer193.xml"/><Relationship Id="rId229" Type="http://schemas.openxmlformats.org/officeDocument/2006/relationships/image" Target="media/image3.gif"/><Relationship Id="rId240" Type="http://schemas.openxmlformats.org/officeDocument/2006/relationships/image" Target="media/image5.gif"/><Relationship Id="rId261" Type="http://schemas.openxmlformats.org/officeDocument/2006/relationships/footer" Target="footer239.xml"/><Relationship Id="rId14" Type="http://schemas.openxmlformats.org/officeDocument/2006/relationships/footer" Target="footer4.xml"/><Relationship Id="rId35" Type="http://schemas.openxmlformats.org/officeDocument/2006/relationships/hyperlink" Target="mailto:ipac_campfoster_passport@usmc.mil" TargetMode="External"/><Relationship Id="rId56" Type="http://schemas.openxmlformats.org/officeDocument/2006/relationships/footer" Target="footer45.xml"/><Relationship Id="rId77" Type="http://schemas.openxmlformats.org/officeDocument/2006/relationships/footer" Target="footer66.xml"/><Relationship Id="rId100" Type="http://schemas.openxmlformats.org/officeDocument/2006/relationships/footer" Target="footer87.xml"/><Relationship Id="rId8" Type="http://schemas.openxmlformats.org/officeDocument/2006/relationships/webSettings" Target="webSettings.xml"/><Relationship Id="rId98" Type="http://schemas.openxmlformats.org/officeDocument/2006/relationships/footer" Target="footer86.xml"/><Relationship Id="rId121" Type="http://schemas.openxmlformats.org/officeDocument/2006/relationships/footer" Target="footer107.xml"/><Relationship Id="rId142" Type="http://schemas.openxmlformats.org/officeDocument/2006/relationships/footer" Target="footer128.xml"/><Relationship Id="rId163" Type="http://schemas.openxmlformats.org/officeDocument/2006/relationships/footer" Target="footer149.xml"/><Relationship Id="rId184" Type="http://schemas.openxmlformats.org/officeDocument/2006/relationships/footer" Target="footer169.xml"/><Relationship Id="rId219" Type="http://schemas.openxmlformats.org/officeDocument/2006/relationships/footer" Target="footer203.xml"/><Relationship Id="rId230" Type="http://schemas.openxmlformats.org/officeDocument/2006/relationships/footer" Target="footer212.xml"/><Relationship Id="rId251" Type="http://schemas.openxmlformats.org/officeDocument/2006/relationships/footer" Target="footer231.xml"/><Relationship Id="rId25" Type="http://schemas.openxmlformats.org/officeDocument/2006/relationships/footer" Target="footer15.xml"/><Relationship Id="rId46" Type="http://schemas.openxmlformats.org/officeDocument/2006/relationships/footer" Target="footer35.xml"/><Relationship Id="rId67" Type="http://schemas.openxmlformats.org/officeDocument/2006/relationships/footer" Target="footer56.xml"/><Relationship Id="rId272" Type="http://schemas.openxmlformats.org/officeDocument/2006/relationships/hyperlink" Target="https://eforms.state.gov/Forms/ds3053.PDF" TargetMode="External"/><Relationship Id="rId88" Type="http://schemas.openxmlformats.org/officeDocument/2006/relationships/footer" Target="footer77.xml"/><Relationship Id="rId111" Type="http://schemas.openxmlformats.org/officeDocument/2006/relationships/footer" Target="footer98.xml"/><Relationship Id="rId132" Type="http://schemas.openxmlformats.org/officeDocument/2006/relationships/footer" Target="footer118.xml"/><Relationship Id="rId153" Type="http://schemas.openxmlformats.org/officeDocument/2006/relationships/footer" Target="footer139.xml"/><Relationship Id="rId174" Type="http://schemas.openxmlformats.org/officeDocument/2006/relationships/footer" Target="footer160.xml"/><Relationship Id="rId195" Type="http://schemas.openxmlformats.org/officeDocument/2006/relationships/footer" Target="footer180.xml"/><Relationship Id="rId209" Type="http://schemas.openxmlformats.org/officeDocument/2006/relationships/footer" Target="footer194.xml"/><Relationship Id="rId220" Type="http://schemas.openxmlformats.org/officeDocument/2006/relationships/footer" Target="footer204.xml"/><Relationship Id="rId241" Type="http://schemas.openxmlformats.org/officeDocument/2006/relationships/footer" Target="footer221.xml"/><Relationship Id="rId15" Type="http://schemas.openxmlformats.org/officeDocument/2006/relationships/footer" Target="footer5.xml"/><Relationship Id="rId36" Type="http://schemas.openxmlformats.org/officeDocument/2006/relationships/footer" Target="footer25.xml"/><Relationship Id="rId57" Type="http://schemas.openxmlformats.org/officeDocument/2006/relationships/footer" Target="footer46.xml"/><Relationship Id="rId262" Type="http://schemas.openxmlformats.org/officeDocument/2006/relationships/footer" Target="footer240.xml"/><Relationship Id="rId78" Type="http://schemas.openxmlformats.org/officeDocument/2006/relationships/footer" Target="footer67.xml"/><Relationship Id="rId99" Type="http://schemas.openxmlformats.org/officeDocument/2006/relationships/hyperlink" Target="mailto:mcbbutleripacoutbound@usmc.mil" TargetMode="External"/><Relationship Id="rId101" Type="http://schemas.openxmlformats.org/officeDocument/2006/relationships/footer" Target="footer88.xml"/><Relationship Id="rId122" Type="http://schemas.openxmlformats.org/officeDocument/2006/relationships/footer" Target="footer108.xml"/><Relationship Id="rId143" Type="http://schemas.openxmlformats.org/officeDocument/2006/relationships/footer" Target="footer129.xml"/><Relationship Id="rId164" Type="http://schemas.openxmlformats.org/officeDocument/2006/relationships/footer" Target="footer150.xml"/><Relationship Id="rId185" Type="http://schemas.openxmlformats.org/officeDocument/2006/relationships/footer" Target="footer170.xml"/><Relationship Id="rId9" Type="http://schemas.openxmlformats.org/officeDocument/2006/relationships/footnotes" Target="footnotes.xml"/><Relationship Id="rId210" Type="http://schemas.openxmlformats.org/officeDocument/2006/relationships/footer" Target="footer195.xml"/><Relationship Id="rId26" Type="http://schemas.openxmlformats.org/officeDocument/2006/relationships/footer" Target="footer16.xml"/><Relationship Id="rId231" Type="http://schemas.openxmlformats.org/officeDocument/2006/relationships/footer" Target="footer213.xml"/><Relationship Id="rId252" Type="http://schemas.openxmlformats.org/officeDocument/2006/relationships/footer" Target="footer232.xml"/><Relationship Id="rId273" Type="http://schemas.openxmlformats.org/officeDocument/2006/relationships/hyperlink" Target="https://eforms.state.gov/Forms/ds5525.PDF" TargetMode="External"/><Relationship Id="rId47" Type="http://schemas.openxmlformats.org/officeDocument/2006/relationships/footer" Target="footer36.xml"/><Relationship Id="rId68" Type="http://schemas.openxmlformats.org/officeDocument/2006/relationships/footer" Target="footer57.xml"/><Relationship Id="rId89" Type="http://schemas.openxmlformats.org/officeDocument/2006/relationships/hyperlink" Target="mailto:usarmy.zama.medcom-ph-p.mbx.pha-j-okinawa-vetac@health.mil" TargetMode="External"/><Relationship Id="rId112" Type="http://schemas.openxmlformats.org/officeDocument/2006/relationships/hyperlink" Target="https://www.dodtap.mil/dodtap/app/transition/pre-separation_counseling" TargetMode="External"/><Relationship Id="rId133" Type="http://schemas.openxmlformats.org/officeDocument/2006/relationships/footer" Target="footer119.xml"/><Relationship Id="rId154" Type="http://schemas.openxmlformats.org/officeDocument/2006/relationships/footer" Target="footer140.xml"/><Relationship Id="rId175" Type="http://schemas.openxmlformats.org/officeDocument/2006/relationships/footer" Target="footer161.xml"/><Relationship Id="rId196" Type="http://schemas.openxmlformats.org/officeDocument/2006/relationships/footer" Target="footer181.xml"/><Relationship Id="rId200" Type="http://schemas.openxmlformats.org/officeDocument/2006/relationships/footer" Target="footer185.xml"/><Relationship Id="rId16" Type="http://schemas.openxmlformats.org/officeDocument/2006/relationships/footer" Target="footer6.xml"/><Relationship Id="rId221" Type="http://schemas.openxmlformats.org/officeDocument/2006/relationships/footer" Target="footer205.xml"/><Relationship Id="rId242" Type="http://schemas.openxmlformats.org/officeDocument/2006/relationships/footer" Target="footer222.xml"/><Relationship Id="rId263" Type="http://schemas.openxmlformats.org/officeDocument/2006/relationships/footer" Target="footer241.xml"/><Relationship Id="rId37" Type="http://schemas.openxmlformats.org/officeDocument/2006/relationships/footer" Target="footer26.xml"/><Relationship Id="rId58" Type="http://schemas.openxmlformats.org/officeDocument/2006/relationships/footer" Target="footer47.xml"/><Relationship Id="rId79" Type="http://schemas.openxmlformats.org/officeDocument/2006/relationships/footer" Target="footer68.xml"/><Relationship Id="rId102" Type="http://schemas.openxmlformats.org/officeDocument/2006/relationships/footer" Target="footer89.xml"/><Relationship Id="rId123" Type="http://schemas.openxmlformats.org/officeDocument/2006/relationships/footer" Target="footer109.xml"/><Relationship Id="rId144" Type="http://schemas.openxmlformats.org/officeDocument/2006/relationships/footer" Target="footer130.xml"/><Relationship Id="rId90" Type="http://schemas.openxmlformats.org/officeDocument/2006/relationships/footer" Target="footer78.xml"/><Relationship Id="rId165" Type="http://schemas.openxmlformats.org/officeDocument/2006/relationships/footer" Target="footer151.xml"/><Relationship Id="rId186" Type="http://schemas.openxmlformats.org/officeDocument/2006/relationships/footer" Target="footer171.xml"/><Relationship Id="rId211" Type="http://schemas.openxmlformats.org/officeDocument/2006/relationships/footer" Target="footer196.xml"/><Relationship Id="rId232" Type="http://schemas.openxmlformats.org/officeDocument/2006/relationships/footer" Target="footer214.xml"/><Relationship Id="rId253" Type="http://schemas.openxmlformats.org/officeDocument/2006/relationships/hyperlink" Target="https://mypay.dfas.mil/mypay.aspx" TargetMode="External"/><Relationship Id="rId274" Type="http://schemas.openxmlformats.org/officeDocument/2006/relationships/hyperlink" Target="https://travel.state.gov/content/travel/en/passports/need-passport/under-16.html" TargetMode="External"/><Relationship Id="rId27" Type="http://schemas.openxmlformats.org/officeDocument/2006/relationships/footer" Target="footer17.xml"/><Relationship Id="rId48" Type="http://schemas.openxmlformats.org/officeDocument/2006/relationships/footer" Target="footer37.xml"/><Relationship Id="rId69" Type="http://schemas.openxmlformats.org/officeDocument/2006/relationships/footer" Target="footer58.xml"/><Relationship Id="rId113" Type="http://schemas.openxmlformats.org/officeDocument/2006/relationships/footer" Target="footer99.xml"/><Relationship Id="rId134" Type="http://schemas.openxmlformats.org/officeDocument/2006/relationships/footer" Target="footer120.xml"/><Relationship Id="rId80" Type="http://schemas.openxmlformats.org/officeDocument/2006/relationships/footer" Target="footer69.xml"/><Relationship Id="rId155" Type="http://schemas.openxmlformats.org/officeDocument/2006/relationships/footer" Target="footer141.xml"/><Relationship Id="rId176" Type="http://schemas.openxmlformats.org/officeDocument/2006/relationships/hyperlink" Target="https://www.marines.mil/News/Messages/Messages-Display/Article/1334079/accommodating-and-charging-geographical-bachelors-on-marine-corps-installations/" TargetMode="External"/><Relationship Id="rId197" Type="http://schemas.openxmlformats.org/officeDocument/2006/relationships/footer" Target="footer182.xml"/><Relationship Id="rId201" Type="http://schemas.openxmlformats.org/officeDocument/2006/relationships/footer" Target="footer186.xml"/><Relationship Id="rId222" Type="http://schemas.openxmlformats.org/officeDocument/2006/relationships/image" Target="media/image2.gif"/><Relationship Id="rId243" Type="http://schemas.openxmlformats.org/officeDocument/2006/relationships/footer" Target="footer223.xml"/><Relationship Id="rId264" Type="http://schemas.openxmlformats.org/officeDocument/2006/relationships/hyperlink" Target="https://www.mcbbutler.marines.mil/Portals/189/Docs/IPAC/IPAC_Passport/New_Tour_%20Applications_Req.docx?ver=r1GBfrKX-C9bd5TawcxgNQ%3d%3d" TargetMode="External"/><Relationship Id="rId17" Type="http://schemas.openxmlformats.org/officeDocument/2006/relationships/footer" Target="footer7.xml"/><Relationship Id="rId38" Type="http://schemas.openxmlformats.org/officeDocument/2006/relationships/footer" Target="footer27.xml"/><Relationship Id="rId59" Type="http://schemas.openxmlformats.org/officeDocument/2006/relationships/footer" Target="footer48.xml"/><Relationship Id="rId103" Type="http://schemas.openxmlformats.org/officeDocument/2006/relationships/footer" Target="footer90.xml"/><Relationship Id="rId124" Type="http://schemas.openxmlformats.org/officeDocument/2006/relationships/footer" Target="footer110.xml"/><Relationship Id="rId70" Type="http://schemas.openxmlformats.org/officeDocument/2006/relationships/footer" Target="footer59.xml"/><Relationship Id="rId91" Type="http://schemas.openxmlformats.org/officeDocument/2006/relationships/footer" Target="footer79.xml"/><Relationship Id="rId145" Type="http://schemas.openxmlformats.org/officeDocument/2006/relationships/footer" Target="footer131.xml"/><Relationship Id="rId166" Type="http://schemas.openxmlformats.org/officeDocument/2006/relationships/footer" Target="footer152.xml"/><Relationship Id="rId187" Type="http://schemas.openxmlformats.org/officeDocument/2006/relationships/footer" Target="footer172.xml"/><Relationship Id="rId1" Type="http://schemas.openxmlformats.org/officeDocument/2006/relationships/customXml" Target="../customXml/item1.xml"/><Relationship Id="rId212" Type="http://schemas.openxmlformats.org/officeDocument/2006/relationships/footer" Target="footer197.xml"/><Relationship Id="rId233" Type="http://schemas.openxmlformats.org/officeDocument/2006/relationships/image" Target="media/image4.gif"/><Relationship Id="rId254" Type="http://schemas.openxmlformats.org/officeDocument/2006/relationships/hyperlink" Target="http://www.tsp.gov/" TargetMode="External"/><Relationship Id="rId28" Type="http://schemas.openxmlformats.org/officeDocument/2006/relationships/footer" Target="footer18.xml"/><Relationship Id="rId49" Type="http://schemas.openxmlformats.org/officeDocument/2006/relationships/footer" Target="footer38.xml"/><Relationship Id="rId114" Type="http://schemas.openxmlformats.org/officeDocument/2006/relationships/footer" Target="footer100.xml"/><Relationship Id="rId275" Type="http://schemas.openxmlformats.org/officeDocument/2006/relationships/footer" Target="footer243.xml"/><Relationship Id="rId60" Type="http://schemas.openxmlformats.org/officeDocument/2006/relationships/footer" Target="footer49.xml"/><Relationship Id="rId81" Type="http://schemas.openxmlformats.org/officeDocument/2006/relationships/footer" Target="footer70.xml"/><Relationship Id="rId135" Type="http://schemas.openxmlformats.org/officeDocument/2006/relationships/footer" Target="footer121.xml"/><Relationship Id="rId156" Type="http://schemas.openxmlformats.org/officeDocument/2006/relationships/footer" Target="footer142.xml"/><Relationship Id="rId177" Type="http://schemas.openxmlformats.org/officeDocument/2006/relationships/footer" Target="footer162.xml"/><Relationship Id="rId198" Type="http://schemas.openxmlformats.org/officeDocument/2006/relationships/footer" Target="footer183.xml"/><Relationship Id="rId202" Type="http://schemas.openxmlformats.org/officeDocument/2006/relationships/footer" Target="footer187.xml"/><Relationship Id="rId223" Type="http://schemas.openxmlformats.org/officeDocument/2006/relationships/footer" Target="footer206.xml"/><Relationship Id="rId244" Type="http://schemas.openxmlformats.org/officeDocument/2006/relationships/footer" Target="footer224.xml"/><Relationship Id="rId18" Type="http://schemas.openxmlformats.org/officeDocument/2006/relationships/footer" Target="footer8.xml"/><Relationship Id="rId39" Type="http://schemas.openxmlformats.org/officeDocument/2006/relationships/footer" Target="footer28.xml"/><Relationship Id="rId265" Type="http://schemas.openxmlformats.org/officeDocument/2006/relationships/hyperlink" Target="https://www.mcbbutler.marines.mil/Portals/189/Docs/IPAC/IPAC_Passport/DD%20FORM%201056.pdf?ver=p_ojaZGSJtRY8uNhb5YwMg%3d%3d" TargetMode="External"/><Relationship Id="rId50" Type="http://schemas.openxmlformats.org/officeDocument/2006/relationships/footer" Target="footer39.xml"/><Relationship Id="rId104" Type="http://schemas.openxmlformats.org/officeDocument/2006/relationships/footer" Target="footer91.xml"/><Relationship Id="rId125" Type="http://schemas.openxmlformats.org/officeDocument/2006/relationships/footer" Target="footer111.xml"/><Relationship Id="rId146" Type="http://schemas.openxmlformats.org/officeDocument/2006/relationships/footer" Target="footer132.xml"/><Relationship Id="rId167" Type="http://schemas.openxmlformats.org/officeDocument/2006/relationships/footer" Target="footer153.xml"/><Relationship Id="rId188" Type="http://schemas.openxmlformats.org/officeDocument/2006/relationships/footer" Target="footer173.xml"/><Relationship Id="rId71" Type="http://schemas.openxmlformats.org/officeDocument/2006/relationships/footer" Target="footer60.xml"/><Relationship Id="rId92" Type="http://schemas.openxmlformats.org/officeDocument/2006/relationships/footer" Target="footer80.xml"/><Relationship Id="rId213" Type="http://schemas.openxmlformats.org/officeDocument/2006/relationships/footer" Target="footer198.xml"/><Relationship Id="rId234" Type="http://schemas.openxmlformats.org/officeDocument/2006/relationships/footer" Target="footer215.xml"/><Relationship Id="rId2" Type="http://schemas.openxmlformats.org/officeDocument/2006/relationships/customXml" Target="../customXml/item2.xml"/><Relationship Id="rId29" Type="http://schemas.openxmlformats.org/officeDocument/2006/relationships/footer" Target="footer19.xml"/><Relationship Id="rId255" Type="http://schemas.openxmlformats.org/officeDocument/2006/relationships/footer" Target="footer233.xml"/><Relationship Id="rId276" Type="http://schemas.openxmlformats.org/officeDocument/2006/relationships/fontTable" Target="fontTable.xml"/><Relationship Id="rId40" Type="http://schemas.openxmlformats.org/officeDocument/2006/relationships/footer" Target="footer29.xml"/><Relationship Id="rId115" Type="http://schemas.openxmlformats.org/officeDocument/2006/relationships/footer" Target="footer101.xml"/><Relationship Id="rId136" Type="http://schemas.openxmlformats.org/officeDocument/2006/relationships/footer" Target="footer122.xml"/><Relationship Id="rId157" Type="http://schemas.openxmlformats.org/officeDocument/2006/relationships/footer" Target="footer143.xml"/><Relationship Id="rId178" Type="http://schemas.openxmlformats.org/officeDocument/2006/relationships/footer" Target="footer163.xml"/><Relationship Id="rId61" Type="http://schemas.openxmlformats.org/officeDocument/2006/relationships/footer" Target="footer50.xml"/><Relationship Id="rId82" Type="http://schemas.openxmlformats.org/officeDocument/2006/relationships/footer" Target="footer71.xml"/><Relationship Id="rId199" Type="http://schemas.openxmlformats.org/officeDocument/2006/relationships/footer" Target="footer184.xml"/><Relationship Id="rId203" Type="http://schemas.openxmlformats.org/officeDocument/2006/relationships/footer" Target="footer188.xml"/><Relationship Id="rId19" Type="http://schemas.openxmlformats.org/officeDocument/2006/relationships/footer" Target="footer9.xml"/><Relationship Id="rId224" Type="http://schemas.openxmlformats.org/officeDocument/2006/relationships/footer" Target="footer207.xml"/><Relationship Id="rId245" Type="http://schemas.openxmlformats.org/officeDocument/2006/relationships/footer" Target="footer225.xml"/><Relationship Id="rId266" Type="http://schemas.openxmlformats.org/officeDocument/2006/relationships/hyperlink" Target="https://pptform.state.gov/" TargetMode="External"/><Relationship Id="rId30" Type="http://schemas.openxmlformats.org/officeDocument/2006/relationships/footer" Target="footer20.xml"/><Relationship Id="rId105" Type="http://schemas.openxmlformats.org/officeDocument/2006/relationships/footer" Target="footer92.xml"/><Relationship Id="rId126" Type="http://schemas.openxmlformats.org/officeDocument/2006/relationships/footer" Target="footer112.xml"/><Relationship Id="rId147" Type="http://schemas.openxmlformats.org/officeDocument/2006/relationships/footer" Target="footer133.xml"/><Relationship Id="rId168" Type="http://schemas.openxmlformats.org/officeDocument/2006/relationships/footer" Target="footer154.xml"/><Relationship Id="rId51" Type="http://schemas.openxmlformats.org/officeDocument/2006/relationships/footer" Target="footer40.xml"/><Relationship Id="rId72" Type="http://schemas.openxmlformats.org/officeDocument/2006/relationships/footer" Target="footer61.xml"/><Relationship Id="rId93" Type="http://schemas.openxmlformats.org/officeDocument/2006/relationships/footer" Target="footer81.xml"/><Relationship Id="rId189" Type="http://schemas.openxmlformats.org/officeDocument/2006/relationships/footer" Target="footer174.xml"/><Relationship Id="rId3" Type="http://schemas.openxmlformats.org/officeDocument/2006/relationships/customXml" Target="../customXml/item3.xml"/><Relationship Id="rId214" Type="http://schemas.openxmlformats.org/officeDocument/2006/relationships/footer" Target="footer199.xml"/><Relationship Id="rId235" Type="http://schemas.openxmlformats.org/officeDocument/2006/relationships/footer" Target="footer216.xml"/><Relationship Id="rId256" Type="http://schemas.openxmlformats.org/officeDocument/2006/relationships/footer" Target="footer234.xml"/><Relationship Id="rId277" Type="http://schemas.openxmlformats.org/officeDocument/2006/relationships/theme" Target="theme/theme1.xml"/><Relationship Id="rId116" Type="http://schemas.openxmlformats.org/officeDocument/2006/relationships/footer" Target="footer102.xml"/><Relationship Id="rId137" Type="http://schemas.openxmlformats.org/officeDocument/2006/relationships/footer" Target="footer123.xml"/><Relationship Id="rId158" Type="http://schemas.openxmlformats.org/officeDocument/2006/relationships/footer" Target="footer144.xml"/><Relationship Id="rId20" Type="http://schemas.openxmlformats.org/officeDocument/2006/relationships/footer" Target="footer10.xml"/><Relationship Id="rId41" Type="http://schemas.openxmlformats.org/officeDocument/2006/relationships/footer" Target="footer30.xml"/><Relationship Id="rId62" Type="http://schemas.openxmlformats.org/officeDocument/2006/relationships/footer" Target="footer51.xml"/><Relationship Id="rId83" Type="http://schemas.openxmlformats.org/officeDocument/2006/relationships/footer" Target="footer72.xml"/><Relationship Id="rId179" Type="http://schemas.openxmlformats.org/officeDocument/2006/relationships/footer" Target="footer164.xml"/><Relationship Id="rId190" Type="http://schemas.openxmlformats.org/officeDocument/2006/relationships/footer" Target="footer175.xml"/><Relationship Id="rId204" Type="http://schemas.openxmlformats.org/officeDocument/2006/relationships/footer" Target="footer189.xml"/><Relationship Id="rId225" Type="http://schemas.openxmlformats.org/officeDocument/2006/relationships/footer" Target="footer208.xml"/><Relationship Id="rId246" Type="http://schemas.openxmlformats.org/officeDocument/2006/relationships/footer" Target="footer226.xml"/><Relationship Id="rId267" Type="http://schemas.openxmlformats.org/officeDocument/2006/relationships/hyperlink" Target="https://jp.usembassy.gov/services/fees/" TargetMode="External"/><Relationship Id="rId106" Type="http://schemas.openxmlformats.org/officeDocument/2006/relationships/footer" Target="footer93.xml"/><Relationship Id="rId127" Type="http://schemas.openxmlformats.org/officeDocument/2006/relationships/footer" Target="footer113.xml"/><Relationship Id="rId10" Type="http://schemas.openxmlformats.org/officeDocument/2006/relationships/endnotes" Target="endnotes.xml"/><Relationship Id="rId31" Type="http://schemas.openxmlformats.org/officeDocument/2006/relationships/footer" Target="footer21.xml"/><Relationship Id="rId52" Type="http://schemas.openxmlformats.org/officeDocument/2006/relationships/footer" Target="footer41.xml"/><Relationship Id="rId73" Type="http://schemas.openxmlformats.org/officeDocument/2006/relationships/footer" Target="footer62.xml"/><Relationship Id="rId94" Type="http://schemas.openxmlformats.org/officeDocument/2006/relationships/footer" Target="footer82.xml"/><Relationship Id="rId148" Type="http://schemas.openxmlformats.org/officeDocument/2006/relationships/footer" Target="footer134.xml"/><Relationship Id="rId169" Type="http://schemas.openxmlformats.org/officeDocument/2006/relationships/footer" Target="footer155.xml"/><Relationship Id="rId4" Type="http://schemas.openxmlformats.org/officeDocument/2006/relationships/customXml" Target="../customXml/item4.xml"/><Relationship Id="rId180" Type="http://schemas.openxmlformats.org/officeDocument/2006/relationships/footer" Target="footer165.xml"/><Relationship Id="rId215" Type="http://schemas.openxmlformats.org/officeDocument/2006/relationships/footer" Target="footer200.xml"/><Relationship Id="rId236" Type="http://schemas.openxmlformats.org/officeDocument/2006/relationships/footer" Target="footer217.xml"/><Relationship Id="rId257" Type="http://schemas.openxmlformats.org/officeDocument/2006/relationships/footer" Target="footer235.xml"/><Relationship Id="rId42" Type="http://schemas.openxmlformats.org/officeDocument/2006/relationships/footer" Target="footer31.xml"/><Relationship Id="rId84" Type="http://schemas.openxmlformats.org/officeDocument/2006/relationships/footer" Target="footer73.xml"/><Relationship Id="rId138" Type="http://schemas.openxmlformats.org/officeDocument/2006/relationships/footer" Target="footer124.xml"/><Relationship Id="rId191" Type="http://schemas.openxmlformats.org/officeDocument/2006/relationships/footer" Target="footer176.xml"/><Relationship Id="rId205" Type="http://schemas.openxmlformats.org/officeDocument/2006/relationships/footer" Target="footer190.xml"/><Relationship Id="rId247" Type="http://schemas.openxmlformats.org/officeDocument/2006/relationships/footer" Target="footer227.xml"/><Relationship Id="rId107" Type="http://schemas.openxmlformats.org/officeDocument/2006/relationships/footer" Target="footer94.xml"/><Relationship Id="rId11" Type="http://schemas.openxmlformats.org/officeDocument/2006/relationships/footer" Target="footer1.xml"/><Relationship Id="rId53" Type="http://schemas.openxmlformats.org/officeDocument/2006/relationships/footer" Target="footer42.xml"/><Relationship Id="rId149" Type="http://schemas.openxmlformats.org/officeDocument/2006/relationships/footer" Target="footer135.xml"/><Relationship Id="rId95" Type="http://schemas.openxmlformats.org/officeDocument/2006/relationships/footer" Target="footer83.xml"/><Relationship Id="rId160" Type="http://schemas.openxmlformats.org/officeDocument/2006/relationships/footer" Target="footer146.xml"/><Relationship Id="rId216" Type="http://schemas.openxmlformats.org/officeDocument/2006/relationships/footer" Target="footer20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4AF97C6B0B134DB90A5601132555AB" ma:contentTypeVersion="10" ma:contentTypeDescription="Create a new document." ma:contentTypeScope="" ma:versionID="8e7896d0f73ace7a9c0595ab5e733c84">
  <xsd:schema xmlns:xsd="http://www.w3.org/2001/XMLSchema" xmlns:xs="http://www.w3.org/2001/XMLSchema" xmlns:p="http://schemas.microsoft.com/office/2006/metadata/properties" xmlns:ns2="5dd1b279-afef-4670-a752-4832b72c2e6c" xmlns:ns3="fa707409-c261-42f5-936a-565f37ebcc7a" targetNamespace="http://schemas.microsoft.com/office/2006/metadata/properties" ma:root="true" ma:fieldsID="6d100ef0da867115ebd405ceb14dfd13" ns2:_="" ns3:_="">
    <xsd:import namespace="5dd1b279-afef-4670-a752-4832b72c2e6c"/>
    <xsd:import namespace="fa707409-c261-42f5-936a-565f37ebc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1b279-afef-4670-a752-4832b72c2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7be36e-9551-4638-a550-39ad8744497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07409-c261-42f5-936a-565f37ebcc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2b5d19-6be8-4d6c-a498-06a2d2261358}" ma:internalName="TaxCatchAll" ma:showField="CatchAllData" ma:web="fa707409-c261-42f5-936a-565f37ebc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d1b279-afef-4670-a752-4832b72c2e6c">
      <Terms xmlns="http://schemas.microsoft.com/office/infopath/2007/PartnerControls"/>
    </lcf76f155ced4ddcb4097134ff3c332f>
    <TaxCatchAll xmlns="fa707409-c261-42f5-936a-565f37ebcc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03769-AA18-43BF-B82F-106DD3FAFECD}"/>
</file>

<file path=customXml/itemProps2.xml><?xml version="1.0" encoding="utf-8"?>
<ds:datastoreItem xmlns:ds="http://schemas.openxmlformats.org/officeDocument/2006/customXml" ds:itemID="{A39FE955-C991-468C-9509-362CBB01DB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5D2358-C747-4DC0-A15F-2C571D380947}">
  <ds:schemaRefs>
    <ds:schemaRef ds:uri="http://schemas.microsoft.com/sharepoint/v3/contenttype/forms"/>
  </ds:schemaRefs>
</ds:datastoreItem>
</file>

<file path=customXml/itemProps4.xml><?xml version="1.0" encoding="utf-8"?>
<ds:datastoreItem xmlns:ds="http://schemas.openxmlformats.org/officeDocument/2006/customXml" ds:itemID="{777FD9E4-BD20-43BF-BFEF-CF002B20ECC6}">
  <ds:schemaRefs>
    <ds:schemaRef ds:uri="http://schemas.openxmlformats.org/officeDocument/2006/bibliography"/>
  </ds:schemaRefs>
</ds:datastoreItem>
</file>

<file path=docMetadata/LabelInfo.xml><?xml version="1.0" encoding="utf-8"?>
<clbl:labelList xmlns:clbl="http://schemas.microsoft.com/office/2020/mipLabelMetadata">
  <clbl:label id="{89f80511-b267-4892-be9d-6cc8d3fffe7e}" enabled="1" method="Standard" siteId="{f4c44cda-18c6-46b0-80f2-e290072444fd}" removed="0"/>
</clbl:labelList>
</file>

<file path=docProps/app.xml><?xml version="1.0" encoding="utf-8"?>
<Properties xmlns="http://schemas.openxmlformats.org/officeDocument/2006/extended-properties" xmlns:vt="http://schemas.openxmlformats.org/officeDocument/2006/docPropsVTypes">
  <Template>Normal</Template>
  <TotalTime>599</TotalTime>
  <Pages>94</Pages>
  <Words>28896</Words>
  <Characters>164711</Characters>
  <Application>Microsoft Office Word</Application>
  <DocSecurity>0</DocSecurity>
  <Lines>1372</Lines>
  <Paragraphs>386</Paragraphs>
  <ScaleCrop>false</ScaleCrop>
  <HeadingPairs>
    <vt:vector size="2" baseType="variant">
      <vt:variant>
        <vt:lpstr>Title</vt:lpstr>
      </vt:variant>
      <vt:variant>
        <vt:i4>1</vt:i4>
      </vt:variant>
    </vt:vector>
  </HeadingPairs>
  <TitlesOfParts>
    <vt:vector size="1" baseType="lpstr">
      <vt:lpstr/>
    </vt:vector>
  </TitlesOfParts>
  <Company>The United States Marine Corps</Company>
  <LinksUpToDate>false</LinksUpToDate>
  <CharactersWithSpaces>193221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Vien CWO4 Lien N</dc:creator>
  <cp:keywords/>
  <dc:description/>
  <cp:lastModifiedBy>Koch, Anthony S CWO2 USMC MCB BUTLER (USA)</cp:lastModifiedBy>
  <cp:revision>140</cp:revision>
  <dcterms:created xsi:type="dcterms:W3CDTF">2026-08-12T05:24:00Z</dcterms:created>
  <dcterms:modified xsi:type="dcterms:W3CDTF">2026-08-27T06:20:00Z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36297cbe,5e0fe8ab,13cb93a0</vt:lpwstr>
  </property>
  <property fmtid="{D5CDD505-2E9C-101B-9397-08002B2CF9AE}" pid="3" name="ClassificationContentMarkingFooterFontProps">
    <vt:lpwstr>#000000,10,Aptos</vt:lpwstr>
  </property>
  <property fmtid="{D5CDD505-2E9C-101B-9397-08002B2CF9AE}" pid="4" name="ClassificationContentMarkingFooterText">
    <vt:lpwstr>DISTRIBUTION: DoW COMMUNITY ONLY</vt:lpwstr>
  </property>
  <property fmtid="{D5CDD505-2E9C-101B-9397-08002B2CF9AE}" pid="5" name="ContentTypeId">
    <vt:lpwstr>0x010100694AF97C6B0B134DB90A5601132555AB</vt:lpwstr>
  </property>
</Properties>
</file>